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2026-2031年建筑玻璃行业深度分析与“十五五”战略规划研究报告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建筑玻璃行业深度分析与“十四五”战略规划研究报告》由中道泰和公司的资深专家和研究人员通过周密的市场调研，参考国家统计局、政府部门机构发布的最新权威数据，并对多位业内资深专家进行深入访谈的基础上，通过相关市场研究的工具、理论和模型撰写而成。本报告总结了“十三五”经济与社会发展成就、“十三五”建筑玻璃产业发展规模与经济效益、预测了“十四五”期间建筑玻璃行业投资环境;提出了建筑玻璃“十四五”整体规划建议、产业规划建议、区域规划建议、园区建设建议;最后，就建筑玻璃行业“十四五”期间投资机遇、投资风险、投资策略进行了审慎分析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“十四五”建筑玻璃行业发展环境分析</w:t>
      </w:r>
    </w:p>
    <w:p>
      <w:pPr>
        <w:spacing w:before="75" w:after="0"/>
      </w:pPr>
      <w:r>
        <w:rPr/>
        <w:t xml:space="preserve">第一节 “十四五”经济发展成就分析</w:t>
      </w:r>
    </w:p>
    <w:p>
      <w:pPr>
        <w:spacing w:before="75" w:after="0"/>
      </w:pPr>
      <w:r>
        <w:rPr/>
        <w:t xml:space="preserve">一、“十四五”经济发展规模</w:t>
      </w:r>
    </w:p>
    <w:p>
      <w:pPr>
        <w:spacing w:before="75" w:after="0"/>
      </w:pPr>
      <w:r>
        <w:rPr/>
        <w:t xml:space="preserve">二、“十四五”结构调整情况</w:t>
      </w:r>
    </w:p>
    <w:p>
      <w:pPr>
        <w:spacing w:before="75" w:after="0"/>
      </w:pPr>
      <w:r>
        <w:rPr/>
        <w:t xml:space="preserve">三、“十四五”人民生活水平</w:t>
      </w:r>
    </w:p>
    <w:p>
      <w:pPr>
        <w:spacing w:before="75" w:after="0"/>
      </w:pPr>
      <w:r>
        <w:rPr/>
        <w:t xml:space="preserve">四、“十四五”社会改革加快</w:t>
      </w:r>
    </w:p>
    <w:p>
      <w:pPr>
        <w:spacing w:before="75" w:after="0"/>
      </w:pPr>
      <w:r>
        <w:rPr/>
        <w:t xml:space="preserve">第二节 “十四五”建筑玻璃行业政策环境</w:t>
      </w:r>
    </w:p>
    <w:p>
      <w:pPr>
        <w:spacing w:before="75" w:after="0"/>
      </w:pPr>
      <w:r>
        <w:rPr/>
        <w:t xml:space="preserve">一、建筑玻璃行业监管体制分析</w:t>
      </w:r>
    </w:p>
    <w:p>
      <w:pPr>
        <w:spacing w:before="75" w:after="0"/>
      </w:pPr>
      <w:r>
        <w:rPr/>
        <w:t xml:space="preserve">二、建筑玻璃行业主要法律法规</w:t>
      </w:r>
    </w:p>
    <w:p>
      <w:pPr>
        <w:spacing w:before="75" w:after="0"/>
      </w:pPr>
      <w:r>
        <w:rPr/>
        <w:t xml:space="preserve">三、建筑玻璃行业政策走势解读</w:t>
      </w:r>
    </w:p>
    <w:p>
      <w:pPr>
        <w:spacing w:before="75" w:after="0"/>
      </w:pPr>
      <w:r>
        <w:rPr/>
        <w:t xml:space="preserve">四、上下游产业相关政策</w:t>
      </w:r>
    </w:p>
    <w:p>
      <w:pPr>
        <w:spacing w:before="75" w:after="0"/>
      </w:pPr>
      <w:r>
        <w:rPr/>
        <w:t xml:space="preserve">第三节 建筑玻璃行业在国民经济中地位分析</w:t>
      </w:r>
    </w:p>
    <w:p>
      <w:pPr>
        <w:spacing w:before="75" w:after="0"/>
      </w:pPr>
      <w:r>
        <w:rPr>
          <w:b w:val="1"/>
          <w:bCs w:val="1"/>
        </w:rPr>
        <w:t xml:space="preserve">第二章 “十四五”建筑玻璃行业规模与经济效益</w:t>
      </w:r>
    </w:p>
    <w:p>
      <w:pPr>
        <w:spacing w:before="75" w:after="0"/>
      </w:pPr>
      <w:r>
        <w:rPr/>
        <w:t xml:space="preserve">第一节 “十四五”建筑玻璃行业总体规模分析</w:t>
      </w:r>
    </w:p>
    <w:p>
      <w:pPr>
        <w:spacing w:before="75" w:after="0"/>
      </w:pPr>
      <w:r>
        <w:rPr/>
        <w:t xml:space="preserve">一、建筑玻璃行业企业数量分布</w:t>
      </w:r>
    </w:p>
    <w:p>
      <w:pPr>
        <w:spacing w:before="75" w:after="0"/>
      </w:pPr>
      <w:r>
        <w:rPr/>
        <w:t xml:space="preserve">二、建筑玻璃行业资产规模分析</w:t>
      </w:r>
    </w:p>
    <w:p>
      <w:pPr>
        <w:spacing w:before="75" w:after="0"/>
      </w:pPr>
      <w:r>
        <w:rPr/>
        <w:t xml:space="preserve">三、建筑玻璃行业销售收入分析</w:t>
      </w:r>
    </w:p>
    <w:p>
      <w:pPr>
        <w:spacing w:before="75" w:after="0"/>
      </w:pPr>
      <w:r>
        <w:rPr/>
        <w:t xml:space="preserve">四、建筑玻璃行业利润总额分析</w:t>
      </w:r>
    </w:p>
    <w:p>
      <w:pPr>
        <w:spacing w:before="75" w:after="0"/>
      </w:pPr>
      <w:r>
        <w:rPr/>
        <w:t xml:space="preserve">第二节 “十四五”建筑玻璃行业经营效益分析</w:t>
      </w:r>
    </w:p>
    <w:p>
      <w:pPr>
        <w:spacing w:before="75" w:after="0"/>
      </w:pPr>
      <w:r>
        <w:rPr/>
        <w:t xml:space="preserve">一、建筑玻璃行业偿债能力分析</w:t>
      </w:r>
    </w:p>
    <w:p>
      <w:pPr>
        <w:spacing w:before="75" w:after="0"/>
      </w:pPr>
      <w:r>
        <w:rPr/>
        <w:t xml:space="preserve">二、建筑玻璃行业盈利能力分析</w:t>
      </w:r>
    </w:p>
    <w:p>
      <w:pPr>
        <w:spacing w:before="75" w:after="0"/>
      </w:pPr>
      <w:r>
        <w:rPr/>
        <w:t xml:space="preserve">三、建筑玻璃行业的毛利率分析</w:t>
      </w:r>
    </w:p>
    <w:p>
      <w:pPr>
        <w:spacing w:before="75" w:after="0"/>
      </w:pPr>
      <w:r>
        <w:rPr/>
        <w:t xml:space="preserve">四、建筑玻璃行业运营能力分析</w:t>
      </w:r>
    </w:p>
    <w:p>
      <w:pPr>
        <w:spacing w:before="75" w:after="0"/>
      </w:pPr>
      <w:r>
        <w:rPr/>
        <w:t xml:space="preserve">第三节 “十四五”建筑玻璃行业成本费用分析</w:t>
      </w:r>
    </w:p>
    <w:p>
      <w:pPr>
        <w:spacing w:before="75" w:after="0"/>
      </w:pPr>
      <w:r>
        <w:rPr/>
        <w:t xml:space="preserve">一、建筑玻璃行业销售成本分析</w:t>
      </w:r>
    </w:p>
    <w:p>
      <w:pPr>
        <w:spacing w:before="75" w:after="0"/>
      </w:pPr>
      <w:r>
        <w:rPr/>
        <w:t xml:space="preserve">二、建筑玻璃行业销售费用分析</w:t>
      </w:r>
    </w:p>
    <w:p>
      <w:pPr>
        <w:spacing w:before="75" w:after="0"/>
      </w:pPr>
      <w:r>
        <w:rPr/>
        <w:t xml:space="preserve">三、建筑玻璃行业管理费用分析</w:t>
      </w:r>
    </w:p>
    <w:p>
      <w:pPr>
        <w:spacing w:before="75" w:after="0"/>
      </w:pPr>
      <w:r>
        <w:rPr/>
        <w:t xml:space="preserve">四、建筑玻璃行业财务费用分析</w:t>
      </w:r>
    </w:p>
    <w:p>
      <w:pPr>
        <w:spacing w:before="75" w:after="0"/>
      </w:pPr>
      <w:r>
        <w:rPr>
          <w:b w:val="1"/>
          <w:bCs w:val="1"/>
        </w:rPr>
        <w:t xml:space="preserve">第三章 “十四五”建筑玻璃行业重点区域发展分析</w:t>
      </w:r>
    </w:p>
    <w:p>
      <w:pPr>
        <w:spacing w:before="75" w:after="0"/>
      </w:pPr>
      <w:r>
        <w:rPr/>
        <w:t xml:space="preserve">第一节 长三角地区</w:t>
      </w:r>
    </w:p>
    <w:p>
      <w:pPr>
        <w:spacing w:before="75" w:after="0"/>
      </w:pPr>
      <w:r>
        <w:rPr/>
        <w:t xml:space="preserve">一、长三角区位与发展优势</w:t>
      </w:r>
    </w:p>
    <w:p>
      <w:pPr>
        <w:spacing w:before="75" w:after="0"/>
      </w:pPr>
      <w:r>
        <w:rPr/>
        <w:t xml:space="preserve">二、长三角建筑玻璃行业企业规模</w:t>
      </w:r>
    </w:p>
    <w:p>
      <w:pPr>
        <w:spacing w:before="75" w:after="0"/>
      </w:pPr>
      <w:r>
        <w:rPr/>
        <w:t xml:space="preserve">三、长三角建筑玻璃行业收入利润</w:t>
      </w:r>
    </w:p>
    <w:p>
      <w:pPr>
        <w:spacing w:before="75" w:after="0"/>
      </w:pPr>
      <w:r>
        <w:rPr/>
        <w:t xml:space="preserve">四、长三角建筑玻璃行业经营效益</w:t>
      </w:r>
    </w:p>
    <w:p>
      <w:pPr>
        <w:spacing w:before="75" w:after="0"/>
      </w:pPr>
      <w:r>
        <w:rPr/>
        <w:t xml:space="preserve">五、长三角建筑玻璃行业市场前景</w:t>
      </w:r>
    </w:p>
    <w:p>
      <w:pPr>
        <w:spacing w:before="75" w:after="0"/>
      </w:pPr>
      <w:r>
        <w:rPr/>
        <w:t xml:space="preserve">第二节 珠三角地区</w:t>
      </w:r>
    </w:p>
    <w:p>
      <w:pPr>
        <w:spacing w:before="75" w:after="0"/>
      </w:pPr>
      <w:r>
        <w:rPr/>
        <w:t xml:space="preserve">一、珠三角区位与发展优势</w:t>
      </w:r>
    </w:p>
    <w:p>
      <w:pPr>
        <w:spacing w:before="75" w:after="0"/>
      </w:pPr>
      <w:r>
        <w:rPr/>
        <w:t xml:space="preserve">二、珠三角建筑玻璃行业企业规模</w:t>
      </w:r>
    </w:p>
    <w:p>
      <w:pPr>
        <w:spacing w:before="75" w:after="0"/>
      </w:pPr>
      <w:r>
        <w:rPr/>
        <w:t xml:space="preserve">三、珠三角建筑玻璃行业收入利润</w:t>
      </w:r>
    </w:p>
    <w:p>
      <w:pPr>
        <w:spacing w:before="75" w:after="0"/>
      </w:pPr>
      <w:r>
        <w:rPr/>
        <w:t xml:space="preserve">四、珠三角建筑玻璃行业经营效益</w:t>
      </w:r>
    </w:p>
    <w:p>
      <w:pPr>
        <w:spacing w:before="75" w:after="0"/>
      </w:pPr>
      <w:r>
        <w:rPr/>
        <w:t xml:space="preserve">五、珠三角建筑玻璃行业市场前景</w:t>
      </w:r>
    </w:p>
    <w:p>
      <w:pPr>
        <w:spacing w:before="75" w:after="0"/>
      </w:pPr>
      <w:r>
        <w:rPr/>
        <w:t xml:space="preserve">第三节 环渤海湾地区</w:t>
      </w:r>
    </w:p>
    <w:p>
      <w:pPr>
        <w:spacing w:before="75" w:after="0"/>
      </w:pPr>
      <w:r>
        <w:rPr/>
        <w:t xml:space="preserve">一、环渤海湾区位与发展优势</w:t>
      </w:r>
    </w:p>
    <w:p>
      <w:pPr>
        <w:spacing w:before="75" w:after="0"/>
      </w:pPr>
      <w:r>
        <w:rPr/>
        <w:t xml:space="preserve">二、环渤海湾建筑玻璃行业企业规模</w:t>
      </w:r>
    </w:p>
    <w:p>
      <w:pPr>
        <w:spacing w:before="75" w:after="0"/>
      </w:pPr>
      <w:r>
        <w:rPr/>
        <w:t xml:space="preserve">三、环渤海湾建筑玻璃行业收入利润</w:t>
      </w:r>
    </w:p>
    <w:p>
      <w:pPr>
        <w:spacing w:before="75" w:after="0"/>
      </w:pPr>
      <w:r>
        <w:rPr/>
        <w:t xml:space="preserve">四、环渤海湾建筑玻璃行业经营效益</w:t>
      </w:r>
    </w:p>
    <w:p>
      <w:pPr>
        <w:spacing w:before="75" w:after="0"/>
      </w:pPr>
      <w:r>
        <w:rPr/>
        <w:t xml:space="preserve">五、环渤海湾建筑玻璃行业市场前景</w:t>
      </w:r>
    </w:p>
    <w:p>
      <w:pPr>
        <w:spacing w:before="75" w:after="0"/>
      </w:pPr>
      <w:r>
        <w:rPr/>
        <w:t xml:space="preserve">第四节 西部地区</w:t>
      </w:r>
    </w:p>
    <w:p>
      <w:pPr>
        <w:spacing w:before="75" w:after="0"/>
      </w:pPr>
      <w:r>
        <w:rPr/>
        <w:t xml:space="preserve">一、西部地区经济与发展优势</w:t>
      </w:r>
    </w:p>
    <w:p>
      <w:pPr>
        <w:spacing w:before="75" w:after="0"/>
      </w:pPr>
      <w:r>
        <w:rPr/>
        <w:t xml:space="preserve">二、西部地区建筑玻璃行业企业规模</w:t>
      </w:r>
    </w:p>
    <w:p>
      <w:pPr>
        <w:spacing w:before="75" w:after="0"/>
      </w:pPr>
      <w:r>
        <w:rPr/>
        <w:t xml:space="preserve">三、西部地区建筑玻璃行业收入利润</w:t>
      </w:r>
    </w:p>
    <w:p>
      <w:pPr>
        <w:spacing w:before="75" w:after="0"/>
      </w:pPr>
      <w:r>
        <w:rPr/>
        <w:t xml:space="preserve">四、西部地区建筑玻璃行业经营效益</w:t>
      </w:r>
    </w:p>
    <w:p>
      <w:pPr>
        <w:spacing w:before="75" w:after="0"/>
      </w:pPr>
      <w:r>
        <w:rPr/>
        <w:t xml:space="preserve">五、西部地区建筑玻璃行业市场前景</w:t>
      </w:r>
    </w:p>
    <w:p>
      <w:pPr>
        <w:spacing w:before="75" w:after="0"/>
      </w:pPr>
      <w:r>
        <w:rPr>
          <w:b w:val="1"/>
          <w:bCs w:val="1"/>
        </w:rPr>
        <w:t xml:space="preserve">第四章 “十四五”建筑玻璃行业企业综合排名分析</w:t>
      </w:r>
    </w:p>
    <w:p>
      <w:pPr>
        <w:spacing w:before="75" w:after="0"/>
      </w:pPr>
      <w:r>
        <w:rPr/>
        <w:t xml:space="preserve">第一节 “十四五”建筑玻璃行业企业十强排名</w:t>
      </w:r>
    </w:p>
    <w:p>
      <w:pPr>
        <w:spacing w:before="75" w:after="0"/>
      </w:pPr>
      <w:r>
        <w:rPr/>
        <w:t xml:space="preserve">一、建筑玻璃行业企业资产规模十强企业</w:t>
      </w:r>
    </w:p>
    <w:p>
      <w:pPr>
        <w:spacing w:before="75" w:after="0"/>
      </w:pPr>
      <w:r>
        <w:rPr/>
        <w:t xml:space="preserve">二、建筑玻璃行业企业销售收入十强企业</w:t>
      </w:r>
    </w:p>
    <w:p>
      <w:pPr>
        <w:spacing w:before="75" w:after="0"/>
      </w:pPr>
      <w:r>
        <w:rPr/>
        <w:t xml:space="preserve">三、建筑玻璃行业企业利润总额十强企业</w:t>
      </w:r>
    </w:p>
    <w:p>
      <w:pPr>
        <w:spacing w:before="75" w:after="0"/>
      </w:pPr>
      <w:r>
        <w:rPr/>
        <w:t xml:space="preserve">第二节 “十四五”建筑玻璃行业不同类型企业排名</w:t>
      </w:r>
    </w:p>
    <w:p>
      <w:pPr>
        <w:spacing w:before="75" w:after="0"/>
      </w:pPr>
      <w:r>
        <w:rPr/>
        <w:t xml:space="preserve">一、建筑玻璃行业民营企业十强</w:t>
      </w:r>
    </w:p>
    <w:p>
      <w:pPr>
        <w:spacing w:before="75" w:after="0"/>
      </w:pPr>
      <w:r>
        <w:rPr/>
        <w:t xml:space="preserve">二、建筑玻璃行业外资企业十强</w:t>
      </w:r>
    </w:p>
    <w:p>
      <w:pPr>
        <w:spacing w:before="75" w:after="0"/>
      </w:pPr>
      <w:r>
        <w:rPr/>
        <w:t xml:space="preserve">三、建筑玻璃行业小型企业十强</w:t>
      </w:r>
    </w:p>
    <w:p>
      <w:pPr>
        <w:spacing w:before="75" w:after="0"/>
      </w:pPr>
      <w:r>
        <w:rPr/>
        <w:t xml:space="preserve">四、建筑玻璃行业中型企业十强</w:t>
      </w:r>
    </w:p>
    <w:p>
      <w:pPr>
        <w:spacing w:before="75" w:after="0"/>
      </w:pPr>
      <w:r>
        <w:rPr>
          <w:b w:val="1"/>
          <w:bCs w:val="1"/>
        </w:rPr>
        <w:t xml:space="preserve">第五章 “十四五”规划前期重大课题研究分析</w:t>
      </w:r>
    </w:p>
    <w:p>
      <w:pPr>
        <w:spacing w:before="75" w:after="0"/>
      </w:pPr>
      <w:r>
        <w:rPr/>
        <w:t xml:space="preserve">第一节 “十四五”宏观经济形势研究</w:t>
      </w:r>
    </w:p>
    <w:p>
      <w:pPr>
        <w:spacing w:before="75" w:after="0"/>
      </w:pPr>
      <w:r>
        <w:rPr/>
        <w:t xml:space="preserve">一、“十四五”国际环境变化及对我国经济影响</w:t>
      </w:r>
    </w:p>
    <w:p>
      <w:pPr>
        <w:spacing w:before="75" w:after="0"/>
      </w:pPr>
      <w:r>
        <w:rPr/>
        <w:t xml:space="preserve">二、“十四五”中国经济转型升级动力机制研究</w:t>
      </w:r>
    </w:p>
    <w:p>
      <w:pPr>
        <w:spacing w:before="75" w:after="0"/>
      </w:pPr>
      <w:r>
        <w:rPr/>
        <w:t xml:space="preserve">三、“十四五”经济结构调整的方向和战略举措</w:t>
      </w:r>
    </w:p>
    <w:p>
      <w:pPr>
        <w:spacing w:before="75" w:after="0"/>
      </w:pPr>
      <w:r>
        <w:rPr/>
        <w:t xml:space="preserve">四、“十四五”创新驱动战略与创新型国家建设</w:t>
      </w:r>
    </w:p>
    <w:p>
      <w:pPr>
        <w:spacing w:before="75" w:after="0"/>
      </w:pPr>
      <w:r>
        <w:rPr/>
        <w:t xml:space="preserve">五、“十四五”完善金融市场体系和风险防范研究</w:t>
      </w:r>
    </w:p>
    <w:p>
      <w:pPr>
        <w:spacing w:before="75" w:after="0"/>
      </w:pPr>
      <w:r>
        <w:rPr/>
        <w:t xml:space="preserve">第二节 “十四五”产业发展形势研究</w:t>
      </w:r>
    </w:p>
    <w:p>
      <w:pPr>
        <w:spacing w:before="75" w:after="0"/>
      </w:pPr>
      <w:r>
        <w:rPr/>
        <w:t xml:space="preserve">一、“十四五”工业结构升级与布局优化研究</w:t>
      </w:r>
    </w:p>
    <w:p>
      <w:pPr>
        <w:spacing w:before="75" w:after="0"/>
      </w:pPr>
      <w:r>
        <w:rPr/>
        <w:t xml:space="preserve">二、“十四五”现代农业发展与粮食安全战略</w:t>
      </w:r>
    </w:p>
    <w:p>
      <w:pPr>
        <w:spacing w:before="75" w:after="0"/>
      </w:pPr>
      <w:r>
        <w:rPr/>
        <w:t xml:space="preserve">三、“十四五”住房保障体系与房地产发展研究</w:t>
      </w:r>
    </w:p>
    <w:p>
      <w:pPr>
        <w:spacing w:before="75" w:after="0"/>
      </w:pPr>
      <w:r>
        <w:rPr/>
        <w:t xml:space="preserve">四、“十四五”促进服务业发展重点机制研究</w:t>
      </w:r>
    </w:p>
    <w:p>
      <w:pPr>
        <w:spacing w:before="75" w:after="0"/>
      </w:pPr>
      <w:r>
        <w:rPr/>
        <w:t xml:space="preserve">五、“十四五”战略性新兴产业发展战略研究</w:t>
      </w:r>
    </w:p>
    <w:p>
      <w:pPr>
        <w:spacing w:before="75" w:after="0"/>
      </w:pPr>
      <w:r>
        <w:rPr/>
        <w:t xml:space="preserve">第三节 “十四五”生态文明与环境研究</w:t>
      </w:r>
    </w:p>
    <w:p>
      <w:pPr>
        <w:spacing w:before="75" w:after="0"/>
      </w:pPr>
      <w:r>
        <w:rPr/>
        <w:t xml:space="preserve">一、“十四五”生态文明建设及制度研究</w:t>
      </w:r>
    </w:p>
    <w:p>
      <w:pPr>
        <w:spacing w:before="75" w:after="0"/>
      </w:pPr>
      <w:r>
        <w:rPr/>
        <w:t xml:space="preserve">二、“十四五”环境治理及模式创新研究</w:t>
      </w:r>
    </w:p>
    <w:p>
      <w:pPr>
        <w:spacing w:before="75" w:after="0"/>
      </w:pPr>
      <w:r>
        <w:rPr/>
        <w:t xml:space="preserve">三、“十四五”低碳经济绿色低碳发展研究</w:t>
      </w:r>
    </w:p>
    <w:p>
      <w:pPr>
        <w:spacing w:before="75" w:after="0"/>
      </w:pPr>
      <w:r>
        <w:rPr/>
        <w:t xml:space="preserve">四、“十四五”大气污染治理战略研究</w:t>
      </w:r>
    </w:p>
    <w:p>
      <w:pPr>
        <w:spacing w:before="75" w:after="0"/>
      </w:pPr>
      <w:r>
        <w:rPr/>
        <w:t xml:space="preserve">第四节 “十四五”社会环境发展研究</w:t>
      </w:r>
    </w:p>
    <w:p>
      <w:pPr>
        <w:spacing w:before="75" w:after="0"/>
      </w:pPr>
      <w:r>
        <w:rPr/>
        <w:t xml:space="preserve">一、“十四五”人口发展战略政策研究</w:t>
      </w:r>
    </w:p>
    <w:p>
      <w:pPr>
        <w:spacing w:before="75" w:after="0"/>
      </w:pPr>
      <w:r>
        <w:rPr/>
        <w:t xml:space="preserve">二、“十四五”扩大消费需求增长研究</w:t>
      </w:r>
    </w:p>
    <w:p>
      <w:pPr>
        <w:spacing w:before="75" w:after="0"/>
      </w:pPr>
      <w:r>
        <w:rPr/>
        <w:t xml:space="preserve">三、“十四五”健康保障发展问题研究</w:t>
      </w:r>
    </w:p>
    <w:p>
      <w:pPr>
        <w:spacing w:before="75" w:after="0"/>
      </w:pPr>
      <w:r>
        <w:rPr/>
        <w:t xml:space="preserve">四、“十四五”公共服务和民生保障研究</w:t>
      </w:r>
    </w:p>
    <w:p>
      <w:pPr>
        <w:spacing w:before="75" w:after="0"/>
      </w:pPr>
      <w:r>
        <w:rPr>
          <w:b w:val="1"/>
          <w:bCs w:val="1"/>
        </w:rPr>
        <w:t xml:space="preserve">第六章 “十四五”建筑玻璃行业规划投资环境分析</w:t>
      </w:r>
    </w:p>
    <w:p>
      <w:pPr>
        <w:spacing w:before="75" w:after="0"/>
      </w:pPr>
      <w:r>
        <w:rPr/>
        <w:t xml:space="preserve">第一节 “十四五”经济环境预判</w:t>
      </w:r>
    </w:p>
    <w:p>
      <w:pPr>
        <w:spacing w:before="75" w:after="0"/>
      </w:pPr>
      <w:r>
        <w:rPr/>
        <w:t xml:space="preserve">一、“十四五”国民经济增长形势预测</w:t>
      </w:r>
    </w:p>
    <w:p>
      <w:pPr>
        <w:spacing w:before="75" w:after="0"/>
      </w:pPr>
      <w:r>
        <w:rPr/>
        <w:t xml:space="preserve">二、“十四五”工业经济发展形势分析</w:t>
      </w:r>
    </w:p>
    <w:p>
      <w:pPr>
        <w:spacing w:before="75" w:after="0"/>
      </w:pPr>
      <w:r>
        <w:rPr/>
        <w:t xml:space="preserve">三、“十四五”社会固定资产投资形势</w:t>
      </w:r>
    </w:p>
    <w:p>
      <w:pPr>
        <w:spacing w:before="75" w:after="0"/>
      </w:pPr>
      <w:r>
        <w:rPr/>
        <w:t xml:space="preserve">四、“十四五”社会消费品零售额预测</w:t>
      </w:r>
    </w:p>
    <w:p>
      <w:pPr>
        <w:spacing w:before="75" w:after="0"/>
      </w:pPr>
      <w:r>
        <w:rPr/>
        <w:t xml:space="preserve">第二节 “十四五”重点领域环境分析</w:t>
      </w:r>
    </w:p>
    <w:p>
      <w:pPr>
        <w:spacing w:before="75" w:after="0"/>
      </w:pPr>
      <w:r>
        <w:rPr/>
        <w:t xml:space="preserve">一、“十四五”金融环境预判</w:t>
      </w:r>
    </w:p>
    <w:p>
      <w:pPr>
        <w:spacing w:before="75" w:after="0"/>
      </w:pPr>
      <w:r>
        <w:rPr/>
        <w:t xml:space="preserve">二、“十四五”资源环境预判</w:t>
      </w:r>
    </w:p>
    <w:p>
      <w:pPr>
        <w:spacing w:before="75" w:after="0"/>
      </w:pPr>
      <w:r>
        <w:rPr/>
        <w:t xml:space="preserve">三、“十四五”生态环境预判</w:t>
      </w:r>
    </w:p>
    <w:p>
      <w:pPr>
        <w:spacing w:before="75" w:after="0"/>
      </w:pPr>
      <w:r>
        <w:rPr/>
        <w:t xml:space="preserve">第三节 “十四五”建筑玻璃行业社会环境分析</w:t>
      </w:r>
    </w:p>
    <w:p>
      <w:pPr>
        <w:spacing w:before="75" w:after="0"/>
      </w:pPr>
      <w:r>
        <w:rPr/>
        <w:t xml:space="preserve">一、“十四五”人口规模与结构</w:t>
      </w:r>
    </w:p>
    <w:p>
      <w:pPr>
        <w:spacing w:before="75" w:after="0"/>
      </w:pPr>
      <w:r>
        <w:rPr/>
        <w:t xml:space="preserve">二、“十四五”城镇化趋势与进程</w:t>
      </w:r>
    </w:p>
    <w:p>
      <w:pPr>
        <w:spacing w:before="75" w:after="0"/>
      </w:pPr>
      <w:r>
        <w:rPr/>
        <w:t xml:space="preserve">三、“十四五”居民收入增长预测</w:t>
      </w:r>
    </w:p>
    <w:p>
      <w:pPr>
        <w:spacing w:before="75" w:after="0"/>
      </w:pPr>
      <w:r>
        <w:rPr>
          <w:b w:val="1"/>
          <w:bCs w:val="1"/>
        </w:rPr>
        <w:t xml:space="preserve">第七章 “十四五”建筑玻璃行业发展规划思路</w:t>
      </w:r>
    </w:p>
    <w:p>
      <w:pPr>
        <w:spacing w:before="75" w:after="0"/>
      </w:pPr>
      <w:r>
        <w:rPr/>
        <w:t xml:space="preserve">第一节 “十四五”建筑玻璃行业规划SWOT分析</w:t>
      </w:r>
    </w:p>
    <w:p>
      <w:pPr>
        <w:spacing w:before="75" w:after="0"/>
      </w:pPr>
      <w:r>
        <w:rPr/>
        <w:t xml:space="preserve">一、建筑玻璃行业发展优势分析</w:t>
      </w:r>
    </w:p>
    <w:p>
      <w:pPr>
        <w:spacing w:before="75" w:after="0"/>
      </w:pPr>
      <w:r>
        <w:rPr/>
        <w:t xml:space="preserve">二、建筑玻璃行业发展劣势分析</w:t>
      </w:r>
    </w:p>
    <w:p>
      <w:pPr>
        <w:spacing w:before="75" w:after="0"/>
      </w:pPr>
      <w:r>
        <w:rPr/>
        <w:t xml:space="preserve">三、建筑玻璃行业发展机遇分析</w:t>
      </w:r>
    </w:p>
    <w:p>
      <w:pPr>
        <w:spacing w:before="75" w:after="0"/>
      </w:pPr>
      <w:r>
        <w:rPr/>
        <w:t xml:space="preserve">四、建筑玻璃行业面临威胁分析</w:t>
      </w:r>
    </w:p>
    <w:p>
      <w:pPr>
        <w:spacing w:before="75" w:after="0"/>
      </w:pPr>
      <w:r>
        <w:rPr/>
        <w:t xml:space="preserve">第二节 “十四五”建筑玻璃行业规划思想与目标</w:t>
      </w:r>
    </w:p>
    <w:p>
      <w:pPr>
        <w:spacing w:before="75" w:after="0"/>
      </w:pPr>
      <w:r>
        <w:rPr/>
        <w:t xml:space="preserve">一、“十四五”建筑玻璃行业规划原则</w:t>
      </w:r>
    </w:p>
    <w:p>
      <w:pPr>
        <w:spacing w:before="75" w:after="0"/>
      </w:pPr>
      <w:r>
        <w:rPr/>
        <w:t xml:space="preserve">二、“十四五”建筑玻璃行业指导思想</w:t>
      </w:r>
    </w:p>
    <w:p>
      <w:pPr>
        <w:spacing w:before="75" w:after="0"/>
      </w:pPr>
      <w:r>
        <w:rPr/>
        <w:t xml:space="preserve">三、“十四五”建筑玻璃行业规划目标</w:t>
      </w:r>
    </w:p>
    <w:p>
      <w:pPr>
        <w:spacing w:before="75" w:after="0"/>
      </w:pPr>
      <w:r>
        <w:rPr/>
        <w:t xml:space="preserve">第三节 “十四五”建筑玻璃行业规划保障措施策略</w:t>
      </w:r>
    </w:p>
    <w:p>
      <w:pPr>
        <w:spacing w:before="75" w:after="0"/>
      </w:pPr>
      <w:r>
        <w:rPr/>
        <w:t xml:space="preserve">一、完善产业政策</w:t>
      </w:r>
    </w:p>
    <w:p>
      <w:pPr>
        <w:spacing w:before="75" w:after="0"/>
      </w:pPr>
      <w:r>
        <w:rPr/>
        <w:t xml:space="preserve">二、加大科技投入</w:t>
      </w:r>
    </w:p>
    <w:p>
      <w:pPr>
        <w:spacing w:before="75" w:after="0"/>
      </w:pPr>
      <w:r>
        <w:rPr/>
        <w:t xml:space="preserve">三、健全标准体系</w:t>
      </w:r>
    </w:p>
    <w:p>
      <w:pPr>
        <w:spacing w:before="75" w:after="0"/>
      </w:pPr>
      <w:r>
        <w:rPr/>
        <w:t xml:space="preserve">四、加强资源保障</w:t>
      </w:r>
    </w:p>
    <w:p>
      <w:pPr>
        <w:spacing w:before="75" w:after="0"/>
      </w:pPr>
      <w:r>
        <w:rPr/>
        <w:t xml:space="preserve">五、改善行业管理</w:t>
      </w:r>
    </w:p>
    <w:p>
      <w:pPr>
        <w:spacing w:before="75" w:after="0"/>
      </w:pPr>
      <w:r>
        <w:rPr>
          <w:b w:val="1"/>
          <w:bCs w:val="1"/>
        </w:rPr>
        <w:t xml:space="preserve">第八章 “十四五”建筑玻璃行业区域规划发展布局</w:t>
      </w:r>
    </w:p>
    <w:p>
      <w:pPr>
        <w:spacing w:before="75" w:after="0"/>
      </w:pPr>
      <w:r>
        <w:rPr/>
        <w:t xml:space="preserve">第一节 “十四五”建筑玻璃产业区域规划---区域一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第二节 “十四五”建筑玻璃产业区域规划---区域二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第三节 “十四五”建筑玻璃产业区域规划---区域三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第四节 “十四五”建筑玻璃产业区域规划---区域四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>
          <w:b w:val="1"/>
          <w:bCs w:val="1"/>
        </w:rPr>
        <w:t xml:space="preserve">第九章 “十四五”建筑玻璃产业园区规划与运营策略</w:t>
      </w:r>
    </w:p>
    <w:p>
      <w:pPr>
        <w:spacing w:before="75" w:after="0"/>
      </w:pPr>
      <w:r>
        <w:rPr/>
        <w:t xml:space="preserve">第一节 “十四五”建筑玻璃产业园区建设和运营</w:t>
      </w:r>
    </w:p>
    <w:p>
      <w:pPr>
        <w:spacing w:before="75" w:after="0"/>
      </w:pPr>
      <w:r>
        <w:rPr/>
        <w:t xml:space="preserve">一、园区开发规划设计</w:t>
      </w:r>
    </w:p>
    <w:p>
      <w:pPr>
        <w:spacing w:before="75" w:after="0"/>
      </w:pPr>
      <w:r>
        <w:rPr/>
        <w:t xml:space="preserve">二、产业空间布局设计</w:t>
      </w:r>
    </w:p>
    <w:p>
      <w:pPr>
        <w:spacing w:before="75" w:after="0"/>
      </w:pPr>
      <w:r>
        <w:rPr/>
        <w:t xml:space="preserve">三、运营管理模式设计</w:t>
      </w:r>
    </w:p>
    <w:p>
      <w:pPr>
        <w:spacing w:before="75" w:after="0"/>
      </w:pPr>
      <w:r>
        <w:rPr/>
        <w:t xml:space="preserve">四、招商引资系统设计</w:t>
      </w:r>
    </w:p>
    <w:p>
      <w:pPr>
        <w:spacing w:before="75" w:after="0"/>
      </w:pPr>
      <w:r>
        <w:rPr/>
        <w:t xml:space="preserve">第二节 “十四五”建筑玻璃产业园区招商引资研究</w:t>
      </w:r>
    </w:p>
    <w:p>
      <w:pPr>
        <w:spacing w:before="75" w:after="0"/>
      </w:pPr>
      <w:r>
        <w:rPr/>
        <w:t xml:space="preserve">一、园区的投融资策划</w:t>
      </w:r>
    </w:p>
    <w:p>
      <w:pPr>
        <w:spacing w:before="75" w:after="0"/>
      </w:pPr>
      <w:r>
        <w:rPr/>
        <w:t xml:space="preserve">二、招商引资政策设计</w:t>
      </w:r>
    </w:p>
    <w:p>
      <w:pPr>
        <w:spacing w:before="75" w:after="0"/>
      </w:pPr>
      <w:r>
        <w:rPr/>
        <w:t xml:space="preserve">三、招商方案设计管理</w:t>
      </w:r>
    </w:p>
    <w:p>
      <w:pPr>
        <w:spacing w:before="75" w:after="0"/>
      </w:pPr>
      <w:r>
        <w:rPr/>
        <w:t xml:space="preserve">四、招商策略程序设计</w:t>
      </w:r>
    </w:p>
    <w:p>
      <w:pPr>
        <w:spacing w:before="75" w:after="0"/>
      </w:pPr>
      <w:r>
        <w:rPr/>
        <w:t xml:space="preserve">第三节 “十四五”建筑玻璃产业园区服务体系建设</w:t>
      </w:r>
    </w:p>
    <w:p>
      <w:pPr>
        <w:spacing w:before="75" w:after="0"/>
      </w:pPr>
      <w:r>
        <w:rPr/>
        <w:t xml:space="preserve">一、园区土地运营体系设计</w:t>
      </w:r>
    </w:p>
    <w:p>
      <w:pPr>
        <w:spacing w:before="75" w:after="0"/>
      </w:pPr>
      <w:r>
        <w:rPr/>
        <w:t xml:space="preserve">二、园区增值服务体系构建</w:t>
      </w:r>
    </w:p>
    <w:p>
      <w:pPr>
        <w:spacing w:before="75" w:after="0"/>
      </w:pPr>
      <w:r>
        <w:rPr/>
        <w:t xml:space="preserve">三、园区金融投资体系设计</w:t>
      </w:r>
    </w:p>
    <w:p>
      <w:pPr>
        <w:spacing w:before="75" w:after="0"/>
      </w:pPr>
      <w:r>
        <w:rPr/>
        <w:t xml:space="preserve">四、园区模式输出盈利模式</w:t>
      </w:r>
    </w:p>
    <w:p>
      <w:pPr>
        <w:spacing w:before="75" w:after="0"/>
      </w:pPr>
      <w:r>
        <w:rPr/>
        <w:t xml:space="preserve">第四节 “十四五”建筑玻璃产业园区开发运营策略研究</w:t>
      </w:r>
    </w:p>
    <w:p>
      <w:pPr>
        <w:spacing w:before="75" w:after="0"/>
      </w:pPr>
      <w:r>
        <w:rPr/>
        <w:t xml:space="preserve">一、公开招标建设运营</w:t>
      </w:r>
    </w:p>
    <w:p>
      <w:pPr>
        <w:spacing w:before="75" w:after="0"/>
      </w:pPr>
      <w:r>
        <w:rPr/>
        <w:t xml:space="preserve">二、进行系统科学规划</w:t>
      </w:r>
    </w:p>
    <w:p>
      <w:pPr>
        <w:spacing w:before="75" w:after="0"/>
      </w:pPr>
      <w:r>
        <w:rPr/>
        <w:t xml:space="preserve">三、加强园区自主建设</w:t>
      </w:r>
    </w:p>
    <w:p>
      <w:pPr>
        <w:spacing w:before="75" w:after="0"/>
      </w:pPr>
      <w:r>
        <w:rPr/>
        <w:t xml:space="preserve">四、合理出台税收政策</w:t>
      </w:r>
    </w:p>
    <w:p>
      <w:pPr>
        <w:spacing w:before="75" w:after="0"/>
      </w:pPr>
      <w:r>
        <w:rPr/>
        <w:t xml:space="preserve">五、提高企业入驻标准</w:t>
      </w:r>
    </w:p>
    <w:p>
      <w:pPr>
        <w:spacing w:before="75" w:after="0"/>
      </w:pPr>
      <w:r>
        <w:rPr/>
        <w:t xml:space="preserve">第五节 “十四五建筑玻璃产业园区提升竞争力策略</w:t>
      </w:r>
    </w:p>
    <w:p>
      <w:pPr>
        <w:spacing w:before="75" w:after="0"/>
      </w:pPr>
      <w:r>
        <w:rPr/>
        <w:t xml:space="preserve">一、促进产业集群方面</w:t>
      </w:r>
    </w:p>
    <w:p>
      <w:pPr>
        <w:spacing w:before="75" w:after="0"/>
      </w:pPr>
      <w:r>
        <w:rPr/>
        <w:t xml:space="preserve">二、加强财政税收扶持</w:t>
      </w:r>
    </w:p>
    <w:p>
      <w:pPr>
        <w:spacing w:before="75" w:after="0"/>
      </w:pPr>
      <w:r>
        <w:rPr/>
        <w:t xml:space="preserve">三、建立科技服务机制</w:t>
      </w:r>
    </w:p>
    <w:p>
      <w:pPr>
        <w:spacing w:before="75" w:after="0"/>
      </w:pPr>
      <w:r>
        <w:rPr/>
        <w:t xml:space="preserve">四、完善人才培养机制</w:t>
      </w:r>
    </w:p>
    <w:p>
      <w:pPr>
        <w:spacing w:before="75" w:after="0"/>
      </w:pPr>
      <w:r>
        <w:rPr/>
        <w:t xml:space="preserve">五、品牌营销推广方面</w:t>
      </w:r>
    </w:p>
    <w:p>
      <w:pPr>
        <w:spacing w:before="75" w:after="0"/>
      </w:pPr>
      <w:r>
        <w:rPr>
          <w:b w:val="1"/>
          <w:bCs w:val="1"/>
        </w:rPr>
        <w:t xml:space="preserve">第十章 “十四五”规划建筑玻璃行业重点企业分析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“十四五”建筑玻璃行业投资前景策略分析</w:t>
      </w:r>
    </w:p>
    <w:p>
      <w:pPr>
        <w:spacing w:before="75" w:after="0"/>
      </w:pPr>
      <w:r>
        <w:rPr/>
        <w:t xml:space="preserve">第一节 “十四五”建筑玻璃行业规划发展前景预测</w:t>
      </w:r>
    </w:p>
    <w:p>
      <w:pPr>
        <w:spacing w:before="75" w:after="0"/>
      </w:pPr>
      <w:r>
        <w:rPr/>
        <w:t xml:space="preserve">一、建筑玻璃行业投资前景预测分析</w:t>
      </w:r>
    </w:p>
    <w:p>
      <w:pPr>
        <w:spacing w:before="75" w:after="0"/>
      </w:pPr>
      <w:r>
        <w:rPr/>
        <w:t xml:space="preserve">二、建筑玻璃行业需求规模预测分析</w:t>
      </w:r>
    </w:p>
    <w:p>
      <w:pPr>
        <w:spacing w:before="75" w:after="0"/>
      </w:pPr>
      <w:r>
        <w:rPr/>
        <w:t xml:space="preserve">三、建筑玻璃行业市场前景预测分析</w:t>
      </w:r>
    </w:p>
    <w:p>
      <w:pPr>
        <w:spacing w:before="75" w:after="0"/>
      </w:pPr>
      <w:r>
        <w:rPr/>
        <w:t xml:space="preserve">第二节 “十四五”建筑玻璃行业投资风险分析</w:t>
      </w:r>
    </w:p>
    <w:p>
      <w:pPr>
        <w:spacing w:before="75" w:after="0"/>
      </w:pPr>
      <w:r>
        <w:rPr/>
        <w:t xml:space="preserve">一、产业政策风险</w:t>
      </w:r>
    </w:p>
    <w:p>
      <w:pPr>
        <w:spacing w:before="75" w:after="0"/>
      </w:pPr>
      <w:r>
        <w:rPr/>
        <w:t xml:space="preserve">二、原料市场风险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四、技术研发风险</w:t>
      </w:r>
    </w:p>
    <w:p>
      <w:pPr>
        <w:spacing w:before="75" w:after="0"/>
      </w:pPr>
      <w:r>
        <w:rPr/>
        <w:t xml:space="preserve">五、其他方面风险</w:t>
      </w:r>
    </w:p>
    <w:p>
      <w:pPr>
        <w:spacing w:before="75" w:after="0"/>
      </w:pPr>
      <w:r>
        <w:rPr/>
        <w:t xml:space="preserve">第三节 “十四五”建筑玻璃行业投资策略</w:t>
      </w:r>
    </w:p>
    <w:p>
      <w:pPr>
        <w:spacing w:before="75" w:after="0"/>
      </w:pPr>
      <w:r>
        <w:rPr/>
        <w:t xml:space="preserve">一、区域投资策略分析</w:t>
      </w:r>
    </w:p>
    <w:p>
      <w:pPr>
        <w:spacing w:before="75" w:after="0"/>
      </w:pPr>
      <w:r>
        <w:rPr/>
        <w:t xml:space="preserve">二、投资方向及建议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“十四五”建筑玻璃企业战略规划策略分析</w:t>
      </w:r>
    </w:p>
    <w:p>
      <w:pPr>
        <w:spacing w:before="75" w:after="0"/>
      </w:pPr>
      <w:r>
        <w:rPr/>
        <w:t xml:space="preserve">第一节 “十四五”企业发展战略规划背景意义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二、企业做大做强的需要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“十四五”企业战略规划策略分析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第三节 “十四五”规划企业重点客户战略实施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“十四五”建筑玻璃行业规划制定战略研究</w:t>
      </w:r>
    </w:p>
    <w:p>
      <w:pPr>
        <w:spacing w:before="75" w:after="0"/>
      </w:pPr>
      <w:r>
        <w:rPr/>
        <w:t xml:space="preserve">第一节 “十四五”建筑玻璃行业战略规划的制定原则</w:t>
      </w:r>
    </w:p>
    <w:p>
      <w:pPr>
        <w:spacing w:before="75" w:after="0"/>
      </w:pPr>
      <w:r>
        <w:rPr/>
        <w:t xml:space="preserve">一、科学性</w:t>
      </w:r>
    </w:p>
    <w:p>
      <w:pPr>
        <w:spacing w:before="75" w:after="0"/>
      </w:pPr>
      <w:r>
        <w:rPr/>
        <w:t xml:space="preserve">二、实践性</w:t>
      </w:r>
    </w:p>
    <w:p>
      <w:pPr>
        <w:spacing w:before="75" w:after="0"/>
      </w:pPr>
      <w:r>
        <w:rPr/>
        <w:t xml:space="preserve">三、前瞻性</w:t>
      </w:r>
    </w:p>
    <w:p>
      <w:pPr>
        <w:spacing w:before="75" w:after="0"/>
      </w:pPr>
      <w:r>
        <w:rPr/>
        <w:t xml:space="preserve">四、创新性</w:t>
      </w:r>
    </w:p>
    <w:p>
      <w:pPr>
        <w:spacing w:before="75" w:after="0"/>
      </w:pPr>
      <w:r>
        <w:rPr/>
        <w:t xml:space="preserve">五、全面性</w:t>
      </w:r>
    </w:p>
    <w:p>
      <w:pPr>
        <w:spacing w:before="75" w:after="0"/>
      </w:pPr>
      <w:r>
        <w:rPr/>
        <w:t xml:space="preserve">六、动态性</w:t>
      </w:r>
    </w:p>
    <w:p>
      <w:pPr>
        <w:spacing w:before="75" w:after="0"/>
      </w:pPr>
      <w:r>
        <w:rPr/>
        <w:t xml:space="preserve">第二节 “十四五”建筑玻璃行业略规划制定依据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“十四五”建筑玻璃行业规划分析工具</w:t>
      </w:r>
    </w:p>
    <w:p>
      <w:pPr>
        <w:spacing w:before="75" w:after="0"/>
      </w:pPr>
      <w:r>
        <w:rPr/>
        <w:t xml:space="preserve">一、PEST分析</w:t>
      </w:r>
    </w:p>
    <w:p>
      <w:pPr>
        <w:spacing w:before="75" w:after="0"/>
      </w:pPr>
      <w:r>
        <w:rPr/>
        <w:t xml:space="preserve">二、SCP模型</w:t>
      </w:r>
    </w:p>
    <w:p>
      <w:pPr>
        <w:spacing w:before="75" w:after="0"/>
      </w:pPr>
      <w:r>
        <w:rPr/>
        <w:t xml:space="preserve">三、SWOT分析</w:t>
      </w:r>
    </w:p>
    <w:p>
      <w:pPr>
        <w:spacing w:before="75" w:after="0"/>
      </w:pPr>
      <w:r>
        <w:rPr/>
        <w:t xml:space="preserve">四、波特五力模型</w:t>
      </w:r>
    </w:p>
    <w:p>
      <w:pPr>
        <w:spacing w:before="75" w:after="0"/>
      </w:pPr>
      <w:r>
        <w:rPr/>
        <w:t xml:space="preserve">五、价值链分析</w:t>
      </w:r>
    </w:p>
    <w:p>
      <w:pPr>
        <w:spacing w:before="75" w:after="0"/>
      </w:pPr>
      <w:r>
        <w:rPr/>
        <w:t xml:space="preserve">六、战略群体分析法</w:t>
      </w:r>
    </w:p>
    <w:p>
      <w:pPr>
        <w:spacing w:before="75" w:after="0"/>
      </w:pPr>
      <w:r>
        <w:rPr/>
        <w:t xml:space="preserve">七、核心竞争力分析</w:t>
      </w:r>
    </w:p>
    <w:p>
      <w:pPr>
        <w:spacing w:before="75" w:after="0"/>
      </w:pPr>
      <w:r>
        <w:rPr/>
        <w:t xml:space="preserve">八、行业生命周期分析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图表“十四五”中国建筑玻璃企业数量增长趋势图</w:t>
      </w:r>
    </w:p>
    <w:p>
      <w:pPr>
        <w:spacing w:before="75" w:after="0"/>
      </w:pPr>
      <w:r>
        <w:rPr/>
        <w:t xml:space="preserve">图表“十四五”中国建筑玻璃行业从业人员统计</w:t>
      </w:r>
    </w:p>
    <w:p>
      <w:pPr>
        <w:spacing w:before="75" w:after="0"/>
      </w:pPr>
      <w:r>
        <w:rPr/>
        <w:t xml:space="preserve">图表“十四五”中国建筑玻璃行业资产总额统计</w:t>
      </w:r>
    </w:p>
    <w:p>
      <w:pPr>
        <w:spacing w:before="75" w:after="0"/>
      </w:pPr>
      <w:r>
        <w:rPr/>
        <w:t xml:space="preserve">图表“十四五”中国建筑玻璃行业资产增长趋势图</w:t>
      </w:r>
    </w:p>
    <w:p>
      <w:pPr>
        <w:spacing w:before="75" w:after="0"/>
      </w:pPr>
      <w:r>
        <w:rPr/>
        <w:t xml:space="preserve">图表“十四五”中国建筑玻璃行业销售收入统计</w:t>
      </w:r>
    </w:p>
    <w:p>
      <w:pPr>
        <w:spacing w:before="75" w:after="0"/>
      </w:pPr>
      <w:r>
        <w:rPr/>
        <w:t xml:space="preserve">图表“十四五”中国建筑玻璃行业销售收入增长趋势图</w:t>
      </w:r>
    </w:p>
    <w:p>
      <w:pPr>
        <w:spacing w:before="75" w:after="0"/>
      </w:pPr>
      <w:r>
        <w:rPr/>
        <w:t xml:space="preserve">图表“十四五”中国建筑玻璃行业利润总额统计</w:t>
      </w:r>
    </w:p>
    <w:p>
      <w:pPr>
        <w:spacing w:before="75" w:after="0"/>
      </w:pPr>
      <w:r>
        <w:rPr/>
        <w:t xml:space="preserve">图表“十四五”中国建筑玻璃行业利润增长趋势图</w:t>
      </w:r>
    </w:p>
    <w:p>
      <w:pPr>
        <w:spacing w:before="75" w:after="0"/>
      </w:pPr>
      <w:r>
        <w:rPr/>
        <w:t xml:space="preserve">图表“十四五”中国建筑玻璃行业亏损面统计</w:t>
      </w:r>
    </w:p>
    <w:p>
      <w:pPr>
        <w:spacing w:before="75" w:after="0"/>
      </w:pPr>
      <w:r>
        <w:rPr/>
        <w:t xml:space="preserve">图表“十四五”中国建筑玻璃行业亏损总额统计</w:t>
      </w:r>
    </w:p>
    <w:p>
      <w:pPr>
        <w:spacing w:before="75" w:after="0"/>
      </w:pPr>
      <w:r>
        <w:rPr/>
        <w:t xml:space="preserve">图表“十四五”中国建筑玻璃行业资产负债率情况</w:t>
      </w:r>
    </w:p>
    <w:p>
      <w:pPr>
        <w:spacing w:before="75" w:after="0"/>
      </w:pPr>
      <w:r>
        <w:rPr/>
        <w:t xml:space="preserve">图表“十四五”中国建筑玻璃行业成本费用利润率情况</w:t>
      </w:r>
    </w:p>
    <w:p>
      <w:pPr>
        <w:spacing w:before="75" w:after="0"/>
      </w:pPr>
      <w:r>
        <w:rPr/>
        <w:t xml:space="preserve">图表“十四五”中国建筑玻璃行业销售利润率情况</w:t>
      </w:r>
    </w:p>
    <w:p>
      <w:pPr>
        <w:spacing w:before="75" w:after="0"/>
      </w:pPr>
      <w:r>
        <w:rPr/>
        <w:t xml:space="preserve">图表“十四五”中国建筑玻璃行业资产利润率情况</w:t>
      </w:r>
    </w:p>
    <w:p>
      <w:pPr>
        <w:spacing w:before="75" w:after="0"/>
      </w:pPr>
      <w:r>
        <w:rPr/>
        <w:t xml:space="preserve">图表“十四五”中国建筑玻璃行业毛利率情况</w:t>
      </w:r>
    </w:p>
    <w:p>
      <w:pPr>
        <w:spacing w:before="75" w:after="0"/>
      </w:pPr>
      <w:r>
        <w:rPr/>
        <w:t xml:space="preserve">图表“十四五”中国建筑玻璃行业应收账款周转率情况</w:t>
      </w:r>
    </w:p>
    <w:p>
      <w:pPr>
        <w:spacing w:before="75" w:after="0"/>
      </w:pPr>
      <w:r>
        <w:rPr/>
        <w:t xml:space="preserve">图表“十四五”中国建筑玻璃行业流动资产周转率情况</w:t>
      </w:r>
    </w:p>
    <w:p>
      <w:pPr>
        <w:spacing w:before="75" w:after="0"/>
      </w:pPr>
      <w:r>
        <w:rPr/>
        <w:t xml:space="preserve">图表“十四五”中国建筑玻璃行业总资产周转率情况</w:t>
      </w:r>
    </w:p>
    <w:p>
      <w:pPr>
        <w:spacing w:before="75" w:after="0"/>
      </w:pPr>
      <w:r>
        <w:rPr/>
        <w:t xml:space="preserve">图表“十四五”中国建筑玻璃行业成本费用结构构成情况</w:t>
      </w:r>
    </w:p>
    <w:p>
      <w:pPr>
        <w:spacing w:before="75" w:after="0"/>
      </w:pPr>
      <w:r>
        <w:rPr/>
        <w:t xml:space="preserve">图表“十四五”中国建筑玻璃行业销售成本统计</w:t>
      </w:r>
    </w:p>
    <w:p>
      <w:pPr>
        <w:spacing w:before="75" w:after="0"/>
      </w:pPr>
      <w:r>
        <w:rPr/>
        <w:t xml:space="preserve">图表“十四五”中国建筑玻璃行业销售费用统计</w:t>
      </w:r>
    </w:p>
    <w:p>
      <w:pPr>
        <w:spacing w:before="75" w:after="0"/>
      </w:pPr>
      <w:r>
        <w:rPr/>
        <w:t xml:space="preserve">图表“十四五”中国建筑玻璃行业管理费用统计</w:t>
      </w:r>
    </w:p>
    <w:p>
      <w:pPr>
        <w:spacing w:before="75" w:after="0"/>
      </w:pPr>
      <w:r>
        <w:rPr/>
        <w:t xml:space="preserve">图表“十四五”中国建筑玻璃行业财务费用统计</w:t>
      </w:r>
    </w:p>
    <w:p>
      <w:pPr>
        <w:spacing w:before="75" w:after="0"/>
      </w:pPr>
      <w:r>
        <w:rPr/>
        <w:t xml:space="preserve">图表“十四五”中国建筑玻璃行业销售收入预测趋势图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本文地址：https://www.51baogao.cn/bg/20170809/89470.shtml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809/89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2026-2031年建筑玻璃行业深度分析与“十五五”战略规划研究报告</dc:title>
  <dc:description>2026-2031年建筑玻璃行业深度分析与“十五五”战略规划研究报告</dc:description>
  <dc:subject>2026-2031年建筑玻璃行业深度分析与“十五五”战略规划研究报告</dc:subject>
  <cp:keywords>研究报告</cp:keywords>
  <cp:category>研究报告</cp:category>
  <cp:lastModifiedBy>北京中道泰和信息咨询有限公司</cp:lastModifiedBy>
  <dcterms:created xsi:type="dcterms:W3CDTF">2026-03-28T17:00:05+08:00</dcterms:created>
  <dcterms:modified xsi:type="dcterms:W3CDTF">2026-03-28T17:00:05+08:00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