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2024-2029年中国冻干食品行业市场发展前景及投资战略报告</w:t>
      </w:r>
    </w:p>
    <w:p>
      <w:pPr>
        <w:spacing w:after="150"/>
      </w:pPr>
      <w:r>
        <w:rPr>
          <w:b w:val="1"/>
          <w:bCs w:val="1"/>
        </w:rPr>
        <w:t xml:space="preserve">报告简介</w:t>
      </w:r>
    </w:p>
    <w:p>
      <w:pPr>
        <w:spacing w:after="150"/>
      </w:pPr>
      <w:r>
        <w:rPr/>
        <w:t xml:space="preserve">冻干食品是真空冷冻干燥食品的简称，也称FD食品。由于冻干这一特殊处理过程，因而可以最大限度地保持了原新鲜食品的色香味及营养成分、外观形状等;此外冻干产品无须防腐剂就可在常温下保存5年以上，且成品重量轻，便于携带和运输，是加工旅游、休闲、方便食品绝好的方法。冻干食品，这一被誉为航天员食品的昔日贵族，如今悄然进入了人们的生活。超市里，色彩纷呈的冻干绿色水果片、冻干方便速溶汤、冻干脱水海鲜、蔬菜等等，随处可见。可采用冻干技术加工的农产品品种理论上有数百种之多，但由于受各种因素的限制真正被市场所接受的品种却比较有限，而且绝大多数品种的市场均在国外。目前我国出口的大宗品种有：双孢磨菇、绿芦笋、红甜椒、青甜椒、甜玉米、草莓、小香葱、胡萝卜、牛肉丁、虾仁等。</w:t>
      </w:r>
    </w:p>
    <w:p>
      <w:pPr>
        <w:spacing w:after="150"/>
      </w:pPr>
      <w:r>
        <w:rPr/>
        <w:t xml:space="preserve">中国引进冻干技术的时间不长，但是其发展的势头和潜力却非常可观。仅方便面配料领域，中国就有一个巨大的市场。仅此一项，中国每年就需要冻干食品4万吨，而实际上中国目前的年生产量还不足3000吨，市场潜力很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冻干食品行业及各子行业的发展状况、上下游行业发展状况、市场供需形势、新产品与技术等进行了分析，并重点分析了我国冻干食品行业发展状况和特点，以及中国冻干食品行业将面临的挑战、企业的发展策略等。报告还对全球冻干食品行业发展态势作了详细分析，并对冻干食品行业进行了趋向研判，是冻干食品生产、经营企业，科研、投资机构等单位准确了解目前冻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冻干食品行业相关概述</w:t>
      </w:r>
    </w:p>
    <w:p>
      <w:pPr>
        <w:spacing w:after="150"/>
      </w:pPr>
      <w:r>
        <w:rPr/>
        <w:t xml:space="preserve">第一节 冻干食品行业相关概述</w:t>
      </w:r>
    </w:p>
    <w:p>
      <w:pPr>
        <w:spacing w:after="150"/>
      </w:pPr>
      <w:r>
        <w:rPr/>
        <w:t xml:space="preserve">一、冻干食品产品概述</w:t>
      </w:r>
    </w:p>
    <w:p>
      <w:pPr>
        <w:spacing w:after="150"/>
      </w:pPr>
      <w:r>
        <w:rPr/>
        <w:t xml:space="preserve">二、冻干食品产品分类及用途</w:t>
      </w:r>
    </w:p>
    <w:p>
      <w:pPr>
        <w:spacing w:after="150"/>
      </w:pPr>
      <w:r>
        <w:rPr/>
        <w:t xml:space="preserve">第二节 冻干食品行业经营模式分析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中国冻干食品行业发展环境分析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中国冻干食品行业政策环境分析</w:t>
      </w:r>
    </w:p>
    <w:p>
      <w:pPr>
        <w:spacing w:after="150"/>
      </w:pPr>
      <w:r>
        <w:rPr/>
        <w:t xml:space="preserve">一、冻干食品行业监管管理体制</w:t>
      </w:r>
    </w:p>
    <w:p>
      <w:pPr>
        <w:spacing w:after="150"/>
      </w:pPr>
      <w:r>
        <w:rPr/>
        <w:t xml:space="preserve">二、冻干食品行业相关政策分析</w:t>
      </w:r>
    </w:p>
    <w:p>
      <w:pPr>
        <w:spacing w:after="150"/>
      </w:pPr>
      <w:r>
        <w:rPr/>
        <w:t xml:space="preserve">三、上下游产业政策影响分析</w:t>
      </w:r>
    </w:p>
    <w:p>
      <w:pPr>
        <w:spacing w:after="150"/>
      </w:pPr>
      <w:r>
        <w:rPr/>
        <w:t xml:space="preserve">第三节 中国冻干食品行业技术环境分析</w:t>
      </w:r>
    </w:p>
    <w:p>
      <w:pPr>
        <w:spacing w:after="150"/>
      </w:pPr>
      <w:r>
        <w:rPr>
          <w:b w:val="1"/>
          <w:bCs w:val="1"/>
        </w:rPr>
        <w:t xml:space="preserve">第三章 中国冻干食品行业运行态势分析</w:t>
      </w:r>
    </w:p>
    <w:p>
      <w:pPr>
        <w:spacing w:after="150"/>
      </w:pPr>
      <w:r>
        <w:rPr/>
        <w:t xml:space="preserve">第一节 中国冻干食品行业概况分析</w:t>
      </w:r>
    </w:p>
    <w:p>
      <w:pPr>
        <w:spacing w:after="150"/>
      </w:pPr>
      <w:r>
        <w:rPr/>
        <w:t xml:space="preserve">一、冻干食品生产经营概况</w:t>
      </w:r>
    </w:p>
    <w:p>
      <w:pPr>
        <w:spacing w:after="150"/>
      </w:pPr>
      <w:r>
        <w:rPr/>
        <w:t xml:space="preserve">二、冻干食品行业总体发展概况</w:t>
      </w:r>
    </w:p>
    <w:p>
      <w:pPr>
        <w:spacing w:after="150"/>
      </w:pPr>
      <w:r>
        <w:rPr/>
        <w:t xml:space="preserve">第二节 中国冻干食品行业经受压力分析</w:t>
      </w:r>
    </w:p>
    <w:p>
      <w:pPr>
        <w:spacing w:after="150"/>
      </w:pPr>
      <w:r>
        <w:rPr/>
        <w:t xml:space="preserve">一、人民币升值对冻干食品产业的压力</w:t>
      </w:r>
    </w:p>
    <w:p>
      <w:pPr>
        <w:spacing w:after="150"/>
      </w:pPr>
      <w:r>
        <w:rPr/>
        <w:t xml:space="preserve">二、出口退税下调对冻干食品产业的压力</w:t>
      </w:r>
    </w:p>
    <w:p>
      <w:pPr>
        <w:spacing w:after="150"/>
      </w:pPr>
      <w:r>
        <w:rPr/>
        <w:t xml:space="preserve">三、原材料涨价对冻干食品产业的压力</w:t>
      </w:r>
    </w:p>
    <w:p>
      <w:pPr>
        <w:spacing w:after="150"/>
      </w:pPr>
      <w:r>
        <w:rPr/>
        <w:t xml:space="preserve">四、劳动力成本上升对冻干食品产业的压力</w:t>
      </w:r>
    </w:p>
    <w:p>
      <w:pPr>
        <w:spacing w:after="150"/>
      </w:pPr>
      <w:r>
        <w:rPr/>
        <w:t xml:space="preserve">第三节 中国冻干食品的发展及存在的问题分析</w:t>
      </w:r>
    </w:p>
    <w:p>
      <w:pPr>
        <w:spacing w:after="150"/>
      </w:pPr>
      <w:r>
        <w:rPr/>
        <w:t xml:space="preserve">一、中国冻干食品行业发展中的问题</w:t>
      </w:r>
    </w:p>
    <w:p>
      <w:pPr>
        <w:spacing w:after="150"/>
      </w:pPr>
      <w:r>
        <w:rPr/>
        <w:t xml:space="preserve">二、解决措施</w:t>
      </w:r>
    </w:p>
    <w:p>
      <w:pPr>
        <w:spacing w:after="150"/>
      </w:pPr>
      <w:r>
        <w:rPr>
          <w:b w:val="1"/>
          <w:bCs w:val="1"/>
        </w:rPr>
        <w:t xml:space="preserve">第四章 2019-2023年中国冻干食品产业运行情况分析</w:t>
      </w:r>
    </w:p>
    <w:p>
      <w:pPr>
        <w:spacing w:after="150"/>
      </w:pPr>
      <w:r>
        <w:rPr/>
        <w:t xml:space="preserve">第一节 2019-2023年中国冻干食品行业发展状况</w:t>
      </w:r>
    </w:p>
    <w:p>
      <w:pPr>
        <w:spacing w:after="150"/>
      </w:pPr>
      <w:r>
        <w:rPr/>
        <w:t xml:space="preserve">一、2019-2023年冻干食品行业市场供给分析</w:t>
      </w:r>
    </w:p>
    <w:p>
      <w:pPr>
        <w:spacing w:after="150"/>
      </w:pPr>
      <w:r>
        <w:rPr/>
        <w:t xml:space="preserve">二、2019-2023年冻干食品行业市场需求分析</w:t>
      </w:r>
    </w:p>
    <w:p>
      <w:pPr>
        <w:spacing w:after="150"/>
      </w:pPr>
      <w:r>
        <w:rPr/>
        <w:t xml:space="preserve">三、2019-2023年冻干食品行业市场规模分析</w:t>
      </w:r>
    </w:p>
    <w:p>
      <w:pPr>
        <w:spacing w:after="150"/>
      </w:pPr>
      <w:r>
        <w:rPr/>
        <w:t xml:space="preserve">第二节 中国冻干食品行业集中度分析</w:t>
      </w:r>
    </w:p>
    <w:p>
      <w:pPr>
        <w:spacing w:after="150"/>
      </w:pPr>
      <w:r>
        <w:rPr/>
        <w:t xml:space="preserve">一、冻干食品行业市场区域分布情况</w:t>
      </w:r>
    </w:p>
    <w:p>
      <w:pPr>
        <w:spacing w:after="150"/>
      </w:pPr>
      <w:r>
        <w:rPr/>
        <w:t xml:space="preserve">二、冻干食品行业市场集中度分析</w:t>
      </w:r>
    </w:p>
    <w:p>
      <w:pPr>
        <w:spacing w:after="150"/>
      </w:pPr>
      <w:r>
        <w:rPr/>
        <w:t xml:space="preserve">第三节 2019-2023年中国冻干食品区域市场规模分析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冻干食品行业市场价格分析</w:t>
      </w:r>
    </w:p>
    <w:p>
      <w:pPr>
        <w:spacing w:after="150"/>
      </w:pPr>
      <w:r>
        <w:rPr/>
        <w:t xml:space="preserve">第一节 冻干食品产品价格特征分析</w:t>
      </w:r>
    </w:p>
    <w:p>
      <w:pPr>
        <w:spacing w:after="150"/>
      </w:pPr>
      <w:r>
        <w:rPr/>
        <w:t xml:space="preserve">第二节 影响国内市场冻干食品产品价格的因素</w:t>
      </w:r>
    </w:p>
    <w:p>
      <w:pPr>
        <w:spacing w:after="150"/>
      </w:pPr>
      <w:r>
        <w:rPr/>
        <w:t xml:space="preserve">第三节 主流企业产品价位及价格策略</w:t>
      </w:r>
    </w:p>
    <w:p>
      <w:pPr>
        <w:spacing w:after="150"/>
      </w:pPr>
      <w:r>
        <w:rPr/>
        <w:t xml:space="preserve">第四节 冻干食品行业未来价格变化趋势</w:t>
      </w:r>
    </w:p>
    <w:p>
      <w:pPr>
        <w:spacing w:after="150"/>
      </w:pPr>
      <w:r>
        <w:rPr>
          <w:b w:val="1"/>
          <w:bCs w:val="1"/>
        </w:rPr>
        <w:t xml:space="preserve">第六章 2019-2023年中国冻干食品行业竞争情况分析</w:t>
      </w:r>
    </w:p>
    <w:p>
      <w:pPr>
        <w:spacing w:after="150"/>
      </w:pPr>
      <w:r>
        <w:rPr/>
        <w:t xml:space="preserve">第一节 冻干食品行业经济指标分析</w:t>
      </w:r>
    </w:p>
    <w:p>
      <w:pPr>
        <w:spacing w:after="150"/>
      </w:pPr>
      <w:r>
        <w:rPr/>
        <w:t xml:space="preserve">一、冻干食品行业赢利性分析</w:t>
      </w:r>
    </w:p>
    <w:p>
      <w:pPr>
        <w:spacing w:after="150"/>
      </w:pPr>
      <w:r>
        <w:rPr/>
        <w:t xml:space="preserve">二、冻干食品产品附加值的提升空间</w:t>
      </w:r>
    </w:p>
    <w:p>
      <w:pPr>
        <w:spacing w:after="150"/>
      </w:pPr>
      <w:r>
        <w:rPr/>
        <w:t xml:space="preserve">三、冻干食品行业进入壁垒/退出机制</w:t>
      </w:r>
    </w:p>
    <w:p>
      <w:pPr>
        <w:spacing w:after="150"/>
      </w:pPr>
      <w:r>
        <w:rPr/>
        <w:t xml:space="preserve">四、冻干食品行业周期性、季节性等特点</w:t>
      </w:r>
    </w:p>
    <w:p>
      <w:pPr>
        <w:spacing w:after="150"/>
      </w:pPr>
      <w:r>
        <w:rPr/>
        <w:t xml:space="preserve">第二节 冻干食品行业竞争结构分析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冻干食品行业SWOT模型分析</w:t>
      </w:r>
    </w:p>
    <w:p>
      <w:pPr>
        <w:spacing w:after="150"/>
      </w:pPr>
      <w:r>
        <w:rPr>
          <w:b w:val="1"/>
          <w:bCs w:val="1"/>
        </w:rPr>
        <w:t xml:space="preserve">第七章 中国冻干食品行业上下游产业链分析</w:t>
      </w:r>
    </w:p>
    <w:p>
      <w:pPr>
        <w:spacing w:after="150"/>
      </w:pPr>
      <w:r>
        <w:rPr/>
        <w:t xml:space="preserve">第一节 冻干食品行业上下游产业链概述</w:t>
      </w:r>
    </w:p>
    <w:p>
      <w:pPr>
        <w:spacing w:after="150"/>
      </w:pPr>
      <w:r>
        <w:rPr/>
        <w:t xml:space="preserve">第二节 冻干食品上游行业发展状况分析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冻干食品下游行业需求市场分析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遵义天阳食品</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嘉旺实业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维康冻干食品有限公司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咕力咕力</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潍坊爱乐食品有限公司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b w:val="1"/>
          <w:bCs w:val="1"/>
        </w:rPr>
        <w:t xml:space="preserve">第九章 2019-2023年中国冻干食品行业主要数据监测分析</w:t>
      </w:r>
    </w:p>
    <w:p>
      <w:pPr>
        <w:spacing w:after="150"/>
      </w:pPr>
      <w:r>
        <w:rPr/>
        <w:t xml:space="preserve">第一节 2019-2023年中国冻干食品行业规模分析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2019-2023年中国冻干食品行业结构分析</w:t>
      </w:r>
    </w:p>
    <w:p>
      <w:pPr>
        <w:spacing w:after="150"/>
      </w:pPr>
      <w:r>
        <w:rPr/>
        <w:t xml:space="preserve">一、冻干食品企业结构分析</w:t>
      </w:r>
    </w:p>
    <w:p>
      <w:pPr>
        <w:spacing w:after="150"/>
      </w:pPr>
      <w:r>
        <w:rPr/>
        <w:t xml:space="preserve">二、冻干食品行业从业人员结构分析</w:t>
      </w:r>
    </w:p>
    <w:p>
      <w:pPr>
        <w:spacing w:after="150"/>
      </w:pPr>
      <w:r>
        <w:rPr/>
        <w:t xml:space="preserve">第三节 2019-2023年中国冻干食品行业关键性财务指标分析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冻干食品行业替代品及互补产品分析</w:t>
      </w:r>
    </w:p>
    <w:p>
      <w:pPr>
        <w:spacing w:after="150"/>
      </w:pPr>
      <w:r>
        <w:rPr/>
        <w:t xml:space="preserve">第一节 冻干食品行业替代品分析</w:t>
      </w:r>
    </w:p>
    <w:p>
      <w:pPr>
        <w:spacing w:after="150"/>
      </w:pPr>
      <w:r>
        <w:rPr/>
        <w:t xml:space="preserve">一、替代品种类</w:t>
      </w:r>
    </w:p>
    <w:p>
      <w:pPr>
        <w:spacing w:after="150"/>
      </w:pPr>
      <w:r>
        <w:rPr/>
        <w:t xml:space="preserve">二、主要替代品对冻干食品行业的影响</w:t>
      </w:r>
    </w:p>
    <w:p>
      <w:pPr>
        <w:spacing w:after="150"/>
      </w:pPr>
      <w:r>
        <w:rPr/>
        <w:t xml:space="preserve">三、替代品发展趋势分析</w:t>
      </w:r>
    </w:p>
    <w:p>
      <w:pPr>
        <w:spacing w:after="150"/>
      </w:pPr>
      <w:r>
        <w:rPr/>
        <w:t xml:space="preserve">第二节 冻干食品行业互补产品分析</w:t>
      </w:r>
    </w:p>
    <w:p>
      <w:pPr>
        <w:spacing w:after="150"/>
      </w:pPr>
      <w:r>
        <w:rPr/>
        <w:t xml:space="preserve">一、行业互补产品种类</w:t>
      </w:r>
    </w:p>
    <w:p>
      <w:pPr>
        <w:spacing w:after="150"/>
      </w:pPr>
      <w:r>
        <w:rPr/>
        <w:t xml:space="preserve">二、主要互补产品对冻干食品行业的影响</w:t>
      </w:r>
    </w:p>
    <w:p>
      <w:pPr>
        <w:spacing w:after="150"/>
      </w:pPr>
      <w:r>
        <w:rPr/>
        <w:t xml:space="preserve">三、互补产品发展趋势分析</w:t>
      </w:r>
    </w:p>
    <w:p>
      <w:pPr>
        <w:spacing w:after="150"/>
      </w:pPr>
      <w:r>
        <w:rPr>
          <w:b w:val="1"/>
          <w:bCs w:val="1"/>
        </w:rPr>
        <w:t xml:space="preserve">第十一章 冻干食品产业渠道分析</w:t>
      </w:r>
    </w:p>
    <w:p>
      <w:pPr>
        <w:spacing w:after="150"/>
      </w:pPr>
      <w:r>
        <w:rPr/>
        <w:t xml:space="preserve">第一节 2019-2023年国内冻干食品产品的经销模式</w:t>
      </w:r>
    </w:p>
    <w:p>
      <w:pPr>
        <w:spacing w:after="150"/>
      </w:pPr>
      <w:r>
        <w:rPr/>
        <w:t xml:space="preserve">第二节 冻干食品行业渠道格局</w:t>
      </w:r>
    </w:p>
    <w:p>
      <w:pPr>
        <w:spacing w:after="150"/>
      </w:pPr>
      <w:r>
        <w:rPr/>
        <w:t xml:space="preserve">第三节 冻干食品行业渠道形式</w:t>
      </w:r>
    </w:p>
    <w:p>
      <w:pPr>
        <w:spacing w:after="150"/>
      </w:pPr>
      <w:r>
        <w:rPr/>
        <w:t xml:space="preserve">第四节 冻干食品渠道要素对比</w:t>
      </w:r>
    </w:p>
    <w:p>
      <w:pPr>
        <w:spacing w:after="150"/>
      </w:pPr>
      <w:r>
        <w:rPr/>
        <w:t xml:space="preserve">第五节 冻干食品行业国际化营销模式分析</w:t>
      </w:r>
    </w:p>
    <w:p>
      <w:pPr>
        <w:spacing w:after="150"/>
      </w:pPr>
      <w:r>
        <w:rPr/>
        <w:t xml:space="preserve">第六节 2019-2023年国内冻干食品产品生产及销售投资运作模式分析</w:t>
      </w:r>
    </w:p>
    <w:p>
      <w:pPr>
        <w:spacing w:after="150"/>
      </w:pPr>
      <w:r>
        <w:rPr>
          <w:b w:val="1"/>
          <w:bCs w:val="1"/>
        </w:rPr>
        <w:t xml:space="preserve">第十二章 2024-2029年冻干食品行业发展前景预测分析</w:t>
      </w:r>
    </w:p>
    <w:p>
      <w:pPr>
        <w:spacing w:after="150"/>
      </w:pPr>
      <w:r>
        <w:rPr/>
        <w:t xml:space="preserve">第一节 冻干食品行业投资价值分析</w:t>
      </w:r>
    </w:p>
    <w:p>
      <w:pPr>
        <w:spacing w:after="150"/>
      </w:pPr>
      <w:r>
        <w:rPr/>
        <w:t xml:space="preserve">一、2024-2029年国内冻干食品行业盈利能力分析</w:t>
      </w:r>
    </w:p>
    <w:p>
      <w:pPr>
        <w:spacing w:after="150"/>
      </w:pPr>
      <w:r>
        <w:rPr/>
        <w:t xml:space="preserve">二、2024-2029年国内冻干食品行业偿债能力分析</w:t>
      </w:r>
    </w:p>
    <w:p>
      <w:pPr>
        <w:spacing w:after="150"/>
      </w:pPr>
      <w:r>
        <w:rPr/>
        <w:t xml:space="preserve">三、2024-2029年国内冻干食品行业运营能力分析</w:t>
      </w:r>
    </w:p>
    <w:p>
      <w:pPr>
        <w:spacing w:after="150"/>
      </w:pPr>
      <w:r>
        <w:rPr/>
        <w:t xml:space="preserve">四、2024-2029年国内冻干食品产品投资收益率分析预测</w:t>
      </w:r>
    </w:p>
    <w:p>
      <w:pPr>
        <w:spacing w:after="150"/>
      </w:pPr>
      <w:r>
        <w:rPr/>
        <w:t xml:space="preserve">第二节 2024-2029年国内冻干食品行业投资机会分析</w:t>
      </w:r>
    </w:p>
    <w:p>
      <w:pPr>
        <w:spacing w:after="150"/>
      </w:pPr>
      <w:r>
        <w:rPr/>
        <w:t xml:space="preserve">一、国内强劲的经济增长对冻干食品行业的支撑因素分析</w:t>
      </w:r>
    </w:p>
    <w:p>
      <w:pPr>
        <w:spacing w:after="150"/>
      </w:pPr>
      <w:r>
        <w:rPr/>
        <w:t xml:space="preserve">二、下游行业的需求对冻干食品行业的推动因素分析</w:t>
      </w:r>
    </w:p>
    <w:p>
      <w:pPr>
        <w:spacing w:after="150"/>
      </w:pPr>
      <w:r>
        <w:rPr/>
        <w:t xml:space="preserve">三、冻干食品产品相关产业的发展对冻干食品行业的带动因素分析</w:t>
      </w:r>
    </w:p>
    <w:p>
      <w:pPr>
        <w:spacing w:after="150"/>
      </w:pPr>
      <w:r>
        <w:rPr/>
        <w:t xml:space="preserve">第三节 2024-2029年中国冻干食品行业供需预测</w:t>
      </w:r>
    </w:p>
    <w:p>
      <w:pPr>
        <w:spacing w:after="150"/>
      </w:pPr>
      <w:r>
        <w:rPr/>
        <w:t xml:space="preserve">一、2024-2029年中国冻干食品行业供给预测</w:t>
      </w:r>
    </w:p>
    <w:p>
      <w:pPr>
        <w:spacing w:after="150"/>
      </w:pPr>
      <w:r>
        <w:rPr/>
        <w:t xml:space="preserve">二、2024-2029年中国冻干食品行业需求预测</w:t>
      </w:r>
    </w:p>
    <w:p>
      <w:pPr>
        <w:spacing w:after="150"/>
      </w:pPr>
      <w:r>
        <w:rPr/>
        <w:t xml:space="preserve">第四节 2024-2029年中国冻干食品行业运行状况预测</w:t>
      </w:r>
    </w:p>
    <w:p>
      <w:pPr>
        <w:spacing w:after="150"/>
      </w:pPr>
      <w:r>
        <w:rPr/>
        <w:t xml:space="preserve">一、2024-2029年冻干食品行业工业总产值预测</w:t>
      </w:r>
    </w:p>
    <w:p>
      <w:pPr>
        <w:spacing w:after="150"/>
      </w:pPr>
      <w:r>
        <w:rPr/>
        <w:t xml:space="preserve">二、2024-2029年冻干食品行业销售收入预测</w:t>
      </w:r>
    </w:p>
    <w:p>
      <w:pPr>
        <w:spacing w:after="150"/>
      </w:pPr>
      <w:r>
        <w:rPr>
          <w:b w:val="1"/>
          <w:bCs w:val="1"/>
        </w:rPr>
        <w:t xml:space="preserve">第十三章 2024-2029年中国冻干食品行业投资风险分析</w:t>
      </w:r>
    </w:p>
    <w:p>
      <w:pPr>
        <w:spacing w:after="150"/>
      </w:pPr>
      <w:r>
        <w:rPr/>
        <w:t xml:space="preserve">第一节 中国冻干食品行业存在问题分析</w:t>
      </w:r>
    </w:p>
    <w:p>
      <w:pPr>
        <w:spacing w:after="150"/>
      </w:pPr>
      <w:r>
        <w:rPr/>
        <w:t xml:space="preserve">第二节 中国冻干食品行业上下游产业链风险分析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中国冻干食品行业投资风险分析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2024-2029年中国冻干食品行业发展策略及投资建议</w:t>
      </w:r>
    </w:p>
    <w:p>
      <w:pPr>
        <w:spacing w:after="150"/>
      </w:pPr>
      <w:r>
        <w:rPr/>
        <w:t xml:space="preserve">第一节 冻干食品行业发展战略规划背景意义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冻干食品行业战略规划制定依据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冻干食品行业战略规划策略分析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冻干食品行业市场的重点客户战略实施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图表：2019-2023年全球冻干食品行业市场规模</w:t>
      </w:r>
    </w:p>
    <w:p>
      <w:pPr>
        <w:spacing w:after="150"/>
      </w:pPr>
      <w:r>
        <w:rPr/>
        <w:t xml:space="preserve">图表：2019-2023年中国冻干食品行业市场规模</w:t>
      </w:r>
    </w:p>
    <w:p>
      <w:pPr>
        <w:spacing w:after="150"/>
      </w:pPr>
      <w:r>
        <w:rPr/>
        <w:t xml:space="preserve">图表：2019-2023年冻干食品行业重要数据指标比较</w:t>
      </w:r>
    </w:p>
    <w:p>
      <w:pPr>
        <w:spacing w:after="150"/>
      </w:pPr>
      <w:r>
        <w:rPr/>
        <w:t xml:space="preserve">图表：2019-2023年中国冻干食品市场占全球份额比较</w:t>
      </w:r>
    </w:p>
    <w:p>
      <w:pPr>
        <w:spacing w:after="150"/>
      </w:pPr>
      <w:r>
        <w:rPr/>
        <w:t xml:space="preserve">图表：2019-2023年冻干食品行业销售费用分析</w:t>
      </w:r>
    </w:p>
    <w:p>
      <w:pPr>
        <w:spacing w:after="150"/>
      </w:pPr>
      <w:r>
        <w:rPr/>
        <w:t xml:space="preserve">图表：2019-2023年冻干食品行业管理费用分析</w:t>
      </w:r>
    </w:p>
    <w:p>
      <w:pPr>
        <w:spacing w:after="150"/>
      </w:pPr>
      <w:r>
        <w:rPr/>
        <w:t xml:space="preserve">图表：2019-2023年冻干食品行业财务费用分析</w:t>
      </w:r>
    </w:p>
    <w:p>
      <w:pPr>
        <w:spacing w:after="150"/>
      </w:pPr>
      <w:r>
        <w:rPr/>
        <w:t xml:space="preserve">图表：2019-2023年冻干食品行业销售毛利率分析</w:t>
      </w:r>
    </w:p>
    <w:p>
      <w:pPr>
        <w:spacing w:after="150"/>
      </w:pPr>
      <w:r>
        <w:rPr/>
        <w:t xml:space="preserve">图表：2019-2023年冻干食品行业销售利润率分析</w:t>
      </w:r>
    </w:p>
    <w:p>
      <w:pPr>
        <w:spacing w:after="150"/>
      </w:pPr>
      <w:r>
        <w:rPr/>
        <w:t xml:space="preserve">图表：2019-2023年冻干食品行业成本费用利润率分析</w:t>
      </w:r>
    </w:p>
    <w:p>
      <w:pPr>
        <w:spacing w:after="150"/>
      </w:pPr>
      <w:r>
        <w:rPr/>
        <w:t xml:space="preserve">图表：2019-2023年冻干食品行业总资产利润率分析</w:t>
      </w:r>
    </w:p>
    <w:p>
      <w:pPr>
        <w:spacing w:after="150"/>
      </w:pPr>
      <w:r>
        <w:rPr/>
        <w:t xml:space="preserve">图表：2019-2023年冻干食品行业产能分析</w:t>
      </w:r>
    </w:p>
    <w:p>
      <w:pPr>
        <w:spacing w:after="150"/>
      </w:pPr>
      <w:r>
        <w:rPr/>
        <w:t xml:space="preserve">图表：2019-2023年冻干食品行业产量分析</w:t>
      </w:r>
    </w:p>
    <w:p>
      <w:pPr>
        <w:spacing w:after="150"/>
      </w:pPr>
      <w:r>
        <w:rPr/>
        <w:t xml:space="preserve">图表：2019-2023年冻干食品行业需求分析</w:t>
      </w:r>
    </w:p>
    <w:p>
      <w:pPr>
        <w:spacing w:after="150"/>
      </w:pPr>
      <w:r>
        <w:rPr/>
        <w:t xml:space="preserve">图表：2019-2023年冻干食品行业进口数据</w:t>
      </w:r>
    </w:p>
    <w:p>
      <w:pPr>
        <w:spacing w:after="150"/>
      </w:pPr>
      <w:r>
        <w:rPr/>
        <w:t xml:space="preserve">图表：2019-2023年冻干食品行业出口数据</w:t>
      </w:r>
    </w:p>
    <w:p>
      <w:pPr>
        <w:spacing w:after="150"/>
      </w:pPr>
      <w:r>
        <w:rPr/>
        <w:t xml:space="preserve">图表：2024-2029年冻干食品行业市场规模预测</w:t>
      </w:r>
    </w:p>
    <w:p>
      <w:pPr>
        <w:spacing w:after="150"/>
      </w:pPr>
      <w:r>
        <w:rPr/>
        <w:t xml:space="preserve">图表：2024-2029年冻干食品行业营业收入预测</w:t>
      </w:r>
    </w:p>
    <w:p>
      <w:pPr>
        <w:spacing w:after="150"/>
      </w:pPr>
      <w:r>
        <w:rPr/>
        <w:t xml:space="preserve">图表：2024-2029年中国冻干食品行业供给预测</w:t>
      </w:r>
    </w:p>
    <w:p>
      <w:pPr>
        <w:spacing w:after="150"/>
      </w:pPr>
      <w:r>
        <w:rPr/>
        <w:t xml:space="preserve">图表：2024-2029年中国冻干食品行业需求预测</w:t>
      </w:r>
    </w:p>
    <w:p>
      <w:pPr>
        <w:spacing w:after="150"/>
      </w:pPr>
      <w:r>
        <w:rPr/>
        <w:t xml:space="preserve">图表：2024-2029年中国冻干食品行业供需平衡预测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2024-2029年中国冻干食品行业市场发展前景及投资战略报告</dc:title>
  <dc:description>2024-2029年中国冻干食品行业市场发展前景及投资战略报告</dc:description>
  <dc:subject>2024-2029年中国冻干食品行业市场发展前景及投资战略报告</dc:subject>
  <cp:keywords>研究报告</cp:keywords>
  <cp:category>研究报告</cp:category>
  <cp:lastModifiedBy>北京中道泰和信息咨询有限公司</cp:lastModifiedBy>
  <dcterms:created xsi:type="dcterms:W3CDTF">2024-01-23T03:33:19+08:00</dcterms:created>
  <dcterms:modified xsi:type="dcterms:W3CDTF">2024-01-23T03:33:19+08:00</dcterms:modified>
</cp:coreProperties>
</file>

<file path=docProps/custom.xml><?xml version="1.0" encoding="utf-8"?>
<Properties xmlns="http://schemas.openxmlformats.org/officeDocument/2006/custom-properties" xmlns:vt="http://schemas.openxmlformats.org/officeDocument/2006/docPropsVTypes"/>
</file>