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2026-2031年中国网络安全产品(UTM)行业深度分析与投资前景预测报告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网络安全产品(UTM)行业长期跟踪监测，分析网络安全产品(UTM)行业需求、供给、经营特性、获取能力、产业链和价值链等多方面的内容，整合行业、市场、企业、用户等多层面数据和信息资源，为客户提供深度的网络安全产品(UTM)行业研究报告，以专业的研究方法帮助客户深入的了解网络安全产品(UTM)行业，发现投资价值和投资机会，规避经营风险，提高管理和运营能力。网络安全产品(UTM)行业报告是从事网络安全产品(UTM)行业投资之前，对网络安全产品(UTM)行业相关各种因素进行具体调查、研究、分析，评估项目可行性、效果效益程度，提出建设性意见建议对策等，为网络安全产品(UTM)行业投资决策者和主管机关审批的研究性报告。以阐述对网络安全产品(UTM)行业的理论认识为主要内容，重在研究网络安全产品(UTM)行业本质及规律性认识的研究。网络安全产品(UTM)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网络安全产品(UTM)专业研究单位等公布和提供的大量资料。对我国网络安全产品(UTM)的行业现状、市场各类经营指标的情况、重点企业状况、区域市场发展情况等内容进行详细的阐述和深入的分析，着重对网络安全产品(UTM)业务的发展进行详尽深入的分析，并根据网络安全产品(UTM)行业的政策经济发展环境对网络安全产品(UTM)行业潜在的风险和防范建议进行分析。最后提出研究者对网络安全产品(UTM)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UTM的相关概述</w:t>
      </w:r>
    </w:p>
    <w:p>
      <w:pPr>
        <w:spacing w:before="75" w:after="0"/>
      </w:pPr>
      <w:r>
        <w:rPr/>
        <w:t xml:space="preserve">第一节 UTM概念阐述</w:t>
      </w:r>
    </w:p>
    <w:p>
      <w:pPr>
        <w:spacing w:before="75" w:after="0"/>
      </w:pPr>
      <w:r>
        <w:rPr/>
        <w:t xml:space="preserve">一、UTM概念的产生</w:t>
      </w:r>
    </w:p>
    <w:p>
      <w:pPr>
        <w:spacing w:before="75" w:after="0"/>
      </w:pPr>
      <w:r>
        <w:rPr/>
        <w:t xml:space="preserve">二、UTM技术架构</w:t>
      </w:r>
    </w:p>
    <w:p>
      <w:pPr>
        <w:spacing w:before="75" w:after="0"/>
      </w:pPr>
      <w:r>
        <w:rPr/>
        <w:t xml:space="preserve">三、UTM理念创建的由来</w:t>
      </w:r>
    </w:p>
    <w:p>
      <w:pPr>
        <w:spacing w:before="75" w:after="0"/>
      </w:pPr>
      <w:r>
        <w:rPr/>
        <w:t xml:space="preserve">第二节 UUTM的基本内涵</w:t>
      </w:r>
    </w:p>
    <w:p>
      <w:pPr>
        <w:spacing w:before="75" w:after="0"/>
      </w:pPr>
      <w:r>
        <w:rPr/>
        <w:t xml:space="preserve">一、防火墙</w:t>
      </w:r>
    </w:p>
    <w:p>
      <w:pPr>
        <w:spacing w:before="75" w:after="0"/>
      </w:pPr>
      <w:r>
        <w:rPr/>
        <w:t xml:space="preserve">二、防病毒</w:t>
      </w:r>
    </w:p>
    <w:p>
      <w:pPr>
        <w:spacing w:before="75" w:after="0"/>
      </w:pPr>
      <w:r>
        <w:rPr/>
        <w:t xml:space="preserve">三、入侵检测/阻挡</w:t>
      </w:r>
    </w:p>
    <w:p>
      <w:pPr>
        <w:spacing w:before="75" w:after="0"/>
      </w:pPr>
      <w:r>
        <w:rPr/>
        <w:t xml:space="preserve">第三节 UUTM的特点</w:t>
      </w:r>
    </w:p>
    <w:p>
      <w:pPr>
        <w:spacing w:before="75" w:after="0"/>
      </w:pPr>
      <w:r>
        <w:rPr/>
        <w:t xml:space="preserve">一、UTM基本特点</w:t>
      </w:r>
    </w:p>
    <w:p>
      <w:pPr>
        <w:spacing w:before="75" w:after="0"/>
      </w:pPr>
      <w:r>
        <w:rPr/>
        <w:t xml:space="preserve">二、UTM的优点</w:t>
      </w:r>
    </w:p>
    <w:p>
      <w:pPr>
        <w:spacing w:before="75" w:after="0"/>
      </w:pPr>
      <w:r>
        <w:rPr/>
        <w:t xml:space="preserve">三、UTM的缺点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2021-2026年中国UTM市场运营环境解析</w:t>
      </w:r>
    </w:p>
    <w:p>
      <w:pPr>
        <w:spacing w:before="75" w:after="0"/>
      </w:pPr>
      <w:r>
        <w:rPr/>
        <w:t xml:space="preserve">第一节 企业网络安全存在的问题</w:t>
      </w:r>
    </w:p>
    <w:p>
      <w:pPr>
        <w:spacing w:before="75" w:after="0"/>
      </w:pPr>
      <w:r>
        <w:rPr/>
        <w:t xml:space="preserve">一、企业网络安全不容忽视</w:t>
      </w:r>
    </w:p>
    <w:p>
      <w:pPr>
        <w:spacing w:before="75" w:after="0"/>
      </w:pPr>
      <w:r>
        <w:rPr/>
        <w:t xml:space="preserve">二、网络犯罪使全球企业损失严重</w:t>
      </w:r>
    </w:p>
    <w:p>
      <w:pPr>
        <w:spacing w:before="75" w:after="0"/>
      </w:pPr>
      <w:r>
        <w:rPr/>
        <w:t xml:space="preserve">三、企业无线网络安全问题分析</w:t>
      </w:r>
    </w:p>
    <w:p>
      <w:pPr>
        <w:spacing w:before="75" w:after="0"/>
      </w:pPr>
      <w:r>
        <w:rPr/>
        <w:t xml:space="preserve">四、中小型企业网络面临的安全问题</w:t>
      </w:r>
    </w:p>
    <w:p>
      <w:pPr>
        <w:spacing w:before="75" w:after="0"/>
      </w:pPr>
      <w:r>
        <w:rPr/>
        <w:t xml:space="preserve">五、企业信息化建设中网络安全问题</w:t>
      </w:r>
    </w:p>
    <w:p>
      <w:pPr>
        <w:spacing w:before="75" w:after="0"/>
      </w:pPr>
      <w:r>
        <w:rPr/>
        <w:t xml:space="preserve">第二节 中国企业网络安全现状</w:t>
      </w:r>
    </w:p>
    <w:p>
      <w:pPr>
        <w:spacing w:before="75" w:after="0"/>
      </w:pPr>
      <w:r>
        <w:rPr/>
        <w:t xml:space="preserve">一、国内企业网络安全状况调查回顾</w:t>
      </w:r>
    </w:p>
    <w:p>
      <w:pPr>
        <w:spacing w:before="75" w:after="0"/>
      </w:pPr>
      <w:r>
        <w:rPr/>
        <w:t xml:space="preserve">二、我国网络安全总体状况分析</w:t>
      </w:r>
    </w:p>
    <w:p>
      <w:pPr>
        <w:spacing w:before="75" w:after="0"/>
      </w:pPr>
      <w:r>
        <w:rPr/>
        <w:t xml:space="preserve">三、中小企业网络安全现状分析</w:t>
      </w:r>
    </w:p>
    <w:p>
      <w:pPr>
        <w:spacing w:before="75" w:after="0"/>
      </w:pPr>
      <w:r>
        <w:rPr/>
        <w:t xml:space="preserve">1、电脑受病毒的困扰</w:t>
      </w:r>
    </w:p>
    <w:p>
      <w:pPr>
        <w:spacing w:before="75" w:after="0"/>
      </w:pPr>
      <w:r>
        <w:rPr/>
        <w:t xml:space="preserve">2、频频遭受网络攻击</w:t>
      </w:r>
    </w:p>
    <w:p>
      <w:pPr>
        <w:spacing w:before="75" w:after="0"/>
      </w:pPr>
      <w:r>
        <w:rPr/>
        <w:t xml:space="preserve">3、垃圾邮件困扰</w:t>
      </w:r>
    </w:p>
    <w:p>
      <w:pPr>
        <w:spacing w:before="75" w:after="0"/>
      </w:pPr>
      <w:r>
        <w:rPr/>
        <w:t xml:space="preserve">4、防护系统脆弱</w:t>
      </w:r>
    </w:p>
    <w:p>
      <w:pPr>
        <w:spacing w:before="75" w:after="0"/>
      </w:pPr>
      <w:r>
        <w:rPr/>
        <w:t xml:space="preserve">四、中国和世界企业网络安全建设投入对比</w:t>
      </w:r>
    </w:p>
    <w:p>
      <w:pPr>
        <w:spacing w:before="75" w:after="0"/>
      </w:pPr>
      <w:r>
        <w:rPr/>
        <w:t xml:space="preserve">第三节 中国企业网络安全市场发展</w:t>
      </w:r>
    </w:p>
    <w:p>
      <w:pPr>
        <w:spacing w:before="75" w:after="0"/>
      </w:pPr>
      <w:r>
        <w:rPr/>
        <w:t xml:space="preserve">一、中国网络安全市场增长迅速</w:t>
      </w:r>
    </w:p>
    <w:p>
      <w:pPr>
        <w:spacing w:before="75" w:after="0"/>
      </w:pPr>
      <w:r>
        <w:rPr/>
        <w:t xml:space="preserve">二、中国企业网络安全产品市场规模</w:t>
      </w:r>
    </w:p>
    <w:p>
      <w:pPr>
        <w:spacing w:before="75" w:after="0"/>
      </w:pPr>
      <w:r>
        <w:rPr/>
        <w:t xml:space="preserve">三、中国企业网络安全市场现状分析</w:t>
      </w:r>
    </w:p>
    <w:p>
      <w:pPr>
        <w:spacing w:before="75" w:after="0"/>
      </w:pPr>
      <w:r>
        <w:rPr/>
        <w:t xml:space="preserve">四、中国企业网络安全产品市场发展空间广阔</w:t>
      </w:r>
    </w:p>
    <w:p>
      <w:pPr>
        <w:spacing w:before="75" w:after="0"/>
      </w:pPr>
      <w:r>
        <w:rPr/>
        <w:t xml:space="preserve">第四节 传统企业网络安全解决方案的问题</w:t>
      </w:r>
    </w:p>
    <w:p>
      <w:pPr>
        <w:spacing w:before="75" w:after="0"/>
      </w:pPr>
      <w:r>
        <w:rPr/>
        <w:t xml:space="preserve">一、防火墙无法抵挡混合式攻击威胁且成本高昂</w:t>
      </w:r>
    </w:p>
    <w:p>
      <w:pPr>
        <w:spacing w:before="75" w:after="0"/>
      </w:pPr>
      <w:r>
        <w:rPr/>
        <w:t xml:space="preserve">二、缺乏内部信息安全监控</w:t>
      </w:r>
    </w:p>
    <w:p>
      <w:pPr>
        <w:spacing w:before="75" w:after="0"/>
      </w:pPr>
      <w:r>
        <w:rPr/>
        <w:t xml:space="preserve">三、传统UTM管理瓶颈</w:t>
      </w:r>
    </w:p>
    <w:p>
      <w:pPr>
        <w:spacing w:before="75" w:after="0"/>
      </w:pPr>
      <w:r>
        <w:rPr/>
        <w:t xml:space="preserve">四、忽视远程办公室与企业数据安全传输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2021-2026年中国UTM市场深度剖析</w:t>
      </w:r>
    </w:p>
    <w:p>
      <w:pPr>
        <w:spacing w:before="75" w:after="0"/>
      </w:pPr>
      <w:r>
        <w:rPr/>
        <w:t xml:space="preserve">第一节 全球UTM市场发展概况</w:t>
      </w:r>
    </w:p>
    <w:p>
      <w:pPr>
        <w:spacing w:before="75" w:after="0"/>
      </w:pPr>
      <w:r>
        <w:rPr/>
        <w:t xml:space="preserve">一、全球UTM市场发展与演进</w:t>
      </w:r>
    </w:p>
    <w:p>
      <w:pPr>
        <w:spacing w:before="75" w:after="0"/>
      </w:pPr>
      <w:r>
        <w:rPr/>
        <w:t xml:space="preserve">二、UTM已成为全球网络安全最大市场</w:t>
      </w:r>
    </w:p>
    <w:p>
      <w:pPr>
        <w:spacing w:before="75" w:after="0"/>
      </w:pPr>
      <w:r>
        <w:rPr/>
        <w:t xml:space="preserve">三、全球UTM产品市场保持增长</w:t>
      </w:r>
    </w:p>
    <w:p>
      <w:pPr>
        <w:spacing w:before="75" w:after="0"/>
      </w:pPr>
      <w:r>
        <w:rPr/>
        <w:t xml:space="preserve">四、众多网络安全厂商向UTM产品转型</w:t>
      </w:r>
    </w:p>
    <w:p>
      <w:pPr>
        <w:spacing w:before="75" w:after="0"/>
      </w:pPr>
      <w:r>
        <w:rPr/>
        <w:t xml:space="preserve">第二节 2021-2026年中国UTM市场的发展状况综述</w:t>
      </w:r>
    </w:p>
    <w:p>
      <w:pPr>
        <w:spacing w:before="75" w:after="0"/>
      </w:pPr>
      <w:r>
        <w:rPr/>
        <w:t xml:space="preserve">一、UTM化繁为简是市场发展大势所趋</w:t>
      </w:r>
    </w:p>
    <w:p>
      <w:pPr>
        <w:spacing w:before="75" w:after="0"/>
      </w:pPr>
      <w:r>
        <w:rPr/>
        <w:t xml:space="preserve">二、中国UTM市场发展概况</w:t>
      </w:r>
    </w:p>
    <w:p>
      <w:pPr>
        <w:spacing w:before="75" w:after="0"/>
      </w:pPr>
      <w:r>
        <w:rPr/>
        <w:t xml:space="preserve">三、政府和企业推动UTM蓬勃发展</w:t>
      </w:r>
    </w:p>
    <w:p>
      <w:pPr>
        <w:spacing w:before="75" w:after="0"/>
      </w:pPr>
      <w:r>
        <w:rPr/>
        <w:t xml:space="preserve">四、中国UTM市场尚未培育成形</w:t>
      </w:r>
    </w:p>
    <w:p>
      <w:pPr>
        <w:spacing w:before="75" w:after="0"/>
      </w:pPr>
      <w:r>
        <w:rPr/>
        <w:t xml:space="preserve">第三节 2021-2026年中国UTM市场的发展</w:t>
      </w:r>
    </w:p>
    <w:p>
      <w:pPr>
        <w:spacing w:before="75" w:after="0"/>
      </w:pPr>
      <w:r>
        <w:rPr/>
        <w:t xml:space="preserve">一、UTM主流厂商新产品相继入市</w:t>
      </w:r>
    </w:p>
    <w:p>
      <w:pPr>
        <w:spacing w:before="75" w:after="0"/>
      </w:pPr>
      <w:r>
        <w:rPr/>
        <w:t xml:space="preserve">二、中国UTM市场全面发展</w:t>
      </w:r>
    </w:p>
    <w:p>
      <w:pPr>
        <w:spacing w:before="75" w:after="0"/>
      </w:pPr>
      <w:r>
        <w:rPr/>
        <w:t xml:space="preserve">三、中国UTM市场品牌分析</w:t>
      </w:r>
    </w:p>
    <w:p>
      <w:pPr>
        <w:spacing w:before="75" w:after="0"/>
      </w:pPr>
      <w:r>
        <w:rPr/>
        <w:t xml:space="preserve">四、UTM进入加速发展阶段</w:t>
      </w:r>
    </w:p>
    <w:p>
      <w:pPr>
        <w:spacing w:before="75" w:after="0"/>
      </w:pPr>
      <w:r>
        <w:rPr/>
        <w:t xml:space="preserve">五、中国UTM一体化安全管理技术的发展创新</w:t>
      </w:r>
    </w:p>
    <w:p>
      <w:pPr>
        <w:spacing w:before="75" w:after="0"/>
      </w:pPr>
      <w:r>
        <w:rPr/>
        <w:t xml:space="preserve">第四节 中国UTM发展面临的挑战</w:t>
      </w:r>
    </w:p>
    <w:p>
      <w:pPr>
        <w:spacing w:before="75" w:after="0"/>
      </w:pPr>
      <w:r>
        <w:rPr/>
        <w:t xml:space="preserve">一、易用性的挑战</w:t>
      </w:r>
    </w:p>
    <w:p>
      <w:pPr>
        <w:spacing w:before="75" w:after="0"/>
      </w:pPr>
      <w:r>
        <w:rPr/>
        <w:t xml:space="preserve">二、提高应用层检测精度的挑战</w:t>
      </w:r>
    </w:p>
    <w:p>
      <w:pPr>
        <w:spacing w:before="75" w:after="0"/>
      </w:pPr>
      <w:r>
        <w:rPr/>
        <w:t xml:space="preserve">三、功能协调性的挑战</w:t>
      </w:r>
    </w:p>
    <w:p>
      <w:pPr>
        <w:spacing w:before="75" w:after="0"/>
      </w:pPr>
      <w:r>
        <w:rPr/>
        <w:t xml:space="preserve">四、功能与性能的矛盾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2021-2026年中国UTM的应用深度研究</w:t>
      </w:r>
    </w:p>
    <w:p>
      <w:pPr>
        <w:spacing w:before="75" w:after="0"/>
      </w:pPr>
      <w:r>
        <w:rPr/>
        <w:t xml:space="preserve">第一节 UTM在我国企业中的应用实例</w:t>
      </w:r>
    </w:p>
    <w:p>
      <w:pPr>
        <w:spacing w:before="75" w:after="0"/>
      </w:pPr>
      <w:r>
        <w:rPr/>
        <w:t xml:space="preserve">一、中小企业</w:t>
      </w:r>
    </w:p>
    <w:p>
      <w:pPr>
        <w:spacing w:before="75" w:after="0"/>
      </w:pPr>
      <w:r>
        <w:rPr/>
        <w:t xml:space="preserve">二、大型企业</w:t>
      </w:r>
    </w:p>
    <w:p>
      <w:pPr>
        <w:spacing w:before="75" w:after="0"/>
      </w:pPr>
      <w:r>
        <w:rPr/>
        <w:t xml:space="preserve">三、某电网公司办公网出口安全改造</w:t>
      </w:r>
    </w:p>
    <w:p>
      <w:pPr>
        <w:spacing w:before="75" w:after="0"/>
      </w:pPr>
      <w:r>
        <w:rPr/>
        <w:t xml:space="preserve">四、某软件外包公司边界安全防护</w:t>
      </w:r>
    </w:p>
    <w:p>
      <w:pPr>
        <w:spacing w:before="75" w:after="0"/>
      </w:pPr>
      <w:r>
        <w:rPr/>
        <w:t xml:space="preserve">第二节 访问控制</w:t>
      </w:r>
    </w:p>
    <w:p>
      <w:pPr>
        <w:spacing w:before="75" w:after="0"/>
      </w:pPr>
      <w:r>
        <w:rPr/>
        <w:t xml:space="preserve">一、UTM与访问控制</w:t>
      </w:r>
    </w:p>
    <w:p>
      <w:pPr>
        <w:spacing w:before="75" w:after="0"/>
      </w:pPr>
      <w:r>
        <w:rPr/>
        <w:t xml:space="preserve">二、UTM访问控制的设计策略</w:t>
      </w:r>
    </w:p>
    <w:p>
      <w:pPr>
        <w:spacing w:before="75" w:after="0"/>
      </w:pPr>
      <w:r>
        <w:rPr/>
        <w:t xml:space="preserve">三、UTM访问控制功能的关键技术</w:t>
      </w:r>
    </w:p>
    <w:p>
      <w:pPr>
        <w:spacing w:before="75" w:after="0"/>
      </w:pPr>
      <w:r>
        <w:rPr/>
        <w:t xml:space="preserve">第三节 防病毒</w:t>
      </w:r>
    </w:p>
    <w:p>
      <w:pPr>
        <w:spacing w:before="75" w:after="0"/>
      </w:pPr>
      <w:r>
        <w:rPr/>
        <w:t xml:space="preserve">一、UTM为什么需要承载防病毒模块</w:t>
      </w:r>
    </w:p>
    <w:p>
      <w:pPr>
        <w:spacing w:before="75" w:after="0"/>
      </w:pPr>
      <w:r>
        <w:rPr/>
        <w:t xml:space="preserve">二、UTM的病毒检测技术</w:t>
      </w:r>
    </w:p>
    <w:p>
      <w:pPr>
        <w:spacing w:before="75" w:after="0"/>
      </w:pPr>
      <w:r>
        <w:rPr/>
        <w:t xml:space="preserve">三、UTM中防病毒的灵活性</w:t>
      </w:r>
    </w:p>
    <w:p>
      <w:pPr>
        <w:spacing w:before="75" w:after="0"/>
      </w:pPr>
      <w:r>
        <w:rPr/>
        <w:t xml:space="preserve">四、UTM网关防病毒与主机防病毒的关系</w:t>
      </w:r>
    </w:p>
    <w:p>
      <w:pPr>
        <w:spacing w:before="75" w:after="0"/>
      </w:pPr>
      <w:r>
        <w:rPr/>
        <w:t xml:space="preserve">第四节 内容过滤</w:t>
      </w:r>
    </w:p>
    <w:p>
      <w:pPr>
        <w:spacing w:before="75" w:after="0"/>
      </w:pPr>
      <w:r>
        <w:rPr/>
        <w:t xml:space="preserve">一、内容过滤的概述</w:t>
      </w:r>
    </w:p>
    <w:p>
      <w:pPr>
        <w:spacing w:before="75" w:after="0"/>
      </w:pPr>
      <w:r>
        <w:rPr/>
        <w:t xml:space="preserve">二、UTM内容过滤的问题与设计</w:t>
      </w:r>
    </w:p>
    <w:p>
      <w:pPr>
        <w:spacing w:before="75" w:after="0"/>
      </w:pPr>
      <w:r>
        <w:rPr/>
        <w:t xml:space="preserve">三、设计UTM内容过滤技术的方法</w:t>
      </w:r>
    </w:p>
    <w:p>
      <w:pPr>
        <w:spacing w:before="75" w:after="0"/>
      </w:pPr>
      <w:r>
        <w:rPr/>
        <w:t xml:space="preserve">四、内容过滤的应用与发展趋势</w:t>
      </w:r>
    </w:p>
    <w:p>
      <w:pPr>
        <w:spacing w:before="75" w:after="0"/>
      </w:pPr>
      <w:r>
        <w:rPr/>
        <w:t xml:space="preserve">第五节 反垃圾邮件</w:t>
      </w:r>
    </w:p>
    <w:p>
      <w:pPr>
        <w:spacing w:before="75" w:after="0"/>
      </w:pPr>
      <w:r>
        <w:rPr/>
        <w:t xml:space="preserve">一、我国垃圾邮件的现状</w:t>
      </w:r>
    </w:p>
    <w:p>
      <w:pPr>
        <w:spacing w:before="75" w:after="0"/>
      </w:pPr>
      <w:r>
        <w:rPr/>
        <w:t xml:space="preserve">二、UTM实现反垃圾邮件</w:t>
      </w:r>
    </w:p>
    <w:p>
      <w:pPr>
        <w:spacing w:before="75" w:after="0"/>
      </w:pPr>
      <w:r>
        <w:rPr/>
        <w:t xml:space="preserve">三、UTM中常用的反垃圾邮件技术</w:t>
      </w:r>
    </w:p>
    <w:p>
      <w:pPr>
        <w:spacing w:before="75" w:after="0"/>
      </w:pPr>
      <w:r>
        <w:rPr/>
        <w:t xml:space="preserve">四、UTM中反垃圾邮件配置举例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2021-2026年中国UTM的实现与关键技术</w:t>
      </w:r>
    </w:p>
    <w:p>
      <w:pPr>
        <w:spacing w:before="75" w:after="0"/>
      </w:pPr>
      <w:r>
        <w:rPr/>
        <w:t xml:space="preserve">第一节 2021-2026年中国UTM市场技术的发展概况</w:t>
      </w:r>
    </w:p>
    <w:p>
      <w:pPr>
        <w:spacing w:before="75" w:after="0"/>
      </w:pPr>
      <w:r>
        <w:rPr/>
        <w:t xml:space="preserve">一、UTM市场技术发展之路不平坦</w:t>
      </w:r>
    </w:p>
    <w:p>
      <w:pPr>
        <w:spacing w:before="75" w:after="0"/>
      </w:pPr>
      <w:r>
        <w:rPr/>
        <w:t xml:space="preserve">二、我国实现真正万兆UTM产品零的突破</w:t>
      </w:r>
    </w:p>
    <w:p>
      <w:pPr>
        <w:spacing w:before="75" w:after="0"/>
      </w:pPr>
      <w:r>
        <w:rPr/>
        <w:t xml:space="preserve">三、UTM产品性能受技术背景制约</w:t>
      </w:r>
    </w:p>
    <w:p>
      <w:pPr>
        <w:spacing w:before="75" w:after="0"/>
      </w:pPr>
      <w:r>
        <w:rPr/>
        <w:t xml:space="preserve">四、UTM产品缺乏技术性能统一标准</w:t>
      </w:r>
    </w:p>
    <w:p>
      <w:pPr>
        <w:spacing w:before="75" w:after="0"/>
      </w:pPr>
      <w:r>
        <w:rPr/>
        <w:t xml:space="preserve">第二节 UTM的实现方式</w:t>
      </w:r>
    </w:p>
    <w:p>
      <w:pPr>
        <w:spacing w:before="75" w:after="0"/>
      </w:pPr>
      <w:r>
        <w:rPr/>
        <w:t xml:space="preserve">一、第一代：叠加式的UTM</w:t>
      </w:r>
    </w:p>
    <w:p>
      <w:pPr>
        <w:spacing w:before="75" w:after="0"/>
      </w:pPr>
      <w:r>
        <w:rPr/>
        <w:t xml:space="preserve">二、第二代：一体化的UTM</w:t>
      </w:r>
    </w:p>
    <w:p>
      <w:pPr>
        <w:spacing w:before="75" w:after="0"/>
      </w:pPr>
      <w:r>
        <w:rPr/>
        <w:t xml:space="preserve">第三节 UTM的硬件平台</w:t>
      </w:r>
    </w:p>
    <w:p>
      <w:pPr>
        <w:spacing w:before="75" w:after="0"/>
      </w:pPr>
      <w:r>
        <w:rPr/>
        <w:t xml:space="preserve">一、x86架构</w:t>
      </w:r>
    </w:p>
    <w:p>
      <w:pPr>
        <w:spacing w:before="75" w:after="0"/>
      </w:pPr>
      <w:r>
        <w:rPr/>
        <w:t xml:space="preserve">二、NP架构</w:t>
      </w:r>
    </w:p>
    <w:p>
      <w:pPr>
        <w:spacing w:before="75" w:after="0"/>
      </w:pPr>
      <w:r>
        <w:rPr/>
        <w:t xml:space="preserve">三、ASIC架构</w:t>
      </w:r>
    </w:p>
    <w:p>
      <w:pPr>
        <w:spacing w:before="75" w:after="0"/>
      </w:pPr>
      <w:r>
        <w:rPr/>
        <w:t xml:space="preserve">四、多核SOC架构</w:t>
      </w:r>
    </w:p>
    <w:p>
      <w:pPr>
        <w:spacing w:before="75" w:after="0"/>
      </w:pPr>
      <w:r>
        <w:rPr/>
        <w:t xml:space="preserve">五、多核是最适合UTM的架构</w:t>
      </w:r>
    </w:p>
    <w:p>
      <w:pPr>
        <w:spacing w:before="75" w:after="0"/>
      </w:pPr>
      <w:r>
        <w:rPr/>
        <w:t xml:space="preserve">第四节 UTM的软件技术</w:t>
      </w:r>
    </w:p>
    <w:p>
      <w:pPr>
        <w:spacing w:before="75" w:after="0"/>
      </w:pPr>
      <w:r>
        <w:rPr/>
        <w:t xml:space="preserve">一、驾驭多核的关键软件技术</w:t>
      </w:r>
    </w:p>
    <w:p>
      <w:pPr>
        <w:spacing w:before="75" w:after="0"/>
      </w:pPr>
      <w:r>
        <w:rPr/>
        <w:t xml:space="preserve">二、基于标签的综合匹配技术</w:t>
      </w:r>
    </w:p>
    <w:p>
      <w:pPr>
        <w:spacing w:before="75" w:after="0"/>
      </w:pPr>
      <w:r>
        <w:rPr/>
        <w:t xml:space="preserve">三、最优规则树技术</w:t>
      </w:r>
    </w:p>
    <w:p>
      <w:pPr>
        <w:spacing w:before="75" w:after="0"/>
      </w:pPr>
      <w:r>
        <w:rPr/>
        <w:t xml:space="preserve">四、多模匹配算法</w:t>
      </w:r>
    </w:p>
    <w:p>
      <w:pPr>
        <w:spacing w:before="75" w:after="0"/>
      </w:pPr>
      <w:r>
        <w:rPr/>
        <w:t xml:space="preserve">五、事件关联与归并处理技术</w:t>
      </w:r>
    </w:p>
    <w:p>
      <w:pPr>
        <w:spacing w:before="75" w:after="0"/>
      </w:pPr>
      <w:r>
        <w:rPr/>
        <w:t xml:space="preserve">六、基于知识库的非法连接请求动态抽样与分析技术</w:t>
      </w:r>
    </w:p>
    <w:p>
      <w:pPr>
        <w:spacing w:before="75" w:after="0"/>
      </w:pPr>
      <w:r>
        <w:rPr>
          <w:b w:val="1"/>
          <w:bCs w:val="1"/>
        </w:rPr>
        <w:t xml:space="preserve">第六章 2021-2026年国内重点企业运营状况分析</w:t>
      </w:r>
    </w:p>
    <w:p>
      <w:pPr>
        <w:spacing w:before="75" w:after="0"/>
      </w:pPr>
      <w:r>
        <w:rPr/>
        <w:t xml:space="preserve">第一节 Fortinet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二、Fortinet公司UTM产品的发展现状</w:t>
      </w:r>
    </w:p>
    <w:p>
      <w:pPr>
        <w:spacing w:before="75" w:after="0"/>
      </w:pPr>
      <w:r>
        <w:rPr/>
        <w:t xml:space="preserve">三、Fortinet领跑全球UTM市场</w:t>
      </w:r>
    </w:p>
    <w:p>
      <w:pPr>
        <w:spacing w:before="75" w:after="0"/>
      </w:pPr>
      <w:r>
        <w:rPr/>
        <w:t xml:space="preserve">四、Fortinet不断开拓中国UTM市场</w:t>
      </w:r>
    </w:p>
    <w:p>
      <w:pPr>
        <w:spacing w:before="75" w:after="0"/>
      </w:pPr>
      <w:r>
        <w:rPr/>
        <w:t xml:space="preserve">第二节 CheckPoint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二、CheckPoint在UTM市场被评为“领导者”</w:t>
      </w:r>
    </w:p>
    <w:p>
      <w:pPr>
        <w:spacing w:before="75" w:after="0"/>
      </w:pPr>
      <w:r>
        <w:rPr/>
        <w:t xml:space="preserve">三、CheckPoint全年业绩再创新高</w:t>
      </w:r>
    </w:p>
    <w:p>
      <w:pPr>
        <w:spacing w:before="75" w:after="0"/>
      </w:pPr>
      <w:r>
        <w:rPr/>
        <w:t xml:space="preserve">四、CheckPoint在中国UTM市场迅速发展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2021-2026年中国优势企业运营动态分析</w:t>
      </w:r>
    </w:p>
    <w:p>
      <w:pPr>
        <w:spacing w:before="75" w:after="0"/>
      </w:pPr>
      <w:r>
        <w:rPr/>
        <w:t xml:space="preserve">第一节 北京启明星辰信息技术股份有限公司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二、启明星辰UTM市场占有率居第一</w:t>
      </w:r>
    </w:p>
    <w:p>
      <w:pPr>
        <w:spacing w:before="75" w:after="0"/>
      </w:pPr>
      <w:r>
        <w:rPr/>
        <w:t xml:space="preserve">三、启明星辰UTM产品实现革命性升级</w:t>
      </w:r>
    </w:p>
    <w:p>
      <w:pPr>
        <w:spacing w:before="75" w:after="0"/>
      </w:pPr>
      <w:r>
        <w:rPr/>
        <w:t xml:space="preserve">四、启明星辰经营状况分析</w:t>
      </w:r>
    </w:p>
    <w:p>
      <w:pPr>
        <w:spacing w:before="75" w:after="0"/>
      </w:pPr>
      <w:r>
        <w:rPr/>
        <w:t xml:space="preserve">五、启明星辰万兆级UTM产品领跑国内市场</w:t>
      </w:r>
    </w:p>
    <w:p>
      <w:pPr>
        <w:spacing w:before="75" w:after="0"/>
      </w:pPr>
      <w:r>
        <w:rPr/>
        <w:t xml:space="preserve">第二节 网御神州科技(北京)有限公司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二、网御神州多核UTM受保险企业青睐</w:t>
      </w:r>
    </w:p>
    <w:p>
      <w:pPr>
        <w:spacing w:before="75" w:after="0"/>
      </w:pPr>
      <w:r>
        <w:rPr/>
        <w:t xml:space="preserve">三、网御神州加速创新发展</w:t>
      </w:r>
    </w:p>
    <w:p>
      <w:pPr>
        <w:spacing w:before="75" w:after="0"/>
      </w:pPr>
      <w:r>
        <w:rPr/>
        <w:t xml:space="preserve">四、网御神州UTM产品取得突破</w:t>
      </w:r>
    </w:p>
    <w:p>
      <w:pPr>
        <w:spacing w:before="75" w:after="0"/>
      </w:pPr>
      <w:r>
        <w:rPr/>
        <w:t xml:space="preserve">五、网御神州UTM获“中国IT市场年会”大奖</w:t>
      </w:r>
    </w:p>
    <w:p>
      <w:pPr>
        <w:spacing w:before="75" w:after="0"/>
      </w:pPr>
      <w:r>
        <w:rPr/>
        <w:t xml:space="preserve">第三节 山石网科通信技术(北京)有限公司</w:t>
      </w:r>
    </w:p>
    <w:p>
      <w:pPr>
        <w:spacing w:before="75" w:after="0"/>
      </w:pPr>
      <w:r>
        <w:rPr/>
        <w:t xml:space="preserve">一、公司简介</w:t>
      </w:r>
    </w:p>
    <w:p>
      <w:pPr>
        <w:spacing w:before="75" w:after="0"/>
      </w:pPr>
      <w:r>
        <w:rPr/>
        <w:t xml:space="preserve">二、山石网科UTM产品取得突破</w:t>
      </w:r>
    </w:p>
    <w:p>
      <w:pPr>
        <w:spacing w:before="75" w:after="0"/>
      </w:pPr>
      <w:r>
        <w:rPr/>
        <w:t xml:space="preserve">三、山石网科进入UTM市场三甲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2026-2031年中国UTM市场前景趋势分析</w:t>
      </w:r>
    </w:p>
    <w:p>
      <w:pPr>
        <w:spacing w:before="75" w:after="0"/>
      </w:pPr>
      <w:r>
        <w:rPr/>
        <w:t xml:space="preserve">第一节 2026-2031年中国UTM市场前景展望</w:t>
      </w:r>
    </w:p>
    <w:p>
      <w:pPr>
        <w:spacing w:before="75" w:after="0"/>
      </w:pPr>
      <w:r>
        <w:rPr/>
        <w:t xml:space="preserve">一、UTM市场发展前景光明</w:t>
      </w:r>
    </w:p>
    <w:p>
      <w:pPr>
        <w:spacing w:before="75" w:after="0"/>
      </w:pPr>
      <w:r>
        <w:rPr/>
        <w:t xml:space="preserve">二、UTM市场未来将快速成长</w:t>
      </w:r>
    </w:p>
    <w:p>
      <w:pPr>
        <w:spacing w:before="75" w:after="0"/>
      </w:pPr>
      <w:r>
        <w:rPr/>
        <w:t xml:space="preserve">三、UTM或将成为安全市场的领导者</w:t>
      </w:r>
    </w:p>
    <w:p>
      <w:pPr>
        <w:spacing w:before="75" w:after="0"/>
      </w:pPr>
      <w:r>
        <w:rPr/>
        <w:t xml:space="preserve">四、UTM将不断取得突破</w:t>
      </w:r>
    </w:p>
    <w:p>
      <w:pPr>
        <w:spacing w:before="75" w:after="0"/>
      </w:pPr>
      <w:r>
        <w:rPr/>
        <w:t xml:space="preserve">第二节 2026-2031年中国UTM产品发展趋势</w:t>
      </w:r>
    </w:p>
    <w:p>
      <w:pPr>
        <w:spacing w:before="75" w:after="0"/>
      </w:pPr>
      <w:r>
        <w:rPr/>
        <w:t xml:space="preserve">一、UTM不断走向融合</w:t>
      </w:r>
    </w:p>
    <w:p>
      <w:pPr>
        <w:spacing w:before="75" w:after="0"/>
      </w:pPr>
      <w:r>
        <w:rPr/>
        <w:t xml:space="preserve">二、硬件平台向多核迁移</w:t>
      </w:r>
    </w:p>
    <w:p>
      <w:pPr>
        <w:spacing w:before="75" w:after="0"/>
      </w:pPr>
      <w:r>
        <w:rPr/>
        <w:t xml:space="preserve">三、逐步走向标准化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2021-2026年中国杀毒软件行业市场发展环境解析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一、国民经济运行情况GDP(季度更新)</w:t>
      </w:r>
    </w:p>
    <w:p>
      <w:pPr>
        <w:spacing w:before="75" w:after="0"/>
      </w:pPr>
      <w:r>
        <w:rPr/>
        <w:t xml:space="preserve">二、消费价格指数CPI、PPI(按月度更新)</w:t>
      </w:r>
    </w:p>
    <w:p>
      <w:pPr>
        <w:spacing w:before="75" w:after="0"/>
      </w:pPr>
      <w:r>
        <w:rPr/>
        <w:t xml:space="preserve">三、全国居民收入情况(季度更新)</w:t>
      </w:r>
    </w:p>
    <w:p>
      <w:pPr>
        <w:spacing w:before="75" w:after="0"/>
      </w:pPr>
      <w:r>
        <w:rPr/>
        <w:t xml:space="preserve">四、恩格尔系数(年度更新)</w:t>
      </w:r>
    </w:p>
    <w:p>
      <w:pPr>
        <w:spacing w:before="75" w:after="0"/>
      </w:pPr>
      <w:r>
        <w:rPr/>
        <w:t xml:space="preserve">五、工业发展形势(季度更新)</w:t>
      </w:r>
    </w:p>
    <w:p>
      <w:pPr>
        <w:spacing w:before="75" w:after="0"/>
      </w:pPr>
      <w:r>
        <w:rPr/>
        <w:t xml:space="preserve">六、固定资产投资情况(季度更新)</w:t>
      </w:r>
    </w:p>
    <w:p>
      <w:pPr>
        <w:spacing w:before="75" w:after="0"/>
      </w:pPr>
      <w:r>
        <w:rPr/>
        <w:t xml:space="preserve">七、财政收支状况(年度更新)</w:t>
      </w:r>
    </w:p>
    <w:p>
      <w:pPr>
        <w:spacing w:before="75" w:after="0"/>
      </w:pPr>
      <w:r>
        <w:rPr/>
        <w:t xml:space="preserve">八、社会消费品零售总额</w:t>
      </w:r>
    </w:p>
    <w:p>
      <w:pPr>
        <w:spacing w:before="75" w:after="0"/>
      </w:pPr>
      <w:r>
        <w:rPr/>
        <w:t xml:space="preserve">九、对外贸易&amp;进出口</w:t>
      </w:r>
    </w:p>
    <w:p>
      <w:pPr>
        <w:spacing w:before="75" w:after="0"/>
      </w:pPr>
      <w:r>
        <w:rPr/>
        <w:t xml:space="preserve">第二节 2021-2026年中国UMT产品市场投资政策环境分析</w:t>
      </w:r>
    </w:p>
    <w:p>
      <w:pPr>
        <w:spacing w:before="75" w:after="0"/>
      </w:pPr>
      <w:r>
        <w:rPr/>
        <w:t xml:space="preserve">一、信息产业部解读软件与集成电路产业发展关键政策</w:t>
      </w:r>
    </w:p>
    <w:p>
      <w:pPr>
        <w:spacing w:before="75" w:after="0"/>
      </w:pPr>
      <w:r>
        <w:rPr/>
        <w:t xml:space="preserve">二、软件产业“十四五”专项规划</w:t>
      </w:r>
    </w:p>
    <w:p>
      <w:pPr>
        <w:spacing w:before="75" w:after="0"/>
      </w:pPr>
      <w:r>
        <w:rPr/>
        <w:t xml:space="preserve">三、中国软件采购政策</w:t>
      </w:r>
    </w:p>
    <w:p>
      <w:pPr>
        <w:spacing w:before="75" w:after="0"/>
      </w:pPr>
      <w:r>
        <w:rPr/>
        <w:t xml:space="preserve">四、《软件产品管理办法》的实施</w:t>
      </w:r>
    </w:p>
    <w:p>
      <w:pPr>
        <w:spacing w:before="75" w:after="0"/>
      </w:pPr>
      <w:r>
        <w:rPr/>
        <w:t xml:space="preserve">五、政策环境对软件业发展的影响</w:t>
      </w:r>
    </w:p>
    <w:p>
      <w:pPr>
        <w:spacing w:before="75" w:after="0"/>
      </w:pPr>
      <w:r>
        <w:rPr/>
        <w:t xml:space="preserve">第三节 2021-2026年中国UMT产品市场投资技术环境分析</w:t>
      </w:r>
    </w:p>
    <w:p>
      <w:pPr>
        <w:spacing w:before="75" w:after="0"/>
      </w:pPr>
      <w:r>
        <w:rPr/>
        <w:t xml:space="preserve">第四节 2021-2026年中国UMT产品社会环境分析</w:t>
      </w:r>
    </w:p>
    <w:p>
      <w:pPr>
        <w:spacing w:before="75" w:after="0"/>
      </w:pPr>
      <w:r>
        <w:rPr/>
        <w:t xml:space="preserve">一、电脑网络普及化</w:t>
      </w:r>
    </w:p>
    <w:p>
      <w:pPr>
        <w:spacing w:before="75" w:after="0"/>
      </w:pPr>
      <w:r>
        <w:rPr/>
        <w:t xml:space="preserve">二、人们受教育程度</w:t>
      </w:r>
    </w:p>
    <w:p>
      <w:pPr>
        <w:spacing w:before="75" w:after="0"/>
      </w:pPr>
      <w:r>
        <w:rPr/>
        <w:t xml:space="preserve">三、网络安全问题的日益关注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2026-2031年中国UMT产品市场投资前景预测</w:t>
      </w:r>
    </w:p>
    <w:p>
      <w:pPr>
        <w:spacing w:before="75" w:after="0"/>
      </w:pPr>
      <w:r>
        <w:rPr/>
        <w:t xml:space="preserve">第一节 2021-2026年中国UMT产品市场投资特性</w:t>
      </w:r>
    </w:p>
    <w:p>
      <w:pPr>
        <w:spacing w:before="75" w:after="0"/>
      </w:pPr>
      <w:r>
        <w:rPr/>
        <w:t xml:space="preserve">第二节 2026-2031年中国UMT产品行业投资机会分析</w:t>
      </w:r>
    </w:p>
    <w:p>
      <w:pPr>
        <w:spacing w:before="75" w:after="0"/>
      </w:pPr>
      <w:r>
        <w:rPr/>
        <w:t xml:space="preserve">一、中国UTM产品市场空间与商机点评</w:t>
      </w:r>
    </w:p>
    <w:p>
      <w:pPr>
        <w:spacing w:before="75" w:after="0"/>
      </w:pPr>
      <w:r>
        <w:rPr/>
        <w:t xml:space="preserve">二、电信运营商和中小企业对融合式安全产品的需求正越来越大</w:t>
      </w:r>
    </w:p>
    <w:p>
      <w:pPr>
        <w:spacing w:before="75" w:after="0"/>
      </w:pPr>
      <w:r>
        <w:rPr/>
        <w:t xml:space="preserve">三、硬件技术与安全软件的发展已逐渐满足这类产品的集成化要求</w:t>
      </w:r>
    </w:p>
    <w:p>
      <w:pPr>
        <w:spacing w:before="75" w:after="0"/>
      </w:pPr>
      <w:r>
        <w:rPr/>
        <w:t xml:space="preserve">第三节 2026-2031年中国UMT产品行业投资风险预警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二、技术风险</w:t>
      </w:r>
    </w:p>
    <w:p>
      <w:pPr>
        <w:spacing w:before="75" w:after="0"/>
      </w:pPr>
      <w:r>
        <w:rPr/>
        <w:t xml:space="preserve">三、金融风险</w:t>
      </w:r>
    </w:p>
    <w:p>
      <w:pPr>
        <w:spacing w:before="75" w:after="0"/>
      </w:pPr>
      <w:r>
        <w:rPr/>
        <w:t xml:space="preserve">四、进退入壁垒</w:t>
      </w:r>
    </w:p>
    <w:p>
      <w:pPr>
        <w:spacing w:before="75" w:after="0"/>
      </w:pPr>
      <w:r>
        <w:rPr/>
        <w:t xml:space="preserve">第四节 权威专家投资观点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图表：统一威胁管理的基本功能示意图</w:t>
      </w:r>
    </w:p>
    <w:p>
      <w:pPr>
        <w:spacing w:before="75" w:after="0"/>
      </w:pPr>
      <w:r>
        <w:rPr/>
        <w:t xml:space="preserve">图表：2021-2026年底不同规模中小企业接入互联网比例</w:t>
      </w:r>
    </w:p>
    <w:p>
      <w:pPr>
        <w:spacing w:before="75" w:after="0"/>
      </w:pPr>
      <w:r>
        <w:rPr/>
        <w:t xml:space="preserve">图表：2021-2026年底不同规模中小企业曾有建站行为的比例</w:t>
      </w:r>
    </w:p>
    <w:p>
      <w:pPr>
        <w:spacing w:before="75" w:after="0"/>
      </w:pPr>
      <w:r>
        <w:rPr/>
        <w:t xml:space="preserve">图表：2021-2026年底不同规模中小企业曾有建立独立企业网站行为的比例</w:t>
      </w:r>
    </w:p>
    <w:p>
      <w:pPr>
        <w:spacing w:before="75" w:after="0"/>
      </w:pPr>
      <w:r>
        <w:rPr/>
        <w:t xml:space="preserve">图表：2021-2026年底中小企业各类互联网应用渗透率</w:t>
      </w:r>
    </w:p>
    <w:p>
      <w:pPr>
        <w:spacing w:before="75" w:after="0"/>
      </w:pPr>
      <w:r>
        <w:rPr/>
        <w:t xml:space="preserve">图表：2021-2026年中小企业网站功能设计</w:t>
      </w:r>
    </w:p>
    <w:p>
      <w:pPr>
        <w:spacing w:before="75" w:after="0"/>
      </w:pPr>
      <w:r>
        <w:rPr/>
        <w:t xml:space="preserve">图表：2021-2026年中小企业网站更新频率</w:t>
      </w:r>
    </w:p>
    <w:p>
      <w:pPr>
        <w:spacing w:before="75" w:after="0"/>
      </w:pPr>
      <w:r>
        <w:rPr/>
        <w:t xml:space="preserve">图表：2021-2026年底中小企业网站效果评价</w:t>
      </w:r>
    </w:p>
    <w:p>
      <w:pPr>
        <w:spacing w:before="75" w:after="0"/>
      </w:pPr>
      <w:r>
        <w:rPr/>
        <w:t xml:space="preserve">图表：2021-2026年中小企业网络营销方式选择</w:t>
      </w:r>
    </w:p>
    <w:p>
      <w:pPr>
        <w:spacing w:before="75" w:after="0"/>
      </w:pPr>
      <w:r>
        <w:rPr/>
        <w:t xml:space="preserve">图表：2021-2026年底中小企业利用各种方式提供网络客服的比例</w:t>
      </w:r>
    </w:p>
    <w:p>
      <w:pPr>
        <w:spacing w:before="75" w:after="0"/>
      </w:pPr>
      <w:r>
        <w:rPr/>
        <w:t xml:space="preserve">图表：2021-2026年无网站(店)中小企业未来建站倾向</w:t>
      </w:r>
    </w:p>
    <w:p>
      <w:pPr>
        <w:spacing w:before="75" w:after="0"/>
      </w:pPr>
      <w:r>
        <w:rPr/>
        <w:t xml:space="preserve">图表：2021-2026年未利用电子商务平台的中小企业未来利用电子商务平台倾向</w:t>
      </w:r>
    </w:p>
    <w:p>
      <w:pPr>
        <w:spacing w:before="75" w:after="0"/>
      </w:pPr>
      <w:r>
        <w:rPr/>
        <w:t xml:space="preserve">图表：2021-2026年未利用搜索营销的企业未来利用搜索营销的倾向</w:t>
      </w:r>
    </w:p>
    <w:p>
      <w:pPr>
        <w:spacing w:before="75" w:after="0"/>
      </w:pPr>
      <w:r>
        <w:rPr/>
        <w:t xml:space="preserve">图表：搜索营销广告主对未来搜索营销的投入倾向</w:t>
      </w:r>
    </w:p>
    <w:p>
      <w:pPr>
        <w:spacing w:before="75" w:after="0"/>
      </w:pPr>
      <w:r>
        <w:rPr/>
        <w:t xml:space="preserve">图表：2021-2026年企业互联网安全防范措施</w:t>
      </w:r>
    </w:p>
    <w:p>
      <w:pPr>
        <w:spacing w:before="75" w:after="0"/>
      </w:pPr>
      <w:r>
        <w:rPr/>
        <w:t xml:space="preserve">图表：2021-2026年底中小企业网站可信认证情况</w:t>
      </w:r>
    </w:p>
    <w:p>
      <w:pPr>
        <w:spacing w:before="75" w:after="0"/>
      </w:pPr>
      <w:r>
        <w:rPr/>
        <w:t xml:space="preserve">图表：2021-2026年中国企业网络安全产品市场规模与变化情况</w:t>
      </w:r>
    </w:p>
    <w:p>
      <w:pPr>
        <w:spacing w:before="75" w:after="0"/>
      </w:pPr>
      <w:r>
        <w:rPr/>
        <w:t xml:space="preserve">图表：2021-2026年中国企业网络安全产品市场规模与变化趋势图</w:t>
      </w:r>
    </w:p>
    <w:p>
      <w:pPr>
        <w:spacing w:before="75" w:after="0"/>
      </w:pPr>
      <w:r>
        <w:rPr/>
        <w:t xml:space="preserve">图表：2021-2026年中国企业级网络安全产品市场发展状况及预测</w:t>
      </w:r>
    </w:p>
    <w:p>
      <w:pPr>
        <w:spacing w:before="75" w:after="0"/>
      </w:pPr>
      <w:r>
        <w:rPr/>
        <w:t xml:space="preserve">图表：2021-2026年企业购买安全类产品对比</w:t>
      </w:r>
    </w:p>
    <w:p>
      <w:pPr>
        <w:spacing w:before="75" w:after="0"/>
      </w:pPr>
      <w:r>
        <w:rPr/>
        <w:t xml:space="preserve">图表：2021-2026年度中国最受用户关注的10大UTM品牌分布</w:t>
      </w:r>
    </w:p>
    <w:p>
      <w:pPr>
        <w:spacing w:before="75" w:after="0"/>
      </w:pPr>
      <w:r>
        <w:rPr/>
        <w:t xml:space="preserve">图表：2021-2026年度中国最受用户关注的10大UTM品牌排名</w:t>
      </w:r>
    </w:p>
    <w:p>
      <w:pPr>
        <w:spacing w:before="75" w:after="0"/>
      </w:pPr>
      <w:r>
        <w:rPr/>
        <w:t xml:space="preserve">图表：2021-2026年度中国最受用户关注的前10款UTM产品排名</w:t>
      </w:r>
    </w:p>
    <w:p>
      <w:pPr>
        <w:spacing w:before="75" w:after="0"/>
      </w:pPr>
      <w:r>
        <w:rPr/>
        <w:t xml:space="preserve">图表：UTM在中小企业的应用</w:t>
      </w:r>
    </w:p>
    <w:p>
      <w:pPr>
        <w:spacing w:before="75" w:after="0"/>
      </w:pPr>
      <w:r>
        <w:rPr/>
        <w:t xml:space="preserve">图表：UTM在大型企业的应用</w:t>
      </w:r>
    </w:p>
    <w:p>
      <w:pPr>
        <w:spacing w:before="75" w:after="0"/>
      </w:pPr>
      <w:r>
        <w:rPr/>
        <w:t xml:space="preserve">图表：UTM在某电网公司办公网的应用</w:t>
      </w:r>
    </w:p>
    <w:p>
      <w:pPr>
        <w:spacing w:before="75" w:after="0"/>
      </w:pPr>
      <w:r>
        <w:rPr/>
        <w:t xml:space="preserve">图表：UTM在某软件外包公司的应用</w:t>
      </w:r>
    </w:p>
    <w:p>
      <w:pPr>
        <w:spacing w:before="75" w:after="0"/>
      </w:pPr>
      <w:r>
        <w:rPr/>
        <w:t xml:space="preserve">图表：UTM访问控制功能的安全策略</w:t>
      </w:r>
    </w:p>
    <w:p>
      <w:pPr>
        <w:spacing w:before="75" w:after="0"/>
      </w:pPr>
      <w:r>
        <w:rPr/>
        <w:t xml:space="preserve">图表：UTM的安全防护功能</w:t>
      </w:r>
    </w:p>
    <w:p>
      <w:pPr>
        <w:spacing w:before="75" w:after="0"/>
      </w:pPr>
      <w:r>
        <w:rPr/>
        <w:t xml:space="preserve">图表：网络服务访问策略配置</w:t>
      </w:r>
    </w:p>
    <w:p>
      <w:pPr>
        <w:spacing w:before="75" w:after="0"/>
      </w:pPr>
      <w:r>
        <w:rPr/>
        <w:t xml:space="preserve">图表：网络地址转换图</w:t>
      </w:r>
    </w:p>
    <w:p>
      <w:pPr>
        <w:spacing w:before="75" w:after="0"/>
      </w:pPr>
      <w:r>
        <w:rPr/>
        <w:t xml:space="preserve">图表：不同网段IP地址的转换</w:t>
      </w:r>
    </w:p>
    <w:p>
      <w:pPr>
        <w:spacing w:before="75" w:after="0"/>
      </w:pPr>
      <w:r>
        <w:rPr/>
        <w:t xml:space="preserve">图表：病毒技术与黑客技术逐步融合</w:t>
      </w:r>
    </w:p>
    <w:p>
      <w:pPr>
        <w:spacing w:before="75" w:after="0"/>
      </w:pPr>
      <w:r>
        <w:rPr/>
        <w:t xml:space="preserve">图表：通用防病毒引擎的设计</w:t>
      </w:r>
    </w:p>
    <w:p>
      <w:pPr>
        <w:spacing w:before="75" w:after="0"/>
      </w:pPr>
      <w:r>
        <w:rPr/>
        <w:t xml:space="preserve">图表：基于行为分析的合法性检查技术</w:t>
      </w:r>
    </w:p>
    <w:p>
      <w:pPr>
        <w:spacing w:before="75" w:after="0"/>
      </w:pPr>
      <w:r>
        <w:rPr/>
        <w:t xml:space="preserve">图表：主机防病毒与UTM网关防病毒的定位关系</w:t>
      </w:r>
    </w:p>
    <w:p>
      <w:pPr>
        <w:spacing w:before="75" w:after="0"/>
      </w:pPr>
      <w:r>
        <w:rPr/>
        <w:t xml:space="preserve">图表：UTM网关防病毒与主机防病毒在防毒防护层面的关系是互补的</w:t>
      </w:r>
    </w:p>
    <w:p>
      <w:pPr>
        <w:spacing w:before="75" w:after="0"/>
      </w:pPr>
      <w:r>
        <w:rPr/>
        <w:t xml:space="preserve">图表：UTM中的内容过滤</w:t>
      </w:r>
    </w:p>
    <w:p>
      <w:pPr>
        <w:spacing w:before="75" w:after="0"/>
      </w:pPr>
      <w:r>
        <w:rPr/>
        <w:t xml:space="preserve">图表：内容安全、内容监管与内容过滤的关系</w:t>
      </w:r>
    </w:p>
    <w:p>
      <w:pPr>
        <w:spacing w:before="75" w:after="0"/>
      </w:pPr>
      <w:r>
        <w:rPr/>
        <w:t xml:space="preserve">图表：UTM内容过滤的策略部署</w:t>
      </w:r>
    </w:p>
    <w:p>
      <w:pPr>
        <w:spacing w:before="75" w:after="0"/>
      </w:pPr>
      <w:r>
        <w:rPr/>
        <w:t xml:space="preserve">图表：UTM内容过滤的设计</w:t>
      </w:r>
    </w:p>
    <w:p>
      <w:pPr>
        <w:spacing w:before="75" w:after="0"/>
      </w:pPr>
      <w:r>
        <w:rPr/>
        <w:t xml:space="preserve">图表：各种各样的垃圾邮件</w:t>
      </w:r>
    </w:p>
    <w:p>
      <w:pPr>
        <w:spacing w:before="75" w:after="0"/>
      </w:pPr>
      <w:r>
        <w:rPr/>
        <w:t xml:space="preserve">图表：中国网民收到的垃圾邮件数量</w:t>
      </w:r>
    </w:p>
    <w:p>
      <w:pPr>
        <w:spacing w:before="75" w:after="0"/>
      </w:pPr>
      <w:r>
        <w:rPr/>
        <w:t xml:space="preserve">图表：垃圾邮件给中国造成的经济损失</w:t>
      </w:r>
    </w:p>
    <w:p>
      <w:pPr>
        <w:spacing w:before="75" w:after="0"/>
      </w:pPr>
      <w:r>
        <w:rPr/>
        <w:t xml:space="preserve">图表：通过邮件进行传播蠕虫病毒和入侵的事件</w:t>
      </w:r>
    </w:p>
    <w:p>
      <w:pPr>
        <w:spacing w:before="75" w:after="0"/>
      </w:pPr>
      <w:r>
        <w:rPr/>
        <w:t xml:space="preserve">图表：UTM一体化设计的思路</w:t>
      </w:r>
    </w:p>
    <w:p>
      <w:pPr>
        <w:spacing w:before="75" w:after="0"/>
      </w:pPr>
      <w:r>
        <w:rPr/>
        <w:t xml:space="preserve">图表：硬件架构的比较</w:t>
      </w:r>
    </w:p>
    <w:p>
      <w:pPr>
        <w:spacing w:before="75" w:after="0"/>
      </w:pPr>
      <w:r>
        <w:rPr/>
        <w:t xml:space="preserve">图表：多核的并行处理方式</w:t>
      </w:r>
    </w:p>
    <w:p>
      <w:pPr>
        <w:spacing w:before="75" w:after="0"/>
      </w:pPr>
      <w:r>
        <w:rPr/>
        <w:t xml:space="preserve">图表：多核的串行处理</w:t>
      </w:r>
    </w:p>
    <w:p>
      <w:pPr>
        <w:spacing w:before="75" w:after="0"/>
      </w:pPr>
      <w:r>
        <w:rPr/>
        <w:t xml:space="preserve">图表：叠加式UTM系统匹配过程逻辑图</w:t>
      </w:r>
    </w:p>
    <w:p>
      <w:pPr>
        <w:spacing w:before="75" w:after="0"/>
      </w:pPr>
      <w:r>
        <w:rPr/>
        <w:t xml:space="preserve">图表：基于标签的融合式综合匹配技术</w:t>
      </w:r>
    </w:p>
    <w:p>
      <w:pPr>
        <w:spacing w:before="75" w:after="0"/>
      </w:pPr>
      <w:r>
        <w:rPr/>
        <w:t xml:space="preserve">图表：UTM2统一安全套件的部署示意图</w:t>
      </w:r>
    </w:p>
    <w:p>
      <w:pPr>
        <w:spacing w:before="75" w:after="0"/>
      </w:pPr>
      <w:r>
        <w:rPr/>
        <w:t xml:space="preserve">图表：2021-2026年中国GDP总量及增长趋势图</w:t>
      </w:r>
    </w:p>
    <w:p>
      <w:pPr>
        <w:spacing w:before="75" w:after="0"/>
      </w:pPr>
      <w:r>
        <w:rPr/>
        <w:t xml:space="preserve">图表：2021-2026年中国月度CPI、PPI指数走势图</w:t>
      </w:r>
    </w:p>
    <w:p>
      <w:pPr>
        <w:spacing w:before="75" w:after="0"/>
      </w:pPr>
      <w:r>
        <w:rPr/>
        <w:t xml:space="preserve">图表：2021-2026年我国城镇居民可支配收入增长趋势图</w:t>
      </w:r>
    </w:p>
    <w:p>
      <w:pPr>
        <w:spacing w:before="75" w:after="0"/>
      </w:pPr>
      <w:r>
        <w:rPr/>
        <w:t xml:space="preserve">图表：2021-2026年我国农村居民人均纯收入增长趋势图</w:t>
      </w:r>
    </w:p>
    <w:p>
      <w:pPr>
        <w:spacing w:before="75" w:after="0"/>
      </w:pPr>
      <w:r>
        <w:rPr/>
        <w:t xml:space="preserve">图表：中国城乡居民恩格尔系数走势图</w:t>
      </w:r>
    </w:p>
    <w:p>
      <w:pPr>
        <w:spacing w:before="75" w:after="0"/>
      </w:pPr>
      <w:r>
        <w:rPr/>
        <w:t xml:space="preserve">图表：.12年我国工业增加值增速统计</w:t>
      </w:r>
    </w:p>
    <w:p>
      <w:pPr>
        <w:spacing w:before="75" w:after="0"/>
      </w:pPr>
      <w:r>
        <w:rPr/>
        <w:t xml:space="preserve">图表：2021-2026年我国全社会固定投资额走势图(2021-2026年不含农户)</w:t>
      </w:r>
    </w:p>
    <w:p>
      <w:pPr>
        <w:spacing w:before="75" w:after="0"/>
      </w:pPr>
      <w:r>
        <w:rPr/>
        <w:t xml:space="preserve">图表：2021-2026年我国财政收入支出走势图单位：亿元</w:t>
      </w:r>
    </w:p>
    <w:p>
      <w:pPr>
        <w:spacing w:before="75" w:after="0"/>
      </w:pPr>
      <w:r>
        <w:rPr/>
        <w:t xml:space="preserve">图表：2021-2026年中国社会消费品零售总额增长趋势图</w:t>
      </w:r>
    </w:p>
    <w:p>
      <w:pPr>
        <w:spacing w:before="75" w:after="0"/>
      </w:pPr>
      <w:r>
        <w:rPr/>
        <w:t xml:space="preserve">图表：2021-2026年我国货物进出口总额走势图</w:t>
      </w:r>
    </w:p>
    <w:p>
      <w:pPr>
        <w:spacing w:before="75" w:after="0"/>
      </w:pPr>
      <w:r>
        <w:rPr/>
        <w:t xml:space="preserve">图表：2021-2026年中国货物进口总额和出口总额走势图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本文地址：https://www.51baogao.cn/bg/20170818/90572.shtml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18/9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2026-2031年中国网络安全产品(UTM)行业深度分析与投资前景预测报告</dc:title>
  <dc:description>2026-2031年中国网络安全产品(UTM)行业深度分析与投资前景预测报告</dc:description>
  <dc:subject>2026-2031年中国网络安全产品(UTM)行业深度分析与投资前景预测报告</dc:subject>
  <cp:keywords>研究报告</cp:keywords>
  <cp:category>研究报告</cp:category>
  <cp:lastModifiedBy>北京中道泰和信息咨询有限公司</cp:lastModifiedBy>
  <dcterms:created xsi:type="dcterms:W3CDTF">2026-03-28T17:58:52+08:00</dcterms:created>
  <dcterms:modified xsi:type="dcterms:W3CDTF">2026-03-28T17:58:52+08:00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