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2024-2029年中国MVR蒸汽机械行业企业投资指引及机会战略咨询报告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VR蒸汽机械研究报告对MVR蒸汽机械行业研究的内容和方法进行全面的阐述和论证，对研究过程中所获取的MVR蒸汽机械资料进行全面系统的整理和分析，通过图表、统计结果及文献资料，或以纵向的发展过程，或横向类别分析提出论点、分析论据，进行论证。MVR蒸汽机械报告绝对如实地反映客观情况，叙述、说明、推断、引用均恰如其分。文字、用词应力求准确。研究报告的文字也简单、明了、通顺、流畅，既明白如话，又把研究的效果准确地、科学地表达出来。MVR蒸汽机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MVR蒸汽机械行业的发展状况进行了深入透彻地分析，对我国行业市场情况、技术现状、供需形势作了详尽研究，重点分析了国内外重点企业、行业发展趋势以及行业投资情况，报告还对MVR蒸汽机械下游行业的发展进行了探讨，是MVR蒸汽机械及相关企业、投资部门、研究机构准确了解目前中国市场发展动态，把握MVR蒸汽机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2019-2023年MVR蒸汽机械行业投资环境与政策分析</w:t>
      </w:r>
    </w:p>
    <w:p>
      <w:pPr>
        <w:spacing w:after="150"/>
      </w:pPr>
      <w:r>
        <w:rPr/>
        <w:t xml:space="preserve">第一节 MVR蒸汽机械行业企业投资环境分析</w:t>
      </w:r>
    </w:p>
    <w:p>
      <w:pPr>
        <w:spacing w:after="150"/>
      </w:pPr>
      <w:r>
        <w:rPr/>
        <w:t xml:space="preserve">一、MVR蒸汽机械行业政治环境</w:t>
      </w:r>
    </w:p>
    <w:p>
      <w:pPr>
        <w:spacing w:after="150"/>
      </w:pPr>
      <w:r>
        <w:rPr/>
        <w:t xml:space="preserve">二、MVR蒸汽机械行业经济环境</w:t>
      </w:r>
    </w:p>
    <w:p>
      <w:pPr>
        <w:spacing w:after="150"/>
      </w:pPr>
      <w:r>
        <w:rPr/>
        <w:t xml:space="preserve">三、MVR蒸汽机械行业社会环境</w:t>
      </w:r>
    </w:p>
    <w:p>
      <w:pPr>
        <w:spacing w:after="150"/>
      </w:pPr>
      <w:r>
        <w:rPr/>
        <w:t xml:space="preserve">四、MVR蒸汽机械行业技术环境</w:t>
      </w:r>
    </w:p>
    <w:p>
      <w:pPr>
        <w:spacing w:after="150"/>
      </w:pPr>
      <w:r>
        <w:rPr/>
        <w:t xml:space="preserve">第二节 MVR蒸汽机械行业企业投资SWOT分析</w:t>
      </w:r>
    </w:p>
    <w:p>
      <w:pPr>
        <w:spacing w:after="150"/>
      </w:pPr>
      <w:r>
        <w:rPr/>
        <w:t xml:space="preserve">一、MVR蒸汽机械企业投资优势</w:t>
      </w:r>
    </w:p>
    <w:p>
      <w:pPr>
        <w:spacing w:after="150"/>
      </w:pPr>
      <w:r>
        <w:rPr/>
        <w:t xml:space="preserve">二、MVR蒸汽机械企业投资劣势</w:t>
      </w:r>
    </w:p>
    <w:p>
      <w:pPr>
        <w:spacing w:after="150"/>
      </w:pPr>
      <w:r>
        <w:rPr/>
        <w:t xml:space="preserve">三、MVR蒸汽机械企业投资机会</w:t>
      </w:r>
    </w:p>
    <w:p>
      <w:pPr>
        <w:spacing w:after="150"/>
      </w:pPr>
      <w:r>
        <w:rPr/>
        <w:t xml:space="preserve">四、MVR蒸汽机械企业投资威胁</w:t>
      </w:r>
    </w:p>
    <w:p>
      <w:pPr>
        <w:spacing w:after="150"/>
      </w:pPr>
      <w:r>
        <w:rPr/>
        <w:t xml:space="preserve">第三节 MVR蒸汽机械行业企业投资准入政策分析</w:t>
      </w:r>
    </w:p>
    <w:p>
      <w:pPr>
        <w:spacing w:after="150"/>
      </w:pPr>
      <w:r>
        <w:rPr/>
        <w:t xml:space="preserve">一、MVR蒸汽机械行业企业投资目录</w:t>
      </w:r>
    </w:p>
    <w:p>
      <w:pPr>
        <w:spacing w:after="150"/>
      </w:pPr>
      <w:r>
        <w:rPr/>
        <w:t xml:space="preserve">1、政府核准目录</w:t>
      </w:r>
    </w:p>
    <w:p>
      <w:pPr>
        <w:spacing w:after="150"/>
      </w:pPr>
      <w:r>
        <w:rPr/>
        <w:t xml:space="preserve">2、鼓励类目录</w:t>
      </w:r>
    </w:p>
    <w:p>
      <w:pPr>
        <w:spacing w:after="150"/>
      </w:pPr>
      <w:r>
        <w:rPr/>
        <w:t xml:space="preserve">3、限制类目录</w:t>
      </w:r>
    </w:p>
    <w:p>
      <w:pPr>
        <w:spacing w:after="150"/>
      </w:pPr>
      <w:r>
        <w:rPr/>
        <w:t xml:space="preserve">二、MVR蒸汽机械不同类型企业投资准入政策</w:t>
      </w:r>
    </w:p>
    <w:p>
      <w:pPr>
        <w:spacing w:after="150"/>
      </w:pPr>
      <w:r>
        <w:rPr/>
        <w:t xml:space="preserve">1、国有企业投资规定</w:t>
      </w:r>
    </w:p>
    <w:p>
      <w:pPr>
        <w:spacing w:after="150"/>
      </w:pPr>
      <w:r>
        <w:rPr/>
        <w:t xml:space="preserve">2、民营企业投资规定</w:t>
      </w:r>
    </w:p>
    <w:p>
      <w:pPr>
        <w:spacing w:after="150"/>
      </w:pPr>
      <w:r>
        <w:rPr/>
        <w:t xml:space="preserve">3、外资企业投资规定</w:t>
      </w:r>
    </w:p>
    <w:p>
      <w:pPr>
        <w:spacing w:after="150"/>
      </w:pPr>
      <w:r>
        <w:rPr/>
        <w:t xml:space="preserve">三、MVR蒸汽机械行业重点领域投资准入政策</w:t>
      </w:r>
    </w:p>
    <w:p>
      <w:pPr>
        <w:spacing w:after="150"/>
      </w:pPr>
      <w:r>
        <w:rPr>
          <w:b w:val="1"/>
          <w:bCs w:val="1"/>
        </w:rPr>
        <w:t xml:space="preserve">第二章 “互联网+”背景下MVR蒸汽机械行业的机会与挑战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/>
        <w:t xml:space="preserve">第二节 “互联网+”MVR蒸汽机械行业的机会与挑战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“互联网+”MVR蒸汽机械行业的改造与重构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MVR蒸汽机械与互联网融合创新机会孕育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“一带一路”战略下MVR蒸汽机械行业发展机遇分析</w:t>
      </w:r>
    </w:p>
    <w:p>
      <w:pPr>
        <w:spacing w:after="150"/>
      </w:pPr>
      <w:r>
        <w:rPr/>
        <w:t xml:space="preserve">第一节 “一带一路”主要内容及战略意义</w:t>
      </w:r>
    </w:p>
    <w:p>
      <w:pPr>
        <w:spacing w:after="150"/>
      </w:pPr>
      <w:r>
        <w:rPr/>
        <w:t xml:space="preserve">一、“一带一路”的主要内容</w:t>
      </w:r>
    </w:p>
    <w:p>
      <w:pPr>
        <w:spacing w:after="150"/>
      </w:pPr>
      <w:r>
        <w:rPr/>
        <w:t xml:space="preserve">二、“一带一路”的国际背景</w:t>
      </w:r>
    </w:p>
    <w:p>
      <w:pPr>
        <w:spacing w:after="150"/>
      </w:pPr>
      <w:r>
        <w:rPr/>
        <w:t xml:space="preserve">三、“一带一路”的国内背景</w:t>
      </w:r>
    </w:p>
    <w:p>
      <w:pPr>
        <w:spacing w:after="150"/>
      </w:pPr>
      <w:r>
        <w:rPr/>
        <w:t xml:space="preserve">四、“一带一路”的战略意义</w:t>
      </w:r>
    </w:p>
    <w:p>
      <w:pPr>
        <w:spacing w:after="150"/>
      </w:pPr>
      <w:r>
        <w:rPr/>
        <w:t xml:space="preserve">第二节 “一带一路”MVR蒸汽机械企业走出去战略分析</w:t>
      </w:r>
    </w:p>
    <w:p>
      <w:pPr>
        <w:spacing w:after="150"/>
      </w:pPr>
      <w:r>
        <w:rPr/>
        <w:t xml:space="preserve">一、“一带一路”战略提振沿线国家需求</w:t>
      </w:r>
    </w:p>
    <w:p>
      <w:pPr>
        <w:spacing w:after="150"/>
      </w:pPr>
      <w:r>
        <w:rPr/>
        <w:t xml:space="preserve">二、“一带一路”战略促进中国企业成长</w:t>
      </w:r>
    </w:p>
    <w:p>
      <w:pPr>
        <w:spacing w:after="150"/>
      </w:pPr>
      <w:r>
        <w:rPr/>
        <w:t xml:space="preserve">三、“一带一路”MVR蒸汽机械企业迎来机遇</w:t>
      </w:r>
    </w:p>
    <w:p>
      <w:pPr>
        <w:spacing w:after="150"/>
      </w:pPr>
      <w:r>
        <w:rPr/>
        <w:t xml:space="preserve">四、“一带一路”MVR蒸汽机械企业走出去措施</w:t>
      </w:r>
    </w:p>
    <w:p>
      <w:pPr>
        <w:spacing w:after="150"/>
      </w:pPr>
      <w:r>
        <w:rPr/>
        <w:t xml:space="preserve">第三节 “一带一路”MVR蒸汽机械行业投资潜力分析</w:t>
      </w:r>
    </w:p>
    <w:p>
      <w:pPr>
        <w:spacing w:after="150"/>
      </w:pPr>
      <w:r>
        <w:rPr/>
        <w:t xml:space="preserve">一、“一带一路”MVR蒸汽机械行业投资现状</w:t>
      </w:r>
    </w:p>
    <w:p>
      <w:pPr>
        <w:spacing w:after="150"/>
      </w:pPr>
      <w:r>
        <w:rPr/>
        <w:t xml:space="preserve">二、“一带一路”MVR蒸汽机械行业投资规划</w:t>
      </w:r>
    </w:p>
    <w:p>
      <w:pPr>
        <w:spacing w:after="150"/>
      </w:pPr>
      <w:r>
        <w:rPr/>
        <w:t xml:space="preserve">三、“一带一路”MVR蒸汽机械行业投资动向</w:t>
      </w:r>
    </w:p>
    <w:p>
      <w:pPr>
        <w:spacing w:after="150"/>
      </w:pPr>
      <w:r>
        <w:rPr/>
        <w:t xml:space="preserve">四、“一带一路”MVR蒸汽机械行业投资潜力</w:t>
      </w:r>
    </w:p>
    <w:p>
      <w:pPr>
        <w:spacing w:after="150"/>
      </w:pPr>
      <w:r>
        <w:rPr>
          <w:b w:val="1"/>
          <w:bCs w:val="1"/>
        </w:rPr>
        <w:t xml:space="preserve">第四章 2019-2023年中国MVR蒸汽机械行业经营效益分析</w:t>
      </w:r>
    </w:p>
    <w:p>
      <w:pPr>
        <w:spacing w:after="150"/>
      </w:pPr>
      <w:r>
        <w:rPr/>
        <w:t xml:space="preserve">第一节 2019-2023年MVR蒸汽机械行业发展分析</w:t>
      </w:r>
    </w:p>
    <w:p>
      <w:pPr>
        <w:spacing w:after="150"/>
      </w:pPr>
      <w:r>
        <w:rPr/>
        <w:t xml:space="preserve">一、2019-2023年MVR蒸汽机械行业发展概述</w:t>
      </w:r>
    </w:p>
    <w:p>
      <w:pPr>
        <w:spacing w:after="150"/>
      </w:pPr>
      <w:r>
        <w:rPr/>
        <w:t xml:space="preserve">二、2019-2023年MVR蒸汽机械行业发展现状</w:t>
      </w:r>
    </w:p>
    <w:p>
      <w:pPr>
        <w:spacing w:after="150"/>
      </w:pPr>
      <w:r>
        <w:rPr/>
        <w:t xml:space="preserve">三、2019-2023年MVR蒸汽机械行业发展分析</w:t>
      </w:r>
    </w:p>
    <w:p>
      <w:pPr>
        <w:spacing w:after="150"/>
      </w:pPr>
      <w:r>
        <w:rPr/>
        <w:t xml:space="preserve">第二节 2019-2023年MVR蒸汽机械行业规模分析</w:t>
      </w:r>
    </w:p>
    <w:p>
      <w:pPr>
        <w:spacing w:after="150"/>
      </w:pPr>
      <w:r>
        <w:rPr/>
        <w:t xml:space="preserve">一、MVR蒸汽机械行业企业规模分析</w:t>
      </w:r>
    </w:p>
    <w:p>
      <w:pPr>
        <w:spacing w:after="150"/>
      </w:pPr>
      <w:r>
        <w:rPr/>
        <w:t xml:space="preserve">二、MVR蒸汽机械行业资产增长分析</w:t>
      </w:r>
    </w:p>
    <w:p>
      <w:pPr>
        <w:spacing w:after="150"/>
      </w:pPr>
      <w:r>
        <w:rPr/>
        <w:t xml:space="preserve">三、MVR蒸汽机械行业销售收入分析</w:t>
      </w:r>
    </w:p>
    <w:p>
      <w:pPr>
        <w:spacing w:after="150"/>
      </w:pPr>
      <w:r>
        <w:rPr/>
        <w:t xml:space="preserve">四、MVR蒸汽机械行业利润总额分析</w:t>
      </w:r>
    </w:p>
    <w:p>
      <w:pPr>
        <w:spacing w:after="150"/>
      </w:pPr>
      <w:r>
        <w:rPr/>
        <w:t xml:space="preserve">第三节 2019-2023年MVR蒸汽机械行业经营效益</w:t>
      </w:r>
    </w:p>
    <w:p>
      <w:pPr>
        <w:spacing w:after="150"/>
      </w:pPr>
      <w:r>
        <w:rPr/>
        <w:t xml:space="preserve">一、MVR蒸汽机械行业偿债能力分析</w:t>
      </w:r>
    </w:p>
    <w:p>
      <w:pPr>
        <w:spacing w:after="150"/>
      </w:pPr>
      <w:r>
        <w:rPr/>
        <w:t xml:space="preserve">二、MVR蒸汽机械行业盈利能力分析</w:t>
      </w:r>
    </w:p>
    <w:p>
      <w:pPr>
        <w:spacing w:after="150"/>
      </w:pPr>
      <w:r>
        <w:rPr/>
        <w:t xml:space="preserve">三、MVR蒸汽机械行业的毛利率分析</w:t>
      </w:r>
    </w:p>
    <w:p>
      <w:pPr>
        <w:spacing w:after="150"/>
      </w:pPr>
      <w:r>
        <w:rPr/>
        <w:t xml:space="preserve">四、MVR蒸汽机械行业运营能力分析</w:t>
      </w:r>
    </w:p>
    <w:p>
      <w:pPr>
        <w:spacing w:after="150"/>
      </w:pPr>
      <w:r>
        <w:rPr/>
        <w:t xml:space="preserve">第四节 2019-2023年MVR蒸汽机械行业成本费用</w:t>
      </w:r>
    </w:p>
    <w:p>
      <w:pPr>
        <w:spacing w:after="150"/>
      </w:pPr>
      <w:r>
        <w:rPr/>
        <w:t xml:space="preserve">一、MVR蒸汽机械行业销售成本分析</w:t>
      </w:r>
    </w:p>
    <w:p>
      <w:pPr>
        <w:spacing w:after="150"/>
      </w:pPr>
      <w:r>
        <w:rPr/>
        <w:t xml:space="preserve">二、MVR蒸汽机械行业销售费用分析</w:t>
      </w:r>
    </w:p>
    <w:p>
      <w:pPr>
        <w:spacing w:after="150"/>
      </w:pPr>
      <w:r>
        <w:rPr/>
        <w:t xml:space="preserve">三、MVR蒸汽机械行业管理费用分析</w:t>
      </w:r>
    </w:p>
    <w:p>
      <w:pPr>
        <w:spacing w:after="150"/>
      </w:pPr>
      <w:r>
        <w:rPr/>
        <w:t xml:space="preserve">四、MVR蒸汽机械行业财务费用分析</w:t>
      </w:r>
    </w:p>
    <w:p>
      <w:pPr>
        <w:spacing w:after="150"/>
      </w:pPr>
      <w:r>
        <w:rPr>
          <w:b w:val="1"/>
          <w:bCs w:val="1"/>
        </w:rPr>
        <w:t xml:space="preserve">第五章 MVR蒸汽机械企业主要领域投资目标与机会</w:t>
      </w:r>
    </w:p>
    <w:p>
      <w:pPr>
        <w:spacing w:after="150"/>
      </w:pPr>
      <w:r>
        <w:rPr/>
        <w:t xml:space="preserve">第一节 MVR蒸汽机械企业投资目标项目评估要素</w:t>
      </w:r>
    </w:p>
    <w:p>
      <w:pPr>
        <w:spacing w:after="150"/>
      </w:pPr>
      <w:r>
        <w:rPr/>
        <w:t xml:space="preserve">一、投资成本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三、技术路线</w:t>
      </w:r>
    </w:p>
    <w:p>
      <w:pPr>
        <w:spacing w:after="150"/>
      </w:pPr>
      <w:r>
        <w:rPr/>
        <w:t xml:space="preserve">四、综合效益</w:t>
      </w:r>
    </w:p>
    <w:p>
      <w:pPr>
        <w:spacing w:after="150"/>
      </w:pPr>
      <w:r>
        <w:rPr/>
        <w:t xml:space="preserve">五、环境影响</w:t>
      </w:r>
    </w:p>
    <w:p>
      <w:pPr>
        <w:spacing w:after="150"/>
      </w:pPr>
      <w:r>
        <w:rPr/>
        <w:t xml:space="preserve">第二节 领域A投资机会评估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三、技术水平</w:t>
      </w:r>
    </w:p>
    <w:p>
      <w:pPr>
        <w:spacing w:after="150"/>
      </w:pPr>
      <w:r>
        <w:rPr/>
        <w:t xml:space="preserve">四、投资案例</w:t>
      </w:r>
    </w:p>
    <w:p>
      <w:pPr>
        <w:spacing w:after="150"/>
      </w:pPr>
      <w:r>
        <w:rPr/>
        <w:t xml:space="preserve">五、项目前景</w:t>
      </w:r>
    </w:p>
    <w:p>
      <w:pPr>
        <w:spacing w:after="150"/>
      </w:pPr>
      <w:r>
        <w:rPr/>
        <w:t xml:space="preserve">第三节 领域B投资机会评估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三、技术水平</w:t>
      </w:r>
    </w:p>
    <w:p>
      <w:pPr>
        <w:spacing w:after="150"/>
      </w:pPr>
      <w:r>
        <w:rPr/>
        <w:t xml:space="preserve">四、投资案例</w:t>
      </w:r>
    </w:p>
    <w:p>
      <w:pPr>
        <w:spacing w:after="150"/>
      </w:pPr>
      <w:r>
        <w:rPr/>
        <w:t xml:space="preserve">五、项目前景</w:t>
      </w:r>
    </w:p>
    <w:p>
      <w:pPr>
        <w:spacing w:after="150"/>
      </w:pPr>
      <w:r>
        <w:rPr/>
        <w:t xml:space="preserve">第四节 领域C投资机会评估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三、技术水平</w:t>
      </w:r>
    </w:p>
    <w:p>
      <w:pPr>
        <w:spacing w:after="150"/>
      </w:pPr>
      <w:r>
        <w:rPr/>
        <w:t xml:space="preserve">四、投资案例</w:t>
      </w:r>
    </w:p>
    <w:p>
      <w:pPr>
        <w:spacing w:after="150"/>
      </w:pPr>
      <w:r>
        <w:rPr/>
        <w:t xml:space="preserve">五、项目前景</w:t>
      </w:r>
    </w:p>
    <w:p>
      <w:pPr>
        <w:spacing w:after="150"/>
      </w:pPr>
      <w:r>
        <w:rPr>
          <w:b w:val="1"/>
          <w:bCs w:val="1"/>
        </w:rPr>
        <w:t xml:space="preserve">第六章 MVR蒸汽机械企业产业链投资机会分析</w:t>
      </w:r>
    </w:p>
    <w:p>
      <w:pPr>
        <w:spacing w:after="150"/>
      </w:pPr>
      <w:r>
        <w:rPr/>
        <w:t xml:space="preserve">第一节 MVR蒸汽机械行业产业链分析</w:t>
      </w:r>
    </w:p>
    <w:p>
      <w:pPr>
        <w:spacing w:after="150"/>
      </w:pPr>
      <w:r>
        <w:rPr/>
        <w:t xml:space="preserve">一、MVR蒸汽机械产业链概述</w:t>
      </w:r>
    </w:p>
    <w:p>
      <w:pPr>
        <w:spacing w:after="150"/>
      </w:pPr>
      <w:r>
        <w:rPr/>
        <w:t xml:space="preserve">二、MVR蒸汽机械上游行业</w:t>
      </w:r>
    </w:p>
    <w:p>
      <w:pPr>
        <w:spacing w:after="150"/>
      </w:pPr>
      <w:r>
        <w:rPr/>
        <w:t xml:space="preserve">三、MVR蒸汽机械下游行业</w:t>
      </w:r>
    </w:p>
    <w:p>
      <w:pPr>
        <w:spacing w:after="150"/>
      </w:pPr>
      <w:r>
        <w:rPr/>
        <w:t xml:space="preserve">第二节 产业链上游市场投资分析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二、需求分析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四、前景预测</w:t>
      </w:r>
    </w:p>
    <w:p>
      <w:pPr>
        <w:spacing w:after="150"/>
      </w:pPr>
      <w:r>
        <w:rPr/>
        <w:t xml:space="preserve">第三节 产业链下游市场投资潜力</w:t>
      </w:r>
    </w:p>
    <w:p>
      <w:pPr>
        <w:spacing w:after="150"/>
      </w:pPr>
      <w:r>
        <w:rPr/>
        <w:t xml:space="preserve">一、下游领域一</w:t>
      </w:r>
    </w:p>
    <w:p>
      <w:pPr>
        <w:spacing w:after="150"/>
      </w:pPr>
      <w:r>
        <w:rPr/>
        <w:t xml:space="preserve">1、行业发展现状</w:t>
      </w:r>
    </w:p>
    <w:p>
      <w:pPr>
        <w:spacing w:after="150"/>
      </w:pPr>
      <w:r>
        <w:rPr/>
        <w:t xml:space="preserve">2、行业发展规模</w:t>
      </w:r>
    </w:p>
    <w:p>
      <w:pPr>
        <w:spacing w:after="150"/>
      </w:pPr>
      <w:r>
        <w:rPr/>
        <w:t xml:space="preserve">3、市场需求分析</w:t>
      </w:r>
    </w:p>
    <w:p>
      <w:pPr>
        <w:spacing w:after="150"/>
      </w:pPr>
      <w:r>
        <w:rPr/>
        <w:t xml:space="preserve">4、下游领用前景</w:t>
      </w:r>
    </w:p>
    <w:p>
      <w:pPr>
        <w:spacing w:after="150"/>
      </w:pPr>
      <w:r>
        <w:rPr/>
        <w:t xml:space="preserve">二、下游领域二</w:t>
      </w:r>
    </w:p>
    <w:p>
      <w:pPr>
        <w:spacing w:after="150"/>
      </w:pPr>
      <w:r>
        <w:rPr/>
        <w:t xml:space="preserve">1、行业发展现状</w:t>
      </w:r>
    </w:p>
    <w:p>
      <w:pPr>
        <w:spacing w:after="150"/>
      </w:pPr>
      <w:r>
        <w:rPr/>
        <w:t xml:space="preserve">2、行业发展规模</w:t>
      </w:r>
    </w:p>
    <w:p>
      <w:pPr>
        <w:spacing w:after="150"/>
      </w:pPr>
      <w:r>
        <w:rPr/>
        <w:t xml:space="preserve">3、市场需求分析</w:t>
      </w:r>
    </w:p>
    <w:p>
      <w:pPr>
        <w:spacing w:after="150"/>
      </w:pPr>
      <w:r>
        <w:rPr/>
        <w:t xml:space="preserve">4、下游领用前景</w:t>
      </w:r>
    </w:p>
    <w:p>
      <w:pPr>
        <w:spacing w:after="150"/>
      </w:pPr>
      <w:r>
        <w:rPr/>
        <w:t xml:space="preserve">三、下游领域三</w:t>
      </w:r>
    </w:p>
    <w:p>
      <w:pPr>
        <w:spacing w:after="150"/>
      </w:pPr>
      <w:r>
        <w:rPr/>
        <w:t xml:space="preserve">1、行业发展现状</w:t>
      </w:r>
    </w:p>
    <w:p>
      <w:pPr>
        <w:spacing w:after="150"/>
      </w:pPr>
      <w:r>
        <w:rPr/>
        <w:t xml:space="preserve">2、行业发展规模</w:t>
      </w:r>
    </w:p>
    <w:p>
      <w:pPr>
        <w:spacing w:after="150"/>
      </w:pPr>
      <w:r>
        <w:rPr/>
        <w:t xml:space="preserve">3、市场需求分析</w:t>
      </w:r>
    </w:p>
    <w:p>
      <w:pPr>
        <w:spacing w:after="150"/>
      </w:pPr>
      <w:r>
        <w:rPr/>
        <w:t xml:space="preserve">4、下游领用前景</w:t>
      </w:r>
    </w:p>
    <w:p>
      <w:pPr>
        <w:spacing w:after="150"/>
      </w:pPr>
      <w:r>
        <w:rPr>
          <w:b w:val="1"/>
          <w:bCs w:val="1"/>
        </w:rPr>
        <w:t xml:space="preserve">第七章 MVR蒸汽机械企业投资目标区域机会分析</w:t>
      </w:r>
    </w:p>
    <w:p>
      <w:pPr>
        <w:spacing w:after="150"/>
      </w:pPr>
      <w:r>
        <w:rPr/>
        <w:t xml:space="preserve">第一节 MVR蒸汽机械行业企业投资目标区域</w:t>
      </w:r>
    </w:p>
    <w:p>
      <w:pPr>
        <w:spacing w:after="150"/>
      </w:pPr>
      <w:r>
        <w:rPr/>
        <w:t xml:space="preserve">一、资源导向</w:t>
      </w:r>
    </w:p>
    <w:p>
      <w:pPr>
        <w:spacing w:after="150"/>
      </w:pPr>
      <w:r>
        <w:rPr/>
        <w:t xml:space="preserve">二、区位导向</w:t>
      </w:r>
    </w:p>
    <w:p>
      <w:pPr>
        <w:spacing w:after="150"/>
      </w:pPr>
      <w:r>
        <w:rPr/>
        <w:t xml:space="preserve">三、市场导向</w:t>
      </w:r>
    </w:p>
    <w:p>
      <w:pPr>
        <w:spacing w:after="150"/>
      </w:pPr>
      <w:r>
        <w:rPr/>
        <w:t xml:space="preserve">四、政策导向</w:t>
      </w:r>
    </w:p>
    <w:p>
      <w:pPr>
        <w:spacing w:after="150"/>
      </w:pPr>
      <w:r>
        <w:rPr/>
        <w:t xml:space="preserve">第二节 华北地区MVR蒸汽机械项目投资机会分析</w:t>
      </w:r>
    </w:p>
    <w:p>
      <w:pPr>
        <w:spacing w:after="150"/>
      </w:pPr>
      <w:r>
        <w:rPr/>
        <w:t xml:space="preserve">一、华北投资优势分析</w:t>
      </w:r>
    </w:p>
    <w:p>
      <w:pPr>
        <w:spacing w:after="150"/>
      </w:pPr>
      <w:r>
        <w:rPr/>
        <w:t xml:space="preserve">二、华北产业政策分析</w:t>
      </w:r>
    </w:p>
    <w:p>
      <w:pPr>
        <w:spacing w:after="150"/>
      </w:pPr>
      <w:r>
        <w:rPr/>
        <w:t xml:space="preserve">三、华北市场需求规模</w:t>
      </w:r>
    </w:p>
    <w:p>
      <w:pPr>
        <w:spacing w:after="150"/>
      </w:pPr>
      <w:r>
        <w:rPr/>
        <w:t xml:space="preserve">四、华北地区投资机会</w:t>
      </w:r>
    </w:p>
    <w:p>
      <w:pPr>
        <w:spacing w:after="150"/>
      </w:pPr>
      <w:r>
        <w:rPr/>
        <w:t xml:space="preserve">第三节 东北地区MVR蒸汽机械项目投资机会分析</w:t>
      </w:r>
    </w:p>
    <w:p>
      <w:pPr>
        <w:spacing w:after="150"/>
      </w:pPr>
      <w:r>
        <w:rPr/>
        <w:t xml:space="preserve">一、东北投资优势分析</w:t>
      </w:r>
    </w:p>
    <w:p>
      <w:pPr>
        <w:spacing w:after="150"/>
      </w:pPr>
      <w:r>
        <w:rPr/>
        <w:t xml:space="preserve">二、东北产业政策分析</w:t>
      </w:r>
    </w:p>
    <w:p>
      <w:pPr>
        <w:spacing w:after="150"/>
      </w:pPr>
      <w:r>
        <w:rPr/>
        <w:t xml:space="preserve">三、东北市场需求规模</w:t>
      </w:r>
    </w:p>
    <w:p>
      <w:pPr>
        <w:spacing w:after="150"/>
      </w:pPr>
      <w:r>
        <w:rPr/>
        <w:t xml:space="preserve">四、东北地区投资机会</w:t>
      </w:r>
    </w:p>
    <w:p>
      <w:pPr>
        <w:spacing w:after="150"/>
      </w:pPr>
      <w:r>
        <w:rPr/>
        <w:t xml:space="preserve">第四节 华东地区MVR蒸汽机械项目投资机会分析</w:t>
      </w:r>
    </w:p>
    <w:p>
      <w:pPr>
        <w:spacing w:after="150"/>
      </w:pPr>
      <w:r>
        <w:rPr/>
        <w:t xml:space="preserve">一、华东投资优势分析</w:t>
      </w:r>
    </w:p>
    <w:p>
      <w:pPr>
        <w:spacing w:after="150"/>
      </w:pPr>
      <w:r>
        <w:rPr/>
        <w:t xml:space="preserve">二、华东产业政策分析</w:t>
      </w:r>
    </w:p>
    <w:p>
      <w:pPr>
        <w:spacing w:after="150"/>
      </w:pPr>
      <w:r>
        <w:rPr/>
        <w:t xml:space="preserve">三、华东市场需求规模</w:t>
      </w:r>
    </w:p>
    <w:p>
      <w:pPr>
        <w:spacing w:after="150"/>
      </w:pPr>
      <w:r>
        <w:rPr/>
        <w:t xml:space="preserve">四、华东地区投资机会</w:t>
      </w:r>
    </w:p>
    <w:p>
      <w:pPr>
        <w:spacing w:after="150"/>
      </w:pPr>
      <w:r>
        <w:rPr/>
        <w:t xml:space="preserve">第五节 华中地区MVR蒸汽机械项目投资机会分析</w:t>
      </w:r>
    </w:p>
    <w:p>
      <w:pPr>
        <w:spacing w:after="150"/>
      </w:pPr>
      <w:r>
        <w:rPr/>
        <w:t xml:space="preserve">一、华中投资优势分析</w:t>
      </w:r>
    </w:p>
    <w:p>
      <w:pPr>
        <w:spacing w:after="150"/>
      </w:pPr>
      <w:r>
        <w:rPr/>
        <w:t xml:space="preserve">二、华中产业政策分析</w:t>
      </w:r>
    </w:p>
    <w:p>
      <w:pPr>
        <w:spacing w:after="150"/>
      </w:pPr>
      <w:r>
        <w:rPr/>
        <w:t xml:space="preserve">三、华中市场需求规模</w:t>
      </w:r>
    </w:p>
    <w:p>
      <w:pPr>
        <w:spacing w:after="150"/>
      </w:pPr>
      <w:r>
        <w:rPr/>
        <w:t xml:space="preserve">四、华中地区投资机会</w:t>
      </w:r>
    </w:p>
    <w:p>
      <w:pPr>
        <w:spacing w:after="150"/>
      </w:pPr>
      <w:r>
        <w:rPr/>
        <w:t xml:space="preserve">第六节 华南地区MVR蒸汽机械项目投资机会分析</w:t>
      </w:r>
    </w:p>
    <w:p>
      <w:pPr>
        <w:spacing w:after="150"/>
      </w:pPr>
      <w:r>
        <w:rPr/>
        <w:t xml:space="preserve">一、华南投资优势分析</w:t>
      </w:r>
    </w:p>
    <w:p>
      <w:pPr>
        <w:spacing w:after="150"/>
      </w:pPr>
      <w:r>
        <w:rPr/>
        <w:t xml:space="preserve">二、华南产业政策分析</w:t>
      </w:r>
    </w:p>
    <w:p>
      <w:pPr>
        <w:spacing w:after="150"/>
      </w:pPr>
      <w:r>
        <w:rPr/>
        <w:t xml:space="preserve">三、华南市场需求规模</w:t>
      </w:r>
    </w:p>
    <w:p>
      <w:pPr>
        <w:spacing w:after="150"/>
      </w:pPr>
      <w:r>
        <w:rPr/>
        <w:t xml:space="preserve">四、华南地区投资机会</w:t>
      </w:r>
    </w:p>
    <w:p>
      <w:pPr>
        <w:spacing w:after="150"/>
      </w:pPr>
      <w:r>
        <w:rPr/>
        <w:t xml:space="preserve">第七节 西部地区MVR蒸汽机械项目投资机会分析</w:t>
      </w:r>
    </w:p>
    <w:p>
      <w:pPr>
        <w:spacing w:after="150"/>
      </w:pPr>
      <w:r>
        <w:rPr/>
        <w:t xml:space="preserve">一、西部投资优势分析</w:t>
      </w:r>
    </w:p>
    <w:p>
      <w:pPr>
        <w:spacing w:after="150"/>
      </w:pPr>
      <w:r>
        <w:rPr/>
        <w:t xml:space="preserve">二、西部产业政策分析</w:t>
      </w:r>
    </w:p>
    <w:p>
      <w:pPr>
        <w:spacing w:after="150"/>
      </w:pPr>
      <w:r>
        <w:rPr/>
        <w:t xml:space="preserve">三、西部市场需求规模</w:t>
      </w:r>
    </w:p>
    <w:p>
      <w:pPr>
        <w:spacing w:after="150"/>
      </w:pPr>
      <w:r>
        <w:rPr/>
        <w:t xml:space="preserve">四、西部地区投资机会</w:t>
      </w:r>
    </w:p>
    <w:p>
      <w:pPr>
        <w:spacing w:after="150"/>
      </w:pPr>
      <w:r>
        <w:rPr>
          <w:b w:val="1"/>
          <w:bCs w:val="1"/>
        </w:rPr>
        <w:t xml:space="preserve">第八章 MVR蒸汽机械行业重点企业投资竞争力分析</w:t>
      </w:r>
    </w:p>
    <w:p>
      <w:pPr>
        <w:spacing w:after="150"/>
      </w:pPr>
      <w:r>
        <w:rPr/>
        <w:t xml:space="preserve">第一节 MVR蒸汽机械重点企业经济指标对比分析</w:t>
      </w:r>
    </w:p>
    <w:p>
      <w:pPr>
        <w:spacing w:after="150"/>
      </w:pPr>
      <w:r>
        <w:rPr/>
        <w:t xml:space="preserve">一、重点企业资产规模分析</w:t>
      </w:r>
    </w:p>
    <w:p>
      <w:pPr>
        <w:spacing w:after="150"/>
      </w:pPr>
      <w:r>
        <w:rPr/>
        <w:t xml:space="preserve">二、重点企业销售收入分析</w:t>
      </w:r>
    </w:p>
    <w:p>
      <w:pPr>
        <w:spacing w:after="150"/>
      </w:pPr>
      <w:r>
        <w:rPr/>
        <w:t xml:space="preserve">三、重点企业利润总额分析</w:t>
      </w:r>
    </w:p>
    <w:p>
      <w:pPr>
        <w:spacing w:after="150"/>
      </w:pPr>
      <w:r>
        <w:rPr/>
        <w:t xml:space="preserve">四、重点企业盈利能力分析</w:t>
      </w:r>
    </w:p>
    <w:p>
      <w:pPr>
        <w:spacing w:after="150"/>
      </w:pPr>
      <w:r>
        <w:rPr/>
        <w:t xml:space="preserve">五、重点企业偿债能力分析</w:t>
      </w:r>
    </w:p>
    <w:p>
      <w:pPr>
        <w:spacing w:after="150"/>
      </w:pPr>
      <w:r>
        <w:rPr/>
        <w:t xml:space="preserve">六、重点企业运营能力分析</w:t>
      </w:r>
    </w:p>
    <w:p>
      <w:pPr>
        <w:spacing w:after="150"/>
      </w:pPr>
      <w:r>
        <w:rPr/>
        <w:t xml:space="preserve">第二节 MVR蒸汽机械重点企业经营竞争力分析</w:t>
      </w:r>
    </w:p>
    <w:p>
      <w:pPr>
        <w:spacing w:after="150"/>
      </w:pPr>
      <w:r>
        <w:rPr/>
        <w:t xml:space="preserve">一八、深圳市瑞升华科技股份有限公司经营情况分析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二、斯派莎克工程(中国)有限公司经营情况分析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三、常州瑞持机械有限公司经营情况分析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四、江苏和诚制药设备制造有限公司经营情况分析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五、上海定泰蒸发器有限公司经营情况分析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六、北京浦仁美华节能环保科技有限公司经营情况分析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七、广州市心德实业有限公司经营情况分析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八、江苏乐科热力科技有限公司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九、浙江中能轻工机械有限公司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十、重庆江增船舶重工有限公司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(3)企业MVR蒸汽机械业务分析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>
          <w:b w:val="1"/>
          <w:bCs w:val="1"/>
        </w:rPr>
        <w:t xml:space="preserve">第九章 MVR蒸汽机械行业企业投资成本及效益分析</w:t>
      </w:r>
    </w:p>
    <w:p>
      <w:pPr>
        <w:spacing w:after="150"/>
      </w:pPr>
      <w:r>
        <w:rPr/>
        <w:t xml:space="preserve">第一节 MVR蒸汽机械项目投资成本构成</w:t>
      </w:r>
    </w:p>
    <w:p>
      <w:pPr>
        <w:spacing w:after="150"/>
      </w:pPr>
      <w:r>
        <w:rPr/>
        <w:t xml:space="preserve">一、成本构成</w:t>
      </w:r>
    </w:p>
    <w:p>
      <w:pPr>
        <w:spacing w:after="150"/>
      </w:pPr>
      <w:r>
        <w:rPr/>
        <w:t xml:space="preserve">二、土地成本</w:t>
      </w:r>
    </w:p>
    <w:p>
      <w:pPr>
        <w:spacing w:after="150"/>
      </w:pPr>
      <w:r>
        <w:rPr/>
        <w:t xml:space="preserve">三、人力成本</w:t>
      </w:r>
    </w:p>
    <w:p>
      <w:pPr>
        <w:spacing w:after="150"/>
      </w:pPr>
      <w:r>
        <w:rPr/>
        <w:t xml:space="preserve">四、原料成本</w:t>
      </w:r>
    </w:p>
    <w:p>
      <w:pPr>
        <w:spacing w:after="150"/>
      </w:pPr>
      <w:r>
        <w:rPr/>
        <w:t xml:space="preserve">五、动力成本</w:t>
      </w:r>
    </w:p>
    <w:p>
      <w:pPr>
        <w:spacing w:after="150"/>
      </w:pPr>
      <w:r>
        <w:rPr/>
        <w:t xml:space="preserve">第二节 MVR蒸汽机械项目综合效益分析</w:t>
      </w:r>
    </w:p>
    <w:p>
      <w:pPr>
        <w:spacing w:after="150"/>
      </w:pPr>
      <w:r>
        <w:rPr/>
        <w:t xml:space="preserve">一、经济效益</w:t>
      </w:r>
    </w:p>
    <w:p>
      <w:pPr>
        <w:spacing w:after="150"/>
      </w:pPr>
      <w:r>
        <w:rPr/>
        <w:t xml:space="preserve">二、社会效益</w:t>
      </w:r>
    </w:p>
    <w:p>
      <w:pPr>
        <w:spacing w:after="150"/>
      </w:pPr>
      <w:r>
        <w:rPr/>
        <w:t xml:space="preserve">三、环境效益</w:t>
      </w:r>
    </w:p>
    <w:p>
      <w:pPr>
        <w:spacing w:after="150"/>
      </w:pPr>
      <w:r>
        <w:rPr/>
        <w:t xml:space="preserve">第三节 MVR蒸汽机械项目投资经济性分析</w:t>
      </w:r>
    </w:p>
    <w:p>
      <w:pPr>
        <w:spacing w:after="150"/>
      </w:pPr>
      <w:r>
        <w:rPr>
          <w:b w:val="1"/>
          <w:bCs w:val="1"/>
        </w:rPr>
        <w:t xml:space="preserve">第十章 MVR蒸汽机械行业企业投资风险及策略</w:t>
      </w:r>
    </w:p>
    <w:p>
      <w:pPr>
        <w:spacing w:after="150"/>
      </w:pPr>
      <w:r>
        <w:rPr/>
        <w:t xml:space="preserve">第一节 MVR蒸汽机械行业投资进入壁垒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MVR蒸汽机械行业投资外部风险预警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二、产业政策风险</w:t>
      </w:r>
    </w:p>
    <w:p>
      <w:pPr>
        <w:spacing w:after="150"/>
      </w:pPr>
      <w:r>
        <w:rPr/>
        <w:t xml:space="preserve">三、环保相关风险</w:t>
      </w:r>
    </w:p>
    <w:p>
      <w:pPr>
        <w:spacing w:after="150"/>
      </w:pPr>
      <w:r>
        <w:rPr/>
        <w:t xml:space="preserve">四、技术方面风险</w:t>
      </w:r>
    </w:p>
    <w:p>
      <w:pPr>
        <w:spacing w:after="150"/>
      </w:pPr>
      <w:r>
        <w:rPr/>
        <w:t xml:space="preserve">第三节 MVR蒸汽机械企业投资内部风险预警</w:t>
      </w:r>
    </w:p>
    <w:p>
      <w:pPr>
        <w:spacing w:after="150"/>
      </w:pPr>
      <w:r>
        <w:rPr/>
        <w:t xml:space="preserve">一、企业融资风险</w:t>
      </w:r>
    </w:p>
    <w:p>
      <w:pPr>
        <w:spacing w:after="150"/>
      </w:pPr>
      <w:r>
        <w:rPr/>
        <w:t xml:space="preserve">二、市场价格风险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四、产品盈利风险</w:t>
      </w:r>
    </w:p>
    <w:p>
      <w:pPr>
        <w:spacing w:after="150"/>
      </w:pPr>
      <w:r>
        <w:rPr/>
        <w:t xml:space="preserve">五、人才方面风险</w:t>
      </w:r>
    </w:p>
    <w:p>
      <w:pPr>
        <w:spacing w:after="150"/>
      </w:pPr>
      <w:r>
        <w:rPr>
          <w:b w:val="1"/>
          <w:bCs w:val="1"/>
        </w:rPr>
        <w:t xml:space="preserve">第十一章 2024-2029年MVR蒸汽机械行业企业投资策略建议</w:t>
      </w:r>
    </w:p>
    <w:p>
      <w:pPr>
        <w:spacing w:after="150"/>
      </w:pPr>
      <w:r>
        <w:rPr/>
        <w:t xml:space="preserve">第一节 MVR蒸汽机械行业企业投资建议</w:t>
      </w:r>
    </w:p>
    <w:p>
      <w:pPr>
        <w:spacing w:after="150"/>
      </w:pPr>
      <w:r>
        <w:rPr/>
        <w:t xml:space="preserve">一、区域选择建议</w:t>
      </w:r>
    </w:p>
    <w:p>
      <w:pPr>
        <w:spacing w:after="150"/>
      </w:pPr>
      <w:r>
        <w:rPr/>
        <w:t xml:space="preserve">二、项目选择建议</w:t>
      </w:r>
    </w:p>
    <w:p>
      <w:pPr>
        <w:spacing w:after="150"/>
      </w:pPr>
      <w:r>
        <w:rPr/>
        <w:t xml:space="preserve">三、企业合作建议</w:t>
      </w:r>
    </w:p>
    <w:p>
      <w:pPr>
        <w:spacing w:after="150"/>
      </w:pPr>
      <w:r>
        <w:rPr/>
        <w:t xml:space="preserve">第二节 企业项目融资和政策融资模式</w:t>
      </w:r>
    </w:p>
    <w:p>
      <w:pPr>
        <w:spacing w:after="150"/>
      </w:pPr>
      <w:r>
        <w:rPr/>
        <w:t xml:space="preserve">一、项目包装融资</w:t>
      </w:r>
    </w:p>
    <w:p>
      <w:pPr>
        <w:spacing w:after="150"/>
      </w:pPr>
      <w:r>
        <w:rPr/>
        <w:t xml:space="preserve">二、高新技术融资</w:t>
      </w:r>
    </w:p>
    <w:p>
      <w:pPr>
        <w:spacing w:after="150"/>
      </w:pPr>
      <w:r>
        <w:rPr/>
        <w:t xml:space="preserve">三、BOT项目融资</w:t>
      </w:r>
    </w:p>
    <w:p>
      <w:pPr>
        <w:spacing w:after="150"/>
      </w:pPr>
      <w:r>
        <w:rPr/>
        <w:t xml:space="preserve">四、IFC国际融资</w:t>
      </w:r>
    </w:p>
    <w:p>
      <w:pPr>
        <w:spacing w:after="150"/>
      </w:pPr>
      <w:r>
        <w:rPr/>
        <w:t xml:space="preserve">五、专项资金融资</w:t>
      </w:r>
    </w:p>
    <w:p>
      <w:pPr>
        <w:spacing w:after="150"/>
      </w:pPr>
      <w:r>
        <w:rPr/>
        <w:t xml:space="preserve">六、产业政策融资</w:t>
      </w:r>
    </w:p>
    <w:p>
      <w:pPr>
        <w:spacing w:after="150"/>
      </w:pPr>
      <w:r>
        <w:rPr/>
        <w:t xml:space="preserve">第三节 MVR蒸汽机械行业企业招商引资策略建议</w:t>
      </w:r>
    </w:p>
    <w:p>
      <w:pPr>
        <w:spacing w:after="150"/>
      </w:pPr>
      <w:r>
        <w:rPr/>
        <w:t xml:space="preserve">一、广泛搜集各方资料</w:t>
      </w:r>
    </w:p>
    <w:p>
      <w:pPr>
        <w:spacing w:after="150"/>
      </w:pPr>
      <w:r>
        <w:rPr/>
        <w:t xml:space="preserve">二、制订各类招商方案</w:t>
      </w:r>
    </w:p>
    <w:p>
      <w:pPr>
        <w:spacing w:after="150"/>
      </w:pPr>
      <w:r>
        <w:rPr/>
        <w:t xml:space="preserve">三、比较选择招商方案</w:t>
      </w:r>
    </w:p>
    <w:p>
      <w:pPr>
        <w:spacing w:after="150"/>
      </w:pPr>
      <w:r>
        <w:rPr/>
        <w:t xml:space="preserve">四、招商方案具体实施</w:t>
      </w:r>
    </w:p>
    <w:p>
      <w:pPr>
        <w:spacing w:after="150"/>
      </w:pPr>
      <w:r>
        <w:rPr/>
        <w:t xml:space="preserve">五、方案的跟踪和反馈</w:t>
      </w:r>
    </w:p>
    <w:p>
      <w:pPr>
        <w:spacing w:after="150"/>
      </w:pPr>
      <w:r>
        <w:rPr/>
        <w:t xml:space="preserve">第四节 MVR蒸汽机械项目运营策略分析</w:t>
      </w:r>
    </w:p>
    <w:p>
      <w:pPr>
        <w:spacing w:after="150"/>
      </w:pPr>
      <w:r>
        <w:rPr/>
        <w:t xml:space="preserve">一、争取政策支持</w:t>
      </w:r>
    </w:p>
    <w:p>
      <w:pPr>
        <w:spacing w:after="150"/>
      </w:pPr>
      <w:r>
        <w:rPr/>
        <w:t xml:space="preserve">二、深化战略合作</w:t>
      </w:r>
    </w:p>
    <w:p>
      <w:pPr>
        <w:spacing w:after="150"/>
      </w:pPr>
      <w:r>
        <w:rPr/>
        <w:t xml:space="preserve">三、优化工艺设计</w:t>
      </w:r>
    </w:p>
    <w:p>
      <w:pPr>
        <w:spacing w:after="150"/>
      </w:pPr>
      <w:r>
        <w:rPr/>
        <w:t xml:space="preserve">四、调整资本结构</w:t>
      </w:r>
    </w:p>
    <w:p>
      <w:pPr>
        <w:spacing w:after="150"/>
      </w:pPr>
      <w:r>
        <w:rPr/>
        <w:t xml:space="preserve">五、资源综合利用</w:t>
      </w:r>
    </w:p>
    <w:p>
      <w:pPr>
        <w:spacing w:after="150"/>
      </w:pPr>
      <w:r>
        <w:rPr>
          <w:b w:val="1"/>
          <w:bCs w:val="1"/>
        </w:rPr>
        <w:t xml:space="preserve">第十二章 MVR蒸汽机械企业IPO运作策略及建议</w:t>
      </w:r>
    </w:p>
    <w:p>
      <w:pPr>
        <w:spacing w:after="150"/>
      </w:pPr>
      <w:r>
        <w:rPr/>
        <w:t xml:space="preserve">第一节 国内企业境内IPO上市目的及条件</w:t>
      </w:r>
    </w:p>
    <w:p>
      <w:pPr>
        <w:spacing w:after="150"/>
      </w:pPr>
      <w:r>
        <w:rPr/>
        <w:t xml:space="preserve">一、国内企业境内上市主要目的</w:t>
      </w:r>
    </w:p>
    <w:p>
      <w:pPr>
        <w:spacing w:after="150"/>
      </w:pPr>
      <w:r>
        <w:rPr/>
        <w:t xml:space="preserve">二、国内企业上市需满足的条件</w:t>
      </w:r>
    </w:p>
    <w:p>
      <w:pPr>
        <w:spacing w:after="150"/>
      </w:pPr>
      <w:r>
        <w:rPr/>
        <w:t xml:space="preserve">1、企业境内主板 IPO 主要条件</w:t>
      </w:r>
    </w:p>
    <w:p>
      <w:pPr>
        <w:spacing w:after="150"/>
      </w:pPr>
      <w:r>
        <w:rPr/>
        <w:t xml:space="preserve">2、企业境内中小板IPO主要条件</w:t>
      </w:r>
    </w:p>
    <w:p>
      <w:pPr>
        <w:spacing w:after="150"/>
      </w:pPr>
      <w:r>
        <w:rPr/>
        <w:t xml:space="preserve">3、企业境内创业板IPO主要条件</w:t>
      </w:r>
    </w:p>
    <w:p>
      <w:pPr>
        <w:spacing w:after="150"/>
      </w:pPr>
      <w:r>
        <w:rPr/>
        <w:t xml:space="preserve">三、企业改制上市中的关键问题</w:t>
      </w:r>
    </w:p>
    <w:p>
      <w:pPr>
        <w:spacing w:after="150"/>
      </w:pPr>
      <w:r>
        <w:rPr/>
        <w:t xml:space="preserve">第二节 国内企业IPO上市的相关准备</w:t>
      </w:r>
    </w:p>
    <w:p>
      <w:pPr>
        <w:spacing w:after="150"/>
      </w:pPr>
      <w:r>
        <w:rPr/>
        <w:t xml:space="preserve">一、企业该不该上市</w:t>
      </w:r>
    </w:p>
    <w:p>
      <w:pPr>
        <w:spacing w:after="150"/>
      </w:pPr>
      <w:r>
        <w:rPr/>
        <w:t xml:space="preserve">二、企业应何时上市</w:t>
      </w:r>
    </w:p>
    <w:p>
      <w:pPr>
        <w:spacing w:after="150"/>
      </w:pPr>
      <w:r>
        <w:rPr/>
        <w:t xml:space="preserve">三、企业应何地上市</w:t>
      </w:r>
    </w:p>
    <w:p>
      <w:pPr>
        <w:spacing w:after="150"/>
      </w:pPr>
      <w:r>
        <w:rPr/>
        <w:t xml:space="preserve">四、企业上市前准备</w:t>
      </w:r>
    </w:p>
    <w:p>
      <w:pPr>
        <w:spacing w:after="150"/>
      </w:pPr>
      <w:r>
        <w:rPr/>
        <w:t xml:space="preserve">1、企业上市前综合评估</w:t>
      </w:r>
    </w:p>
    <w:p>
      <w:pPr>
        <w:spacing w:after="150"/>
      </w:pPr>
      <w:r>
        <w:rPr/>
        <w:t xml:space="preserve">2、企业的内部规范重组</w:t>
      </w:r>
    </w:p>
    <w:p>
      <w:pPr>
        <w:spacing w:after="150"/>
      </w:pPr>
      <w:r>
        <w:rPr/>
        <w:t xml:space="preserve">3、选择并配合中介机构</w:t>
      </w:r>
    </w:p>
    <w:p>
      <w:pPr>
        <w:spacing w:after="150"/>
      </w:pPr>
      <w:r>
        <w:rPr/>
        <w:t xml:space="preserve">4、应如何选择中介机构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图表：MVR蒸汽机械的特性简析</w:t>
      </w:r>
    </w:p>
    <w:p>
      <w:pPr>
        <w:spacing w:after="150"/>
      </w:pPr>
      <w:r>
        <w:rPr/>
        <w:t xml:space="preserve">图表：2019-2023年美国ISM制造业PMI指数走势图</w:t>
      </w:r>
    </w:p>
    <w:p>
      <w:pPr>
        <w:spacing w:after="150"/>
      </w:pPr>
      <w:r>
        <w:rPr/>
        <w:t xml:space="preserve">图表：2019-2023年欧元区综合PMI指数走势图</w:t>
      </w:r>
    </w:p>
    <w:p>
      <w:pPr>
        <w:spacing w:after="150"/>
      </w:pPr>
      <w:r>
        <w:rPr/>
        <w:t xml:space="preserve">图表：2019-2023年日本制造业PMI指数走势图</w:t>
      </w:r>
    </w:p>
    <w:p>
      <w:pPr>
        <w:spacing w:after="150"/>
      </w:pPr>
      <w:r>
        <w:rPr/>
        <w:t xml:space="preserve">图表：2017全球主要经济体经济增速预测分析(单位：%)</w:t>
      </w:r>
    </w:p>
    <w:p>
      <w:pPr>
        <w:spacing w:after="150"/>
      </w:pPr>
      <w:r>
        <w:rPr/>
        <w:t xml:space="preserve">图表：2019-2023年我国GDP增长趋势(单位：万亿元，%)</w:t>
      </w:r>
    </w:p>
    <w:p>
      <w:pPr>
        <w:spacing w:after="150"/>
      </w:pPr>
      <w:r>
        <w:rPr/>
        <w:t xml:space="preserve">图表：2019-2023年规模以上工业增加值同比增速(单位：万亿元，%)</w:t>
      </w:r>
    </w:p>
    <w:p>
      <w:pPr>
        <w:spacing w:after="150"/>
      </w:pPr>
      <w:r>
        <w:rPr/>
        <w:t xml:space="preserve">图表：2019-2023年我国宏观经济指标预测(单位：%，亿美元)</w:t>
      </w:r>
    </w:p>
    <w:p>
      <w:pPr>
        <w:spacing w:after="150"/>
      </w:pPr>
      <w:r>
        <w:rPr/>
        <w:t xml:space="preserve">图表：近年来我国装备制造行业相关政策分析</w:t>
      </w:r>
    </w:p>
    <w:p>
      <w:pPr>
        <w:spacing w:after="150"/>
      </w:pPr>
      <w:r>
        <w:rPr/>
        <w:t xml:space="preserve">图表：近年来我国关于节能减排的行业政策</w:t>
      </w:r>
    </w:p>
    <w:p>
      <w:pPr>
        <w:spacing w:after="150"/>
      </w:pPr>
      <w:r>
        <w:rPr/>
        <w:t xml:space="preserve">图表：近年来我国关于环境保护的政策</w:t>
      </w:r>
    </w:p>
    <w:p>
      <w:pPr>
        <w:spacing w:after="150"/>
      </w:pPr>
      <w:r>
        <w:rPr/>
        <w:t xml:space="preserve">图表：2019-2023年中国MVR相关专利申请量变化图(单位：项)</w:t>
      </w:r>
    </w:p>
    <w:p>
      <w:pPr>
        <w:spacing w:after="150"/>
      </w:pPr>
      <w:r>
        <w:rPr/>
        <w:t xml:space="preserve">图表：2019-2023年中国MVR相关专利公开数量变化图(单位：项)</w:t>
      </w:r>
    </w:p>
    <w:p>
      <w:pPr>
        <w:spacing w:after="150"/>
      </w:pPr>
      <w:r>
        <w:rPr/>
        <w:t xml:space="preserve">图表：截至2019-2023年中国MVR相关专利类型构成(单位：%)</w:t>
      </w:r>
    </w:p>
    <w:p>
      <w:pPr>
        <w:spacing w:after="150"/>
      </w:pPr>
      <w:r>
        <w:rPr/>
        <w:t xml:space="preserve">图表：截至2019-2023年中国MVR相关专利申请人构成图(前十位)(单位：项，%)</w:t>
      </w:r>
    </w:p>
    <w:p>
      <w:pPr>
        <w:spacing w:after="150"/>
      </w:pPr>
      <w:r>
        <w:rPr/>
        <w:t xml:space="preserve">图表：截至2019-2023年中国MVR相关专利申请人(前十位)研发能力比较(单位：人，年)</w:t>
      </w:r>
    </w:p>
    <w:p>
      <w:pPr>
        <w:spacing w:after="150"/>
      </w:pPr>
      <w:r>
        <w:rPr/>
        <w:t xml:space="preserve">图表：截至2019-2023年中国MVR相关专利分布领域(前十位)(单位：项)</w:t>
      </w:r>
    </w:p>
    <w:p>
      <w:pPr>
        <w:spacing w:after="150"/>
      </w:pPr>
      <w:r>
        <w:rPr/>
        <w:t xml:space="preserve">图表：截至2019-2023年中国MVR相关专利类别比重(单位：%)</w:t>
      </w:r>
    </w:p>
    <w:p>
      <w:pPr>
        <w:spacing w:after="150"/>
      </w:pPr>
      <w:r>
        <w:rPr/>
        <w:t xml:space="preserve">图表：美国加德纳丹佛公司基本信息表</w:t>
      </w:r>
    </w:p>
    <w:p>
      <w:pPr>
        <w:spacing w:after="150"/>
      </w:pPr>
      <w:r>
        <w:rPr/>
        <w:t xml:space="preserve">图表：美国加德纳丹佛公司利润表(单位：百万美元)</w:t>
      </w:r>
    </w:p>
    <w:p>
      <w:pPr>
        <w:spacing w:after="150"/>
      </w:pPr>
      <w:r>
        <w:rPr/>
        <w:t xml:space="preserve">图表：美国加德纳丹佛公司资产负债表(单位：百万美元)</w:t>
      </w:r>
    </w:p>
    <w:p>
      <w:pPr>
        <w:spacing w:after="150"/>
      </w:pPr>
      <w:r>
        <w:rPr/>
        <w:t xml:space="preserve">图表：美国加德纳丹佛公司现金流量表(单位：百万美元)</w:t>
      </w:r>
    </w:p>
    <w:p>
      <w:pPr>
        <w:spacing w:after="150"/>
      </w:pPr>
      <w:r>
        <w:rPr/>
        <w:t xml:space="preserve">图表：美国加德纳丹佛公司主要指标项(单位：%)</w:t>
      </w:r>
    </w:p>
    <w:p>
      <w:pPr>
        <w:spacing w:after="150"/>
      </w:pPr>
      <w:r>
        <w:rPr/>
        <w:t xml:space="preserve">图表：美国加德纳丹佛公司销售收入各区域占比(单位：%)</w:t>
      </w:r>
    </w:p>
    <w:p>
      <w:pPr>
        <w:spacing w:after="150"/>
      </w:pPr>
      <w:r>
        <w:rPr/>
        <w:t xml:space="preserve">图表：日本神钢压缩机株式会社在华销售网络</w:t>
      </w:r>
    </w:p>
    <w:p>
      <w:pPr>
        <w:spacing w:after="150"/>
      </w:pPr>
      <w:r>
        <w:rPr/>
        <w:t xml:space="preserve">图表：行业生命周期图</w:t>
      </w:r>
    </w:p>
    <w:p>
      <w:pPr>
        <w:spacing w:after="150"/>
      </w:pPr>
      <w:r>
        <w:rPr/>
        <w:t xml:space="preserve">图表：2019-2023年气体压缩机械制造行业主要经济指标分析(单位：家，万元，%)</w:t>
      </w:r>
    </w:p>
    <w:p>
      <w:pPr>
        <w:spacing w:after="150"/>
      </w:pPr>
      <w:r>
        <w:rPr/>
        <w:t xml:space="preserve">图表：2019-2023年中国气体压缩机产量变化趋势(单位：万台，%)</w:t>
      </w:r>
    </w:p>
    <w:p>
      <w:pPr>
        <w:spacing w:after="150"/>
      </w:pPr>
      <w:r>
        <w:rPr/>
        <w:t xml:space="preserve">图表：2019-2023年气体压缩机产量地区分布(单位：%)</w:t>
      </w:r>
    </w:p>
    <w:p>
      <w:pPr>
        <w:spacing w:after="150"/>
      </w:pPr>
      <w:r>
        <w:rPr/>
        <w:t xml:space="preserve">图表：2019-2023年气体压缩机械制造行业工业总产值及增长率走势(单位：亿元，%)</w:t>
      </w:r>
    </w:p>
    <w:p>
      <w:pPr>
        <w:spacing w:after="150"/>
      </w:pPr>
      <w:r>
        <w:rPr/>
        <w:t xml:space="preserve">图表：2019-2023年气体压缩机械制造行业产成品及增长率走势(单位：亿元，%)</w:t>
      </w:r>
    </w:p>
    <w:p>
      <w:pPr>
        <w:spacing w:after="150"/>
      </w:pPr>
      <w:r>
        <w:rPr/>
        <w:t xml:space="preserve">图表：2019-2023年气体压缩机械制造行业销售收入及增长率变化趋势图(单位：亿元，%)</w:t>
      </w:r>
    </w:p>
    <w:p>
      <w:pPr>
        <w:spacing w:after="150"/>
      </w:pPr>
      <w:r>
        <w:rPr/>
        <w:t xml:space="preserve">图表：2019-2023年气体压缩机械制造行业产品销售利润及增长率走势(单位：亿元，%)</w:t>
      </w:r>
    </w:p>
    <w:p>
      <w:pPr>
        <w:spacing w:after="150"/>
      </w:pPr>
      <w:r>
        <w:rPr/>
        <w:t xml:space="preserve">图表：2019-2023年气体压缩机械制造行业利润总额及增长率走势(单位：亿元，%)</w:t>
      </w:r>
    </w:p>
    <w:p>
      <w:pPr>
        <w:spacing w:after="150"/>
      </w:pPr>
      <w:r>
        <w:rPr/>
        <w:t xml:space="preserve">图表：2024-2029年我国气体压缩机械制造行业市场规模预测(按销售收入)(单位：亿元，%)</w:t>
      </w:r>
    </w:p>
    <w:p>
      <w:pPr>
        <w:spacing w:after="150"/>
      </w:pPr>
      <w:r>
        <w:rPr/>
        <w:t xml:space="preserve">图表：2019-2023年中国冷凝器、蒸发器市场规模变化情况(单位：亿元)</w:t>
      </w:r>
    </w:p>
    <w:p>
      <w:pPr>
        <w:spacing w:after="150"/>
      </w:pPr>
      <w:r>
        <w:rPr/>
        <w:t xml:space="preserve">图表：中国蒸发器市场格局分析</w:t>
      </w:r>
    </w:p>
    <w:p>
      <w:pPr>
        <w:spacing w:after="150"/>
      </w:pPr>
      <w:r>
        <w:rPr/>
        <w:t xml:space="preserve">图表：MVR蒸汽机械行业现有企业的竞争分析</w:t>
      </w:r>
    </w:p>
    <w:p>
      <w:pPr>
        <w:spacing w:after="150"/>
      </w:pPr>
      <w:r>
        <w:rPr/>
        <w:t xml:space="preserve">图表：MVR蒸汽机械行业对上游议价能力分析</w:t>
      </w:r>
    </w:p>
    <w:p>
      <w:pPr>
        <w:spacing w:after="150"/>
      </w:pPr>
      <w:r>
        <w:rPr/>
        <w:t xml:space="preserve">图表：MVR蒸汽机械行业下游客户的议价能力分析</w:t>
      </w:r>
    </w:p>
    <w:p>
      <w:pPr>
        <w:spacing w:after="150"/>
      </w:pPr>
      <w:r>
        <w:rPr/>
        <w:t xml:space="preserve">图表：MVR蒸发器与其他类型蒸发设备的性能比较</w:t>
      </w:r>
    </w:p>
    <w:p>
      <w:pPr>
        <w:spacing w:after="150"/>
      </w:pPr>
      <w:r>
        <w:rPr/>
        <w:t xml:space="preserve">图表：MVR蒸汽机械行业竞争情况总结</w:t>
      </w:r>
    </w:p>
    <w:p>
      <w:pPr>
        <w:spacing w:after="150"/>
      </w:pPr>
      <w:r>
        <w:rPr/>
        <w:t xml:space="preserve">图表：MVR蒸汽机械行业产业链简图</w:t>
      </w:r>
    </w:p>
    <w:p>
      <w:pPr>
        <w:spacing w:after="150"/>
      </w:pPr>
      <w:r>
        <w:rPr/>
        <w:t xml:space="preserve">图表：2019-2023年中国钢材生产情况(单位：万吨，%)</w:t>
      </w:r>
    </w:p>
    <w:p>
      <w:pPr>
        <w:spacing w:after="150"/>
      </w:pPr>
      <w:r>
        <w:rPr/>
        <w:t xml:space="preserve">图表：2019-2023年中国分省市钢材产量情况(单位：万吨，%)</w:t>
      </w:r>
    </w:p>
    <w:p>
      <w:pPr>
        <w:spacing w:after="150"/>
      </w:pPr>
      <w:r>
        <w:rPr/>
        <w:t xml:space="preserve">图表：2019-2023年中国钢材表观消费量变动情况(单位：万吨，%)</w:t>
      </w:r>
    </w:p>
    <w:p>
      <w:pPr>
        <w:spacing w:after="150"/>
      </w:pPr>
      <w:r>
        <w:rPr/>
        <w:t xml:space="preserve">图表：2019-2023年中国钢材消费量结构(单位：%)</w:t>
      </w:r>
    </w:p>
    <w:p>
      <w:pPr>
        <w:spacing w:after="150"/>
      </w:pPr>
      <w:r>
        <w:rPr/>
        <w:t xml:space="preserve">图表：2019-2023年钢材进出口情况(单位：万吨，%)</w:t>
      </w:r>
    </w:p>
    <w:p>
      <w:pPr>
        <w:spacing w:after="150"/>
      </w:pPr>
      <w:r>
        <w:rPr/>
        <w:t xml:space="preserve">图表：2019-2023年我国钢材22个城市社会库存情况(单位：万吨)</w:t>
      </w:r>
    </w:p>
    <w:p>
      <w:pPr>
        <w:spacing w:after="150"/>
      </w:pPr>
      <w:r>
        <w:rPr/>
        <w:t xml:space="preserve">图表：2019-2023年中国CSPI钢材综合价格指数走势图</w:t>
      </w:r>
    </w:p>
    <w:p>
      <w:pPr>
        <w:spacing w:after="150"/>
      </w:pPr>
      <w:r>
        <w:rPr/>
        <w:t xml:space="preserve">图表：钢材市场对MVR蒸汽机械行业的影响分析</w:t>
      </w:r>
    </w:p>
    <w:p>
      <w:pPr>
        <w:spacing w:after="150"/>
      </w:pPr>
      <w:r>
        <w:rPr/>
        <w:t xml:space="preserve">图表：2019-2023年十种有色金属产量变化趋势(单位：万吨，%)</w:t>
      </w:r>
    </w:p>
    <w:p>
      <w:pPr>
        <w:spacing w:after="150"/>
      </w:pPr>
      <w:r>
        <w:rPr/>
        <w:t xml:space="preserve">图表：2019-2023年全国主要有色金属产量变化情况(单位：万吨)</w:t>
      </w:r>
    </w:p>
    <w:p>
      <w:pPr>
        <w:spacing w:after="150"/>
      </w:pPr>
      <w:r>
        <w:rPr/>
        <w:t xml:space="preserve">图表：2019-2023年我国有色金属工业企业主营业务收入及同比增速(单位：亿元，%)</w:t>
      </w:r>
    </w:p>
    <w:p>
      <w:pPr>
        <w:spacing w:after="150"/>
      </w:pPr>
      <w:r>
        <w:rPr/>
        <w:t xml:space="preserve">图表：2019-2023年有色金属综合价格指数走势图</w:t>
      </w:r>
    </w:p>
    <w:p>
      <w:pPr>
        <w:spacing w:after="150"/>
      </w:pPr>
      <w:r>
        <w:rPr/>
        <w:t xml:space="preserve">图表：我国有色金属发展面临的问题</w:t>
      </w:r>
    </w:p>
    <w:p>
      <w:pPr>
        <w:spacing w:after="150"/>
      </w:pPr>
      <w:r>
        <w:rPr/>
        <w:t xml:space="preserve">图表：有色金属市场对MVR蒸汽机械行业的影响分析</w:t>
      </w:r>
    </w:p>
    <w:p>
      <w:pPr>
        <w:spacing w:after="150"/>
      </w:pPr>
      <w:r>
        <w:rPr/>
        <w:t xml:space="preserve">图表：2019-2023年中国钢铁铸件行业企业数量、从业人数变化情况(单位：家，人)</w:t>
      </w:r>
    </w:p>
    <w:p>
      <w:pPr>
        <w:spacing w:after="150"/>
      </w:pPr>
      <w:r>
        <w:rPr/>
        <w:t xml:space="preserve">图表：2019-2023年中国钢铁铸件行业资产、负债规模变化情况表(单位：万元，%)</w:t>
      </w:r>
    </w:p>
    <w:p>
      <w:pPr>
        <w:spacing w:after="150"/>
      </w:pPr>
      <w:r>
        <w:rPr/>
        <w:t xml:space="preserve">图表：2019-2023年中国钢铁铸件行业资产、负债规模变化情况图(单位：亿元，%)</w:t>
      </w:r>
    </w:p>
    <w:p>
      <w:pPr>
        <w:spacing w:after="150"/>
      </w:pPr>
      <w:r>
        <w:rPr/>
        <w:t xml:space="preserve">图表：2019-2023年我国铸铁件产量及同比变化(单位：万吨，%)</w:t>
      </w:r>
    </w:p>
    <w:p>
      <w:pPr>
        <w:spacing w:after="150"/>
      </w:pPr>
      <w:r>
        <w:rPr/>
        <w:t xml:space="preserve">图表：2019-2023年我国铸钢件产量及同比变化(单位：万吨，%)</w:t>
      </w:r>
    </w:p>
    <w:p>
      <w:pPr>
        <w:spacing w:after="150"/>
      </w:pPr>
      <w:r>
        <w:rPr/>
        <w:t xml:space="preserve">图表：2019-2023年中国钢铁铸件行业工业总产值趋势图(单位：亿元，%)</w:t>
      </w:r>
    </w:p>
    <w:p>
      <w:pPr>
        <w:spacing w:after="150"/>
      </w:pPr>
      <w:r>
        <w:rPr/>
        <w:t xml:space="preserve">图表：2019-2023年钢铁铸件行业产成品及增长率走势图(单位：亿元，%)</w:t>
      </w:r>
    </w:p>
    <w:p>
      <w:pPr>
        <w:spacing w:after="150"/>
      </w:pPr>
      <w:r>
        <w:rPr/>
        <w:t xml:space="preserve">图表：2019-2023年钢铁铸件行业销售产值及增长率变化情况(单位：亿元，%)</w:t>
      </w:r>
    </w:p>
    <w:p>
      <w:pPr>
        <w:spacing w:after="150"/>
      </w:pPr>
      <w:r>
        <w:rPr/>
        <w:t xml:space="preserve">图表：2019-2023年中国钢铁铸件行业销售收入趋势图(单位：亿元，%)</w:t>
      </w:r>
    </w:p>
    <w:p>
      <w:pPr>
        <w:spacing w:after="150"/>
      </w:pPr>
      <w:r>
        <w:rPr/>
        <w:t xml:space="preserve">图表：钢铁铸件行业发展趋势分析</w:t>
      </w:r>
    </w:p>
    <w:p>
      <w:pPr>
        <w:spacing w:after="150"/>
      </w:pPr>
      <w:r>
        <w:rPr/>
        <w:t xml:space="preserve">图表：2019-2023年中国电动机制造行业企业数量、从业人数变化情况(单位：家，人)</w:t>
      </w:r>
    </w:p>
    <w:p>
      <w:pPr>
        <w:spacing w:after="150"/>
      </w:pPr>
      <w:r>
        <w:rPr/>
        <w:t xml:space="preserve">图表：2019-2023年中国电动机制造行业资产、负债规模变化情况(单位：亿元，%)</w:t>
      </w:r>
    </w:p>
    <w:p>
      <w:pPr>
        <w:spacing w:after="150"/>
      </w:pPr>
      <w:r>
        <w:rPr/>
        <w:t xml:space="preserve">图表：2019-2023年中国电动机制造行业工业总产值趋势图(单位：亿元，%)</w:t>
      </w:r>
    </w:p>
    <w:p>
      <w:pPr>
        <w:spacing w:after="150"/>
      </w:pPr>
      <w:r>
        <w:rPr/>
        <w:t xml:space="preserve">图表：2019-2023年中国电动机制造行业产成品规模趋势图(单位：亿元，%)</w:t>
      </w:r>
    </w:p>
    <w:p>
      <w:pPr>
        <w:spacing w:after="150"/>
      </w:pPr>
      <w:r>
        <w:rPr/>
        <w:t xml:space="preserve">图表：2019-2023年中国电动机制造行业销售收入趋势图(单位：亿元，%)</w:t>
      </w:r>
    </w:p>
    <w:p>
      <w:pPr>
        <w:spacing w:after="150"/>
      </w:pPr>
      <w:r>
        <w:rPr/>
        <w:t xml:space="preserve">图表：2019-2023年中国阀门和旋塞制造行业企业数量、从业人数变化情况(单位：家，人)</w:t>
      </w:r>
    </w:p>
    <w:p>
      <w:pPr>
        <w:spacing w:after="150"/>
      </w:pPr>
      <w:r>
        <w:rPr/>
        <w:t xml:space="preserve">图表：2019-2023年中国阀门和旋塞制造行业资产、负债规模变化情况表(单位：万元，%)</w:t>
      </w:r>
    </w:p>
    <w:p>
      <w:pPr>
        <w:spacing w:after="150"/>
      </w:pPr>
      <w:r>
        <w:rPr/>
        <w:t xml:space="preserve">图表：2019-2023年中国阀门和旋塞制造行业资产、负债规模变化情况趋势图(单位：亿元，%)</w:t>
      </w:r>
    </w:p>
    <w:p>
      <w:pPr>
        <w:spacing w:after="150"/>
      </w:pPr>
      <w:r>
        <w:rPr/>
        <w:t xml:space="preserve">图表：2019-2023年中国阀门和旋塞制造行业工业总产值趋势图(单位：亿元，%)</w:t>
      </w:r>
    </w:p>
    <w:p>
      <w:pPr>
        <w:spacing w:after="150"/>
      </w:pPr>
      <w:r>
        <w:rPr/>
        <w:t xml:space="preserve">图表：2019-2023年中国阀门和旋塞制造行业产成品规模趋势图(单位：亿元，%)</w:t>
      </w:r>
    </w:p>
    <w:p>
      <w:pPr>
        <w:spacing w:after="150"/>
      </w:pPr>
      <w:r>
        <w:rPr/>
        <w:t xml:space="preserve">图表：2019-2023年中国阀门和旋塞制造行业销售收入趋势图(单位：亿元，%)</w:t>
      </w:r>
    </w:p>
    <w:p>
      <w:pPr>
        <w:spacing w:after="150"/>
      </w:pPr>
      <w:r>
        <w:rPr/>
        <w:t xml:space="preserve">图表：2019-2023年中国金属压力容器制造行业企业数量、从业人数变化情况(单位：家，人)</w:t>
      </w:r>
    </w:p>
    <w:p>
      <w:pPr>
        <w:spacing w:after="150"/>
      </w:pPr>
      <w:r>
        <w:rPr/>
        <w:t xml:space="preserve">图表：2019-2023年中国金属压力容器制造行业资产、负债规模变化情况表(单位：万元，%)</w:t>
      </w:r>
    </w:p>
    <w:p>
      <w:pPr>
        <w:spacing w:after="150"/>
      </w:pPr>
      <w:r>
        <w:rPr/>
        <w:t xml:space="preserve">图表：2019-2023年中国金属压力容器制造行业资产、负债规模变化情况图(单位：万元，%)</w:t>
      </w:r>
    </w:p>
    <w:p>
      <w:pPr>
        <w:spacing w:after="150"/>
      </w:pPr>
      <w:r>
        <w:rPr/>
        <w:t xml:space="preserve">图表：2019-2023年中国金属压力容器制造行业工业总产值趋势图(单位：亿元，%)</w:t>
      </w:r>
    </w:p>
    <w:p>
      <w:pPr>
        <w:spacing w:after="150"/>
      </w:pPr>
      <w:r>
        <w:rPr/>
        <w:t xml:space="preserve">图表：2019-2023年中国金属压力容器制造行业产成品规模趋势图(单位：亿元，%)</w:t>
      </w:r>
    </w:p>
    <w:p>
      <w:pPr>
        <w:spacing w:after="150"/>
      </w:pPr>
      <w:r>
        <w:rPr/>
        <w:t xml:space="preserve">图表：2019-2023年中国金属压力容器制造行业销售收入趋势图(单位：亿元，%)</w:t>
      </w:r>
    </w:p>
    <w:p>
      <w:pPr>
        <w:spacing w:after="150"/>
      </w:pPr>
      <w:r>
        <w:rPr/>
        <w:t xml:space="preserve">图表：金属压力容器行业材料选用方面的主要研究成果和技术进步</w:t>
      </w:r>
    </w:p>
    <w:p>
      <w:pPr>
        <w:spacing w:after="150"/>
      </w:pPr>
      <w:r>
        <w:rPr/>
        <w:t xml:space="preserve">图表：MVR蒸汽机械在化工领域的应用简析</w:t>
      </w:r>
    </w:p>
    <w:p>
      <w:pPr>
        <w:spacing w:after="150"/>
      </w:pPr>
      <w:r>
        <w:rPr/>
        <w:t xml:space="preserve">图表：2019-2023年我国化工行业工业总产值及增速(单位：万亿元，%)</w:t>
      </w:r>
    </w:p>
    <w:p>
      <w:pPr>
        <w:spacing w:after="150"/>
      </w:pPr>
      <w:r>
        <w:rPr/>
        <w:t xml:space="preserve">图表：2019-2023年主要化工产品产量及增速(单位：万吨/亿条，亿立方米，%)</w:t>
      </w:r>
    </w:p>
    <w:p>
      <w:pPr>
        <w:spacing w:after="150"/>
      </w:pPr>
      <w:r>
        <w:rPr/>
        <w:t xml:space="preserve">图表：2019-2023年我国化工行业销售收入及增速(单位：万亿元，%)</w:t>
      </w:r>
    </w:p>
    <w:p>
      <w:pPr>
        <w:spacing w:after="150"/>
      </w:pPr>
      <w:r>
        <w:rPr/>
        <w:t xml:space="preserve">图表：2019-2023年我国化工行业利润总额及增速(单位：亿元，%)</w:t>
      </w:r>
    </w:p>
    <w:p>
      <w:pPr>
        <w:spacing w:after="150"/>
      </w:pPr>
      <w:r>
        <w:rPr/>
        <w:t xml:space="preserve">图表：2019-2023年我国化工行业固定资产投资规模及增速(单位：万亿元，%)</w:t>
      </w:r>
    </w:p>
    <w:p>
      <w:pPr>
        <w:spacing w:after="150"/>
      </w:pPr>
      <w:r>
        <w:rPr/>
        <w:t xml:space="preserve">图表：MVR蒸汽机械在精馏行业的应用案例——精馏回收</w:t>
      </w:r>
    </w:p>
    <w:p>
      <w:pPr>
        <w:spacing w:after="150"/>
      </w:pPr>
      <w:r>
        <w:rPr/>
        <w:t xml:space="preserve">图表：2024-2029年我国化工行业市场规模预测(按销售收入)(单位：万亿元，%)</w:t>
      </w:r>
    </w:p>
    <w:p>
      <w:pPr>
        <w:spacing w:after="150"/>
      </w:pPr>
      <w:r>
        <w:rPr/>
        <w:t xml:space="preserve">图表：瑞升华科技研发的第三代MVR中药浓缩器简图</w:t>
      </w:r>
    </w:p>
    <w:p>
      <w:pPr>
        <w:spacing w:after="150"/>
      </w:pPr>
      <w:r>
        <w:rPr/>
        <w:t xml:space="preserve">图表：2019-2023年医药制造行业主要经济指标分析(单位：家，万元，%)</w:t>
      </w:r>
    </w:p>
    <w:p>
      <w:pPr>
        <w:spacing w:after="150"/>
      </w:pPr>
      <w:r>
        <w:rPr/>
        <w:t xml:space="preserve">图表：2019-2023年医药制造行业工业总产值及增长率走势(单位：亿元，%)</w:t>
      </w:r>
    </w:p>
    <w:p>
      <w:pPr>
        <w:spacing w:after="150"/>
      </w:pPr>
      <w:r>
        <w:rPr/>
        <w:t xml:space="preserve">图表：2019-2023年医药制造行业产成品及增长率走势(单位：亿元，%)</w:t>
      </w:r>
    </w:p>
    <w:p>
      <w:pPr>
        <w:spacing w:after="150"/>
      </w:pPr>
      <w:r>
        <w:rPr/>
        <w:t xml:space="preserve">图表：2019-2023年医药制造行业销售收入及增长率变化趋势图(单位：亿元，%)</w:t>
      </w:r>
    </w:p>
    <w:p>
      <w:pPr>
        <w:spacing w:after="150"/>
      </w:pPr>
      <w:r>
        <w:rPr/>
        <w:t xml:space="preserve">图表：2019-2023年医药制造行业产品销售利润及增长率走势(单位：亿元，%)</w:t>
      </w:r>
    </w:p>
    <w:p>
      <w:pPr>
        <w:spacing w:after="150"/>
      </w:pPr>
      <w:r>
        <w:rPr/>
        <w:t xml:space="preserve">图表：2019-2023年医药制造行业利润总额及增长率走势(单位：亿元，%)</w:t>
      </w:r>
    </w:p>
    <w:p>
      <w:pPr>
        <w:spacing w:after="150"/>
      </w:pPr>
      <w:r>
        <w:rPr/>
        <w:t xml:space="preserve">图表：2019-2023年制药专用设备制造行业主要经济指标分析(单位：家，万元，%)</w:t>
      </w:r>
    </w:p>
    <w:p>
      <w:pPr>
        <w:spacing w:after="150"/>
      </w:pPr>
      <w:r>
        <w:rPr/>
        <w:t xml:space="preserve">图表：2019-2023年制药专用设备制造行业工业总产值及增长率走势(单位：亿元，%)</w:t>
      </w:r>
    </w:p>
    <w:p>
      <w:pPr>
        <w:spacing w:after="150"/>
      </w:pPr>
      <w:r>
        <w:rPr/>
        <w:t xml:space="preserve">图表：2019-2023年制药专用设备制造行业销售收入及增长率变化趋势图(单位：亿元，%)</w:t>
      </w:r>
    </w:p>
    <w:p>
      <w:pPr>
        <w:spacing w:after="150"/>
      </w:pPr>
      <w:r>
        <w:rPr/>
        <w:t xml:space="preserve">图表：2019-2023年制药专用设备制造行业产品销售利润及增长率走势(单位：亿元，%)</w:t>
      </w:r>
    </w:p>
    <w:p>
      <w:pPr>
        <w:spacing w:after="150"/>
      </w:pPr>
      <w:r>
        <w:rPr/>
        <w:t xml:space="preserve">图表：2019-2023年制药专用设备制造行业利润总额及增长率走势(单位：亿元，%)</w:t>
      </w:r>
    </w:p>
    <w:p>
      <w:pPr>
        <w:spacing w:after="150"/>
      </w:pPr>
      <w:r>
        <w:rPr/>
        <w:t xml:space="preserve">图表：2024-2029年我国医药制造行业市场规模预测(按销售收入)(单位：亿元，%)</w:t>
      </w:r>
    </w:p>
    <w:p>
      <w:pPr>
        <w:spacing w:after="150"/>
      </w:pPr>
      <w:r>
        <w:rPr/>
        <w:t xml:space="preserve">图表：2024-2029年我国制药专用设备制造行业市场规模预测(按销售收入)(单位：亿元，%)</w:t>
      </w:r>
    </w:p>
    <w:p>
      <w:pPr>
        <w:spacing w:after="150"/>
      </w:pPr>
      <w:r>
        <w:rPr/>
        <w:t xml:space="preserve">图表：2019-2023年中国发电装机容量及增速(单位：亿千瓦，%)</w:t>
      </w:r>
    </w:p>
    <w:p>
      <w:pPr>
        <w:spacing w:after="150"/>
      </w:pPr>
      <w:r>
        <w:rPr/>
        <w:t xml:space="preserve">图表：2019-2023年全国发电量及增长情况(单位：亿千瓦小时，%)</w:t>
      </w:r>
    </w:p>
    <w:p>
      <w:pPr>
        <w:spacing w:after="150"/>
      </w:pPr>
      <w:r>
        <w:rPr/>
        <w:t xml:space="preserve">图表：2019-2023年我国6000千瓦及以上电厂发电设备利用小时(单位：小时)</w:t>
      </w:r>
    </w:p>
    <w:p>
      <w:pPr>
        <w:spacing w:after="150"/>
      </w:pPr>
      <w:r>
        <w:rPr/>
        <w:t xml:space="preserve">图表：2019-2023年中国全社会用电量及增长情况(单位：亿千瓦时，%)</w:t>
      </w:r>
    </w:p>
    <w:p>
      <w:pPr>
        <w:spacing w:after="150"/>
      </w:pPr>
      <w:r>
        <w:rPr/>
        <w:t xml:space="preserve">图表：2019-2023年我国分产业用电量情况(单位：亿千瓦时，%)</w:t>
      </w:r>
    </w:p>
    <w:p>
      <w:pPr>
        <w:spacing w:after="150"/>
      </w:pPr>
      <w:r>
        <w:rPr/>
        <w:t xml:space="preserve">图表：2019-2023年我国城乡居民生活用电量(单位：亿千瓦时)</w:t>
      </w:r>
    </w:p>
    <w:p>
      <w:pPr>
        <w:spacing w:after="150"/>
      </w:pPr>
      <w:r>
        <w:rPr/>
        <w:t xml:space="preserve">图表：2019-2023年造纸行业主要经济指标分析(单位：家，万元，%)</w:t>
      </w:r>
    </w:p>
    <w:p>
      <w:pPr>
        <w:spacing w:after="150"/>
      </w:pPr>
      <w:r>
        <w:rPr/>
        <w:t xml:space="preserve">图表：2019-2023年造纸行业工业总产值及增长率走势(单位：亿元，%)</w:t>
      </w:r>
    </w:p>
    <w:p>
      <w:pPr>
        <w:spacing w:after="150"/>
      </w:pPr>
      <w:r>
        <w:rPr/>
        <w:t xml:space="preserve">图表：2019-2023年造纸行业产成品及增长率走势(单位：亿元，%)</w:t>
      </w:r>
    </w:p>
    <w:p>
      <w:pPr>
        <w:spacing w:after="150"/>
      </w:pPr>
      <w:r>
        <w:rPr/>
        <w:t xml:space="preserve">图表：2019-2023年造纸行业销售收入及增长率变化趋势图(单位：亿元，%)</w:t>
      </w:r>
    </w:p>
    <w:p>
      <w:pPr>
        <w:spacing w:after="150"/>
      </w:pPr>
      <w:r>
        <w:rPr/>
        <w:t xml:space="preserve">图表：2019-2023年造纸行业产品销售利润及增长率走势(单位：亿元，%)</w:t>
      </w:r>
    </w:p>
    <w:p>
      <w:pPr>
        <w:spacing w:after="150"/>
      </w:pPr>
      <w:r>
        <w:rPr/>
        <w:t xml:space="preserve">图表：2019-2023年造纸行业利润总额及增长率走势(单位：亿元，%)</w:t>
      </w:r>
    </w:p>
    <w:p>
      <w:pPr>
        <w:spacing w:after="150"/>
      </w:pPr>
      <w:r>
        <w:rPr/>
        <w:t xml:space="preserve">图表：2024-2029年我国造纸行业市场规模预测(按销售收入)(单位：亿元，%)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本文地址：https://www.51baogao.cn/bg/20170830/91019.shtml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0/91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2024-2029年中国MVR蒸汽机械行业企业投资指引及机会战略咨询报告</dc:title>
  <dc:description>2024-2029年中国MVR蒸汽机械行业企业投资指引及机会战略咨询报告</dc:description>
  <dc:subject>2024-2029年中国MVR蒸汽机械行业企业投资指引及机会战略咨询报告</dc:subject>
  <cp:keywords>研究报告</cp:keywords>
  <cp:category>研究报告</cp:category>
  <cp:lastModifiedBy>北京中道泰和信息咨询有限公司</cp:lastModifiedBy>
  <dcterms:created xsi:type="dcterms:W3CDTF">2024-01-23T02:58:48+08:00</dcterms:created>
  <dcterms:modified xsi:type="dcterms:W3CDTF">2024-01-23T02:58:48+08:00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