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2024-2029年中国数据存储行业市场调研及发展前景分析报告</w:t>
      </w:r>
    </w:p>
    <w:p>
      <w:pPr>
        <w:spacing w:after="150"/>
      </w:pPr>
      <w:r>
        <w:rPr>
          <w:b w:val="1"/>
          <w:bCs w:val="1"/>
        </w:rPr>
        <w:t xml:space="preserve">报告简介</w:t>
      </w:r>
    </w:p>
    <w:p>
      <w:pPr>
        <w:spacing w:after="150"/>
      </w:pPr>
      <w:r>
        <w:rPr/>
        <w:t xml:space="preserve">数据存储行业研究报告旨在从国家经济和产业发展的战略入手，分析数据存储未来的政策走向和监管体制的发展趋势，挖掘数据存储行业的市场潜力，基于重点细分市场领域的深度研究，提供对产业规模、产业结构、区域结构、市场竞争、产业盈利水平等多个角度市场变化的生动描绘，清晰发展方向。预测未来数据存储业务的市场前景，以帮助客户拨开政策迷雾，寻找数据存储行业的投资商机。报告在大量的分析、预测的基础上，研究了数据存储行业今后的发展与投资策略，为数据存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存储相关企业和科研单位等的实地调查，对国内外数据存储行业的供给与需求状况、相关行业的发展状况、市场消费变化等进行了分析。重点研究了主要数据存储品牌的发展状况，以及未来中国数据存储行业将面临的机遇以及企业的应对策略。报告还分析了数据存储市场的竞争格局，行业的发展动向，并对行业相关政策进行了介绍和政策趋向研判，是数据存储生产企业、科研单位、零售企业等单位准确了解目前数据存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数据存储概述</w:t>
      </w:r>
    </w:p>
    <w:p>
      <w:pPr>
        <w:spacing w:after="150"/>
      </w:pPr>
      <w:r>
        <w:rPr/>
        <w:t xml:space="preserve">第一节 数据存储定义</w:t>
      </w:r>
    </w:p>
    <w:p>
      <w:pPr>
        <w:spacing w:after="150"/>
      </w:pPr>
      <w:r>
        <w:rPr/>
        <w:t xml:space="preserve">第二节 数据存储行业发展历程</w:t>
      </w:r>
    </w:p>
    <w:p>
      <w:pPr>
        <w:spacing w:after="150"/>
      </w:pPr>
      <w:r>
        <w:rPr/>
        <w:t xml:space="preserve">第三节 数据存储分类情况</w:t>
      </w:r>
    </w:p>
    <w:p>
      <w:pPr>
        <w:spacing w:after="150"/>
      </w:pPr>
      <w:r>
        <w:rPr/>
        <w:t xml:space="preserve">第四节 数据存储产业链分析</w:t>
      </w:r>
    </w:p>
    <w:p>
      <w:pPr>
        <w:spacing w:after="150"/>
      </w:pPr>
      <w:r>
        <w:rPr/>
        <w:t xml:space="preserve">一、产业链模型介绍</w:t>
      </w:r>
    </w:p>
    <w:p>
      <w:pPr>
        <w:spacing w:after="150"/>
      </w:pPr>
      <w:r>
        <w:rPr/>
        <w:t xml:space="preserve">二、数据存储产业链模型分析</w:t>
      </w:r>
    </w:p>
    <w:p>
      <w:pPr>
        <w:spacing w:after="150"/>
      </w:pPr>
      <w:r>
        <w:rPr>
          <w:b w:val="1"/>
          <w:bCs w:val="1"/>
        </w:rPr>
        <w:t xml:space="preserve">第二章 2019-2023年中国数据存储行业发展环境分析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2019-2023年中国数据存储行业发展政策环境分析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2019-2023年中国数据存储行业发展社会环境分析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2019-2023年我国数据存储行业发展现状分析</w:t>
      </w:r>
    </w:p>
    <w:p>
      <w:pPr>
        <w:spacing w:after="150"/>
      </w:pPr>
      <w:r>
        <w:rPr/>
        <w:t xml:space="preserve">第一节 我国数据存储行业发展现状</w:t>
      </w:r>
    </w:p>
    <w:p>
      <w:pPr>
        <w:spacing w:after="150"/>
      </w:pPr>
      <w:r>
        <w:rPr/>
        <w:t xml:space="preserve">一、数据存储行业品牌发展现状</w:t>
      </w:r>
    </w:p>
    <w:p>
      <w:pPr>
        <w:spacing w:after="150"/>
      </w:pPr>
      <w:r>
        <w:rPr/>
        <w:t xml:space="preserve">二、数据存储行业需求市场现状</w:t>
      </w:r>
    </w:p>
    <w:p>
      <w:pPr>
        <w:spacing w:after="150"/>
      </w:pPr>
      <w:r>
        <w:rPr/>
        <w:t xml:space="preserve">三、数据存储市场需求层次分析</w:t>
      </w:r>
    </w:p>
    <w:p>
      <w:pPr>
        <w:spacing w:after="150"/>
      </w:pPr>
      <w:r>
        <w:rPr/>
        <w:t xml:space="preserve">四、我国数据存储市场走向分析</w:t>
      </w:r>
    </w:p>
    <w:p>
      <w:pPr>
        <w:spacing w:after="150"/>
      </w:pPr>
      <w:r>
        <w:rPr/>
        <w:t xml:space="preserve">第二节 中国数据存储产品技术分析</w:t>
      </w:r>
    </w:p>
    <w:p>
      <w:pPr>
        <w:spacing w:after="150"/>
      </w:pPr>
      <w:r>
        <w:rPr/>
        <w:t xml:space="preserve">一、2019-2023年数据存储产品技术变化特点</w:t>
      </w:r>
    </w:p>
    <w:p>
      <w:pPr>
        <w:spacing w:after="150"/>
      </w:pPr>
      <w:r>
        <w:rPr/>
        <w:t xml:space="preserve">二、2019-2023年数据存储产品市场的新技术</w:t>
      </w:r>
    </w:p>
    <w:p>
      <w:pPr>
        <w:spacing w:after="150"/>
      </w:pPr>
      <w:r>
        <w:rPr/>
        <w:t xml:space="preserve">三、2019-2023年数据存储产品市场现状分析</w:t>
      </w:r>
    </w:p>
    <w:p>
      <w:pPr>
        <w:spacing w:after="150"/>
      </w:pPr>
      <w:r>
        <w:rPr>
          <w:b w:val="1"/>
          <w:bCs w:val="1"/>
        </w:rPr>
        <w:t xml:space="preserve">第四章 我国数据存储细分市场发展分析</w:t>
      </w:r>
    </w:p>
    <w:p>
      <w:pPr>
        <w:spacing w:after="150"/>
      </w:pPr>
      <w:r>
        <w:rPr/>
        <w:t xml:space="preserve">第一节 银行数据存储市场</w:t>
      </w:r>
    </w:p>
    <w:p>
      <w:pPr>
        <w:spacing w:after="150"/>
      </w:pPr>
      <w:r>
        <w:rPr/>
        <w:t xml:space="preserve">一、2019-2023年银行业发展现状</w:t>
      </w:r>
    </w:p>
    <w:p>
      <w:pPr>
        <w:spacing w:after="150"/>
      </w:pPr>
      <w:r>
        <w:rPr/>
        <w:t xml:space="preserve">1、银行企业数量</w:t>
      </w:r>
    </w:p>
    <w:p>
      <w:pPr>
        <w:spacing w:after="150"/>
      </w:pPr>
      <w:r>
        <w:rPr/>
        <w:t xml:space="preserve">2、银行业运行情况</w:t>
      </w:r>
    </w:p>
    <w:p>
      <w:pPr>
        <w:spacing w:after="150"/>
      </w:pPr>
      <w:r>
        <w:rPr/>
        <w:t xml:space="preserve">3、银行业软硬件设备分析</w:t>
      </w:r>
    </w:p>
    <w:p>
      <w:pPr>
        <w:spacing w:after="150"/>
      </w:pPr>
      <w:r>
        <w:rPr/>
        <w:t xml:space="preserve">4、银行业数据规模</w:t>
      </w:r>
    </w:p>
    <w:p>
      <w:pPr>
        <w:spacing w:after="150"/>
      </w:pPr>
      <w:r>
        <w:rPr/>
        <w:t xml:space="preserve">二、我国银行数据存储现状</w:t>
      </w:r>
    </w:p>
    <w:p>
      <w:pPr>
        <w:spacing w:after="150"/>
      </w:pPr>
      <w:r>
        <w:rPr/>
        <w:t xml:space="preserve">三、银行数据存储需求规模</w:t>
      </w:r>
    </w:p>
    <w:p>
      <w:pPr>
        <w:spacing w:after="150"/>
      </w:pPr>
      <w:r>
        <w:rPr/>
        <w:t xml:space="preserve">四、银行对数据存储需求的特点</w:t>
      </w:r>
    </w:p>
    <w:p>
      <w:pPr>
        <w:spacing w:after="150"/>
      </w:pPr>
      <w:r>
        <w:rPr/>
        <w:t xml:space="preserve">五、银行数据存储存在问题</w:t>
      </w:r>
    </w:p>
    <w:p>
      <w:pPr>
        <w:spacing w:after="150"/>
      </w:pPr>
      <w:r>
        <w:rPr/>
        <w:t xml:space="preserve">六、银行数据存储技术水平</w:t>
      </w:r>
    </w:p>
    <w:p>
      <w:pPr>
        <w:spacing w:after="150"/>
      </w:pPr>
      <w:r>
        <w:rPr/>
        <w:t xml:space="preserve">七、银行数据存储需求预测</w:t>
      </w:r>
    </w:p>
    <w:p>
      <w:pPr>
        <w:spacing w:after="150"/>
      </w:pPr>
      <w:r>
        <w:rPr/>
        <w:t xml:space="preserve">第二节 政府部门数据存储市场</w:t>
      </w:r>
    </w:p>
    <w:p>
      <w:pPr>
        <w:spacing w:after="150"/>
      </w:pPr>
      <w:r>
        <w:rPr/>
        <w:t xml:space="preserve">一、2019-2023年政府部门发展现状</w:t>
      </w:r>
    </w:p>
    <w:p>
      <w:pPr>
        <w:spacing w:after="150"/>
      </w:pPr>
      <w:r>
        <w:rPr/>
        <w:t xml:space="preserve">1、全国各地政府规模数量</w:t>
      </w:r>
    </w:p>
    <w:p>
      <w:pPr>
        <w:spacing w:after="150"/>
      </w:pPr>
      <w:r>
        <w:rPr/>
        <w:t xml:space="preserve">2、政府年采购规模</w:t>
      </w:r>
    </w:p>
    <w:p>
      <w:pPr>
        <w:spacing w:after="150"/>
      </w:pPr>
      <w:r>
        <w:rPr/>
        <w:t xml:space="preserve">3、政府部门软硬件设备分析</w:t>
      </w:r>
    </w:p>
    <w:p>
      <w:pPr>
        <w:spacing w:after="150"/>
      </w:pPr>
      <w:r>
        <w:rPr/>
        <w:t xml:space="preserve">4、政府部门数据规模</w:t>
      </w:r>
    </w:p>
    <w:p>
      <w:pPr>
        <w:spacing w:after="150"/>
      </w:pPr>
      <w:r>
        <w:rPr/>
        <w:t xml:space="preserve">二、我国政府部门数据存储现状</w:t>
      </w:r>
    </w:p>
    <w:p>
      <w:pPr>
        <w:spacing w:after="150"/>
      </w:pPr>
      <w:r>
        <w:rPr/>
        <w:t xml:space="preserve">三、政府部门数据存储需求规模</w:t>
      </w:r>
    </w:p>
    <w:p>
      <w:pPr>
        <w:spacing w:after="150"/>
      </w:pPr>
      <w:r>
        <w:rPr/>
        <w:t xml:space="preserve">四、政府部门对数据存储需求的特点</w:t>
      </w:r>
    </w:p>
    <w:p>
      <w:pPr>
        <w:spacing w:after="150"/>
      </w:pPr>
      <w:r>
        <w:rPr/>
        <w:t xml:space="preserve">五、政府部门数据存储存在问题</w:t>
      </w:r>
    </w:p>
    <w:p>
      <w:pPr>
        <w:spacing w:after="150"/>
      </w:pPr>
      <w:r>
        <w:rPr/>
        <w:t xml:space="preserve">六、政府部门数据存储技术水平</w:t>
      </w:r>
    </w:p>
    <w:p>
      <w:pPr>
        <w:spacing w:after="150"/>
      </w:pPr>
      <w:r>
        <w:rPr/>
        <w:t xml:space="preserve">七、政府部门数据存储需求预测</w:t>
      </w:r>
    </w:p>
    <w:p>
      <w:pPr>
        <w:spacing w:after="150"/>
      </w:pPr>
      <w:r>
        <w:rPr/>
        <w:t xml:space="preserve">第三节 大数据中心市场(央企、地方企业机关等)</w:t>
      </w:r>
    </w:p>
    <w:p>
      <w:pPr>
        <w:spacing w:after="150"/>
      </w:pPr>
      <w:r>
        <w:rPr/>
        <w:t xml:space="preserve">一、我国大数据市场现状</w:t>
      </w:r>
    </w:p>
    <w:p>
      <w:pPr>
        <w:spacing w:after="150"/>
      </w:pPr>
      <w:r>
        <w:rPr/>
        <w:t xml:space="preserve">二、大数据中心数据存储需求规模</w:t>
      </w:r>
    </w:p>
    <w:p>
      <w:pPr>
        <w:spacing w:after="150"/>
      </w:pPr>
      <w:r>
        <w:rPr/>
        <w:t xml:space="preserve">三、大数据中心对数据存储需求的特点</w:t>
      </w:r>
    </w:p>
    <w:p>
      <w:pPr>
        <w:spacing w:after="150"/>
      </w:pPr>
      <w:r>
        <w:rPr/>
        <w:t xml:space="preserve">四、大数据中心数据存储存在问题</w:t>
      </w:r>
    </w:p>
    <w:p>
      <w:pPr>
        <w:spacing w:after="150"/>
      </w:pPr>
      <w:r>
        <w:rPr/>
        <w:t xml:space="preserve">五、大数据中心数据存储技术水平</w:t>
      </w:r>
    </w:p>
    <w:p>
      <w:pPr>
        <w:spacing w:after="150"/>
      </w:pPr>
      <w:r>
        <w:rPr/>
        <w:t xml:space="preserve">六、大数据存储应用场景分析</w:t>
      </w:r>
    </w:p>
    <w:p>
      <w:pPr>
        <w:spacing w:after="150"/>
      </w:pPr>
      <w:r>
        <w:rPr/>
        <w:t xml:space="preserve">七、大数据中心数据存储需求预测</w:t>
      </w:r>
    </w:p>
    <w:p>
      <w:pPr>
        <w:spacing w:after="150"/>
      </w:pPr>
      <w:r>
        <w:rPr>
          <w:b w:val="1"/>
          <w:bCs w:val="1"/>
        </w:rPr>
        <w:t xml:space="preserve">第五章 数据存储行业上下游行业分析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三、行业新动态及其对数据存储行业的影响</w:t>
      </w:r>
    </w:p>
    <w:p>
      <w:pPr>
        <w:spacing w:after="150"/>
      </w:pPr>
      <w:r>
        <w:rPr/>
        <w:t xml:space="preserve">四、行业竞争状况及其对数据存储行业的意义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四、行业新动态及其对数据存储行业的影响</w:t>
      </w:r>
    </w:p>
    <w:p>
      <w:pPr>
        <w:spacing w:after="150"/>
      </w:pPr>
      <w:r>
        <w:rPr/>
        <w:t xml:space="preserve">五、行业竞争状况及其对数据存储行业的意义</w:t>
      </w:r>
    </w:p>
    <w:p>
      <w:pPr>
        <w:spacing w:after="150"/>
      </w:pPr>
      <w:r>
        <w:rPr>
          <w:b w:val="1"/>
          <w:bCs w:val="1"/>
        </w:rPr>
        <w:t xml:space="preserve">第六章 数据存储国内重点厂家分析</w:t>
      </w:r>
    </w:p>
    <w:p>
      <w:pPr>
        <w:spacing w:after="150"/>
      </w:pPr>
      <w:r>
        <w:rPr/>
        <w:t xml:space="preserve">第一节 阿里巴巴网络技术有限公司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三、企业数据存储业务分析</w:t>
      </w:r>
    </w:p>
    <w:p>
      <w:pPr>
        <w:spacing w:after="150"/>
      </w:pPr>
      <w:r>
        <w:rPr/>
        <w:t xml:space="preserve">四、企业竞争优势分析</w:t>
      </w:r>
    </w:p>
    <w:p>
      <w:pPr>
        <w:spacing w:after="150"/>
      </w:pPr>
      <w:r>
        <w:rPr/>
        <w:t xml:space="preserve">五、企业未来发展战略与规划</w:t>
      </w:r>
    </w:p>
    <w:p>
      <w:pPr>
        <w:spacing w:after="150"/>
      </w:pPr>
      <w:r>
        <w:rPr/>
        <w:t xml:space="preserve">第二节 浪潮集团有限公司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三、企业数据存储业务分析</w:t>
      </w:r>
    </w:p>
    <w:p>
      <w:pPr>
        <w:spacing w:after="150"/>
      </w:pPr>
      <w:r>
        <w:rPr/>
        <w:t xml:space="preserve">四、企业竞争优势分析</w:t>
      </w:r>
    </w:p>
    <w:p>
      <w:pPr>
        <w:spacing w:after="150"/>
      </w:pPr>
      <w:r>
        <w:rPr/>
        <w:t xml:space="preserve">五、企业未来发展战略与规划</w:t>
      </w:r>
    </w:p>
    <w:p>
      <w:pPr>
        <w:spacing w:after="150"/>
      </w:pPr>
      <w:r>
        <w:rPr/>
        <w:t xml:space="preserve">第三节 中经云数据存储科技(北京)有限公司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三、企业数据存储业务分析</w:t>
      </w:r>
    </w:p>
    <w:p>
      <w:pPr>
        <w:spacing w:after="150"/>
      </w:pPr>
      <w:r>
        <w:rPr/>
        <w:t xml:space="preserve">四、企业竞争优势分析</w:t>
      </w:r>
    </w:p>
    <w:p>
      <w:pPr>
        <w:spacing w:after="150"/>
      </w:pPr>
      <w:r>
        <w:rPr/>
        <w:t xml:space="preserve">五、企业未来发展战略与规划</w:t>
      </w:r>
    </w:p>
    <w:p>
      <w:pPr>
        <w:spacing w:after="150"/>
      </w:pPr>
      <w:r>
        <w:rPr/>
        <w:t xml:space="preserve">第四节 北京海存志合科技股份有限公司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三、企业数据存储业务分析</w:t>
      </w:r>
    </w:p>
    <w:p>
      <w:pPr>
        <w:spacing w:after="150"/>
      </w:pPr>
      <w:r>
        <w:rPr/>
        <w:t xml:space="preserve">四、企业竞争优势分析</w:t>
      </w:r>
    </w:p>
    <w:p>
      <w:pPr>
        <w:spacing w:after="150"/>
      </w:pPr>
      <w:r>
        <w:rPr/>
        <w:t xml:space="preserve">五、企业未来发展战略与规划</w:t>
      </w:r>
    </w:p>
    <w:p>
      <w:pPr>
        <w:spacing w:after="150"/>
      </w:pPr>
      <w:r>
        <w:rPr/>
        <w:t xml:space="preserve">第五节 北京华胜天成科技股份有限公司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三、企业数据存储业务分析</w:t>
      </w:r>
    </w:p>
    <w:p>
      <w:pPr>
        <w:spacing w:after="150"/>
      </w:pPr>
      <w:r>
        <w:rPr/>
        <w:t xml:space="preserve">四、企业竞争优势分析</w:t>
      </w:r>
    </w:p>
    <w:p>
      <w:pPr>
        <w:spacing w:after="150"/>
      </w:pPr>
      <w:r>
        <w:rPr/>
        <w:t xml:space="preserve">五、企业未来发展战略与规划</w:t>
      </w:r>
    </w:p>
    <w:p>
      <w:pPr>
        <w:spacing w:after="150"/>
      </w:pPr>
      <w:r>
        <w:rPr/>
        <w:t xml:space="preserve">第六节 北京赛思信安技术股份有限公司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三、企业数据存储业务分析</w:t>
      </w:r>
    </w:p>
    <w:p>
      <w:pPr>
        <w:spacing w:after="150"/>
      </w:pPr>
      <w:r>
        <w:rPr/>
        <w:t xml:space="preserve">四、企业竞争优势分析</w:t>
      </w:r>
    </w:p>
    <w:p>
      <w:pPr>
        <w:spacing w:after="150"/>
      </w:pPr>
      <w:r>
        <w:rPr/>
        <w:t xml:space="preserve">五、企业未来发展战略与规划</w:t>
      </w:r>
    </w:p>
    <w:p>
      <w:pPr>
        <w:spacing w:after="150"/>
      </w:pPr>
      <w:r>
        <w:rPr/>
        <w:t xml:space="preserve">第七节 北京永洪商智科技有限公司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三、企业数据存储业务分析</w:t>
      </w:r>
    </w:p>
    <w:p>
      <w:pPr>
        <w:spacing w:after="150"/>
      </w:pPr>
      <w:r>
        <w:rPr/>
        <w:t xml:space="preserve">四、企业竞争优势分析</w:t>
      </w:r>
    </w:p>
    <w:p>
      <w:pPr>
        <w:spacing w:after="150"/>
      </w:pPr>
      <w:r>
        <w:rPr/>
        <w:t xml:space="preserve">五、企业未来发展战略与规划</w:t>
      </w:r>
    </w:p>
    <w:p>
      <w:pPr>
        <w:spacing w:after="150"/>
      </w:pPr>
      <w:r>
        <w:rPr>
          <w:b w:val="1"/>
          <w:bCs w:val="1"/>
        </w:rPr>
        <w:t xml:space="preserve">第七章 数据存储行业市场竞争策略分析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数据存储市场竞争策略分析</w:t>
      </w:r>
    </w:p>
    <w:p>
      <w:pPr>
        <w:spacing w:after="150"/>
      </w:pPr>
      <w:r>
        <w:rPr/>
        <w:t xml:space="preserve">一、数据存储市场增长潜力分析</w:t>
      </w:r>
    </w:p>
    <w:p>
      <w:pPr>
        <w:spacing w:after="150"/>
      </w:pPr>
      <w:r>
        <w:rPr/>
        <w:t xml:space="preserve">二、数据存储产品竞争策略分析</w:t>
      </w:r>
    </w:p>
    <w:p>
      <w:pPr>
        <w:spacing w:after="150"/>
      </w:pPr>
      <w:r>
        <w:rPr/>
        <w:t xml:space="preserve">三、典型企业产品竞争策略分析</w:t>
      </w:r>
    </w:p>
    <w:p>
      <w:pPr>
        <w:spacing w:after="150"/>
      </w:pPr>
      <w:r>
        <w:rPr/>
        <w:t xml:space="preserve">第三节 数据存储企业竞争策略分析</w:t>
      </w:r>
    </w:p>
    <w:p>
      <w:pPr>
        <w:spacing w:after="150"/>
      </w:pPr>
      <w:r>
        <w:rPr/>
        <w:t xml:space="preserve">一、2024-2029年我国数据存储市场竞争趋势</w:t>
      </w:r>
    </w:p>
    <w:p>
      <w:pPr>
        <w:spacing w:after="150"/>
      </w:pPr>
      <w:r>
        <w:rPr/>
        <w:t xml:space="preserve">二、2024-2029年数据存储行业竞争格局展望</w:t>
      </w:r>
    </w:p>
    <w:p>
      <w:pPr>
        <w:spacing w:after="150"/>
      </w:pPr>
      <w:r>
        <w:rPr/>
        <w:t xml:space="preserve">三、2024-2029年数据存储行业竞争策略分析</w:t>
      </w:r>
    </w:p>
    <w:p>
      <w:pPr>
        <w:spacing w:after="150"/>
      </w:pPr>
      <w:r>
        <w:rPr>
          <w:b w:val="1"/>
          <w:bCs w:val="1"/>
        </w:rPr>
        <w:t xml:space="preserve">第八章 数据存储行业投资与发展前景分析</w:t>
      </w:r>
    </w:p>
    <w:p>
      <w:pPr>
        <w:spacing w:after="150"/>
      </w:pPr>
      <w:r>
        <w:rPr/>
        <w:t xml:space="preserve">第一节 2019-2023年数据存储行业投资情况分析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数据存储行业投资机会分析</w:t>
      </w:r>
    </w:p>
    <w:p>
      <w:pPr>
        <w:spacing w:after="150"/>
      </w:pPr>
      <w:r>
        <w:rPr/>
        <w:t xml:space="preserve">一、数据存储投资项目分析</w:t>
      </w:r>
    </w:p>
    <w:p>
      <w:pPr>
        <w:spacing w:after="150"/>
      </w:pPr>
      <w:r>
        <w:rPr/>
        <w:t xml:space="preserve">二、可以投资的数据存储模式</w:t>
      </w:r>
    </w:p>
    <w:p>
      <w:pPr>
        <w:spacing w:after="150"/>
      </w:pPr>
      <w:r>
        <w:rPr/>
        <w:t xml:space="preserve">三、2019-2023年数据存储投资机会</w:t>
      </w:r>
    </w:p>
    <w:p>
      <w:pPr>
        <w:spacing w:after="150"/>
      </w:pPr>
      <w:r>
        <w:rPr/>
        <w:t xml:space="preserve">四、2019-2023年数据存储投资新方向</w:t>
      </w:r>
    </w:p>
    <w:p>
      <w:pPr>
        <w:spacing w:after="150"/>
      </w:pPr>
      <w:r>
        <w:rPr/>
        <w:t xml:space="preserve">第三节 数据存储行业发展前景分析</w:t>
      </w:r>
    </w:p>
    <w:p>
      <w:pPr>
        <w:spacing w:after="150"/>
      </w:pPr>
      <w:r>
        <w:rPr/>
        <w:t xml:space="preserve">一、数据存储市场的发展前景</w:t>
      </w:r>
    </w:p>
    <w:p>
      <w:pPr>
        <w:spacing w:after="150"/>
      </w:pPr>
      <w:r>
        <w:rPr/>
        <w:t xml:space="preserve">二、2019-2023年数据存储市场面临的发展商机</w:t>
      </w:r>
    </w:p>
    <w:p>
      <w:pPr>
        <w:spacing w:after="150"/>
      </w:pPr>
      <w:r>
        <w:rPr>
          <w:b w:val="1"/>
          <w:bCs w:val="1"/>
        </w:rPr>
        <w:t xml:space="preserve">第九章 2024-2029年中国数据存储行业发展前景预测分析</w:t>
      </w:r>
    </w:p>
    <w:p>
      <w:pPr>
        <w:spacing w:after="150"/>
      </w:pPr>
      <w:r>
        <w:rPr/>
        <w:t xml:space="preserve">第一节 2024-2029年中国数据存储行业发展预测分析</w:t>
      </w:r>
    </w:p>
    <w:p>
      <w:pPr>
        <w:spacing w:after="150"/>
      </w:pPr>
      <w:r>
        <w:rPr/>
        <w:t xml:space="preserve">一、未来数据存储发展分析</w:t>
      </w:r>
    </w:p>
    <w:p>
      <w:pPr>
        <w:spacing w:after="150"/>
      </w:pPr>
      <w:r>
        <w:rPr/>
        <w:t xml:space="preserve">二、未来数据存储行业技术开发方向</w:t>
      </w:r>
    </w:p>
    <w:p>
      <w:pPr>
        <w:spacing w:after="150"/>
      </w:pPr>
      <w:r>
        <w:rPr/>
        <w:t xml:space="preserve">三、总体行业"十四五"整体规划及预测</w:t>
      </w:r>
    </w:p>
    <w:p>
      <w:pPr>
        <w:spacing w:after="150"/>
      </w:pPr>
      <w:r>
        <w:rPr/>
        <w:t xml:space="preserve">第二节 2024-2029年中国数据存储行业市场前景分析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2024-2029年数据存储行业发展趋势及投资风险分析</w:t>
      </w:r>
    </w:p>
    <w:p>
      <w:pPr>
        <w:spacing w:after="150"/>
      </w:pPr>
      <w:r>
        <w:rPr/>
        <w:t xml:space="preserve">第一节 当前数据存储存在的问题</w:t>
      </w:r>
    </w:p>
    <w:p>
      <w:pPr>
        <w:spacing w:after="150"/>
      </w:pPr>
      <w:r>
        <w:rPr/>
        <w:t xml:space="preserve">第二节 数据存储未来发展预测分析</w:t>
      </w:r>
    </w:p>
    <w:p>
      <w:pPr>
        <w:spacing w:after="150"/>
      </w:pPr>
      <w:r>
        <w:rPr/>
        <w:t xml:space="preserve">一、中国数据存储发展方向分析</w:t>
      </w:r>
    </w:p>
    <w:p>
      <w:pPr>
        <w:spacing w:after="150"/>
      </w:pPr>
      <w:r>
        <w:rPr/>
        <w:t xml:space="preserve">二、2024-2029年中国数据存储行业发展规模</w:t>
      </w:r>
    </w:p>
    <w:p>
      <w:pPr>
        <w:spacing w:after="150"/>
      </w:pPr>
      <w:r>
        <w:rPr/>
        <w:t xml:space="preserve">三、2024-2029年中国数据存储行业发展趋势预测</w:t>
      </w:r>
    </w:p>
    <w:p>
      <w:pPr>
        <w:spacing w:after="150"/>
      </w:pPr>
      <w:r>
        <w:rPr/>
        <w:t xml:space="preserve">第三节 2024-2029年中国数据存储行业投资风险分析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b w:val="1"/>
          <w:bCs w:val="1"/>
        </w:rPr>
        <w:t xml:space="preserve">第十一章 2024-2029年中国数据存储行业投资战略研究</w:t>
      </w:r>
    </w:p>
    <w:p>
      <w:pPr>
        <w:spacing w:after="150"/>
      </w:pPr>
      <w:r>
        <w:rPr/>
        <w:t xml:space="preserve">第一节 2024-2029年中国数据存储行业投资策略分析</w:t>
      </w:r>
    </w:p>
    <w:p>
      <w:pPr>
        <w:spacing w:after="150"/>
      </w:pPr>
      <w:r>
        <w:rPr/>
        <w:t xml:space="preserve">一、数据存储投资策略</w:t>
      </w:r>
    </w:p>
    <w:p>
      <w:pPr>
        <w:spacing w:after="150"/>
      </w:pPr>
      <w:r>
        <w:rPr/>
        <w:t xml:space="preserve">二、数据存储投资筹划策略</w:t>
      </w:r>
    </w:p>
    <w:p>
      <w:pPr>
        <w:spacing w:after="150"/>
      </w:pPr>
      <w:r>
        <w:rPr/>
        <w:t xml:space="preserve">三、2019-2023年数据存储品牌竞争战略</w:t>
      </w:r>
    </w:p>
    <w:p>
      <w:pPr>
        <w:spacing w:after="150"/>
      </w:pPr>
      <w:r>
        <w:rPr/>
        <w:t xml:space="preserve">第二节 2024-2029年中国数据存储行业品牌建设策略</w:t>
      </w:r>
    </w:p>
    <w:p>
      <w:pPr>
        <w:spacing w:after="150"/>
      </w:pPr>
      <w:r>
        <w:rPr/>
        <w:t xml:space="preserve">一、数据存储的规划</w:t>
      </w:r>
    </w:p>
    <w:p>
      <w:pPr>
        <w:spacing w:after="150"/>
      </w:pPr>
      <w:r>
        <w:rPr/>
        <w:t xml:space="preserve">二、数据存储的建设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2024-2029年中国数据存储行业市场调研及发展前景分析报告</dc:title>
  <dc:description>2024-2029年中国数据存储行业市场调研及发展前景分析报告</dc:description>
  <dc:subject>2024-2029年中国数据存储行业市场调研及发展前景分析报告</dc:subject>
  <cp:keywords>研究报告</cp:keywords>
  <cp:category>研究报告</cp:category>
  <cp:lastModifiedBy>北京中道泰和信息咨询有限公司</cp:lastModifiedBy>
  <dcterms:created xsi:type="dcterms:W3CDTF">2024-01-23T02:53:29+08:00</dcterms:created>
  <dcterms:modified xsi:type="dcterms:W3CDTF">2024-01-23T02:53:29+08:00</dcterms:modified>
</cp:coreProperties>
</file>

<file path=docProps/custom.xml><?xml version="1.0" encoding="utf-8"?>
<Properties xmlns="http://schemas.openxmlformats.org/officeDocument/2006/custom-properties" xmlns:vt="http://schemas.openxmlformats.org/officeDocument/2006/docPropsVTypes"/>
</file>