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2024-2029年中国在线供应链金融行业投资风险及竞争态势分析报告</w:t>
      </w:r>
    </w:p>
    <w:p>
      <w:pPr>
        <w:spacing w:after="150"/>
      </w:pPr>
      <w:r>
        <w:rPr>
          <w:b w:val="1"/>
          <w:bCs w:val="1"/>
        </w:rPr>
        <w:t xml:space="preserve">报告简介</w:t>
      </w:r>
    </w:p>
    <w:p>
      <w:pPr>
        <w:spacing w:after="150"/>
      </w:pPr>
      <w:r>
        <w:rPr/>
        <w:t xml:space="preserve">作为以在线供应链金融为业务结构的金融机构，要做好金融资源与目标供应链的匹配度并形成闭环管理。同时要与其他金融机构形成银团供应商，这样，一是有利于客户集中度的降低，规避产业周期波动造成的市场风险;二是有利于对目标供应链企业的分块管理，利用银团机构的不同优势，深入拓展相关金融业务，进一步形成在线供应链金融的服务增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在线供应链金融行业市场发展状况、关联行业发展状况、行业竞争状况、优势企业发展状况、消费现状以及行业营销进行了深入的分析，在总结中国在线供应链金融行业发展历程的基础上，结合新时期的各方面因素，对中国在线供应链金融行业的发展趋势给予了细致和审慎的预测论证。本报告是在线供应链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在线供应链金融行业发展综述 1</w:t>
      </w:r>
    </w:p>
    <w:p>
      <w:pPr>
        <w:spacing w:after="150"/>
      </w:pPr>
      <w:r>
        <w:rPr/>
        <w:t xml:space="preserve">第一节 在线供应链金融行业定义及分类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4</w:t>
      </w:r>
    </w:p>
    <w:p>
      <w:pPr>
        <w:spacing w:after="150"/>
      </w:pPr>
      <w:r>
        <w:rPr/>
        <w:t xml:space="preserve">第二节 在线供应链金融行业特征分析 5</w:t>
      </w:r>
    </w:p>
    <w:p>
      <w:pPr>
        <w:spacing w:after="150"/>
      </w:pPr>
      <w:r>
        <w:rPr/>
        <w:t xml:space="preserve">一、产业链分析 5</w:t>
      </w:r>
    </w:p>
    <w:p>
      <w:pPr>
        <w:spacing w:after="150"/>
      </w:pPr>
      <w:r>
        <w:rPr/>
        <w:t xml:space="preserve">二、在线供应链金融行业在国民经济中的地位 5</w:t>
      </w:r>
    </w:p>
    <w:p>
      <w:pPr>
        <w:spacing w:after="150"/>
      </w:pPr>
      <w:r>
        <w:rPr/>
        <w:t xml:space="preserve">三、在线供应链金融行业生命周期分析 5</w:t>
      </w:r>
    </w:p>
    <w:p>
      <w:pPr>
        <w:spacing w:after="150"/>
      </w:pPr>
      <w:r>
        <w:rPr/>
        <w:t xml:space="preserve">第三节 最近3-5年中国在线供应链金融行业经济指标分析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四、进入壁垒/退出机制 7</w:t>
      </w:r>
    </w:p>
    <w:p>
      <w:pPr>
        <w:spacing w:after="150"/>
      </w:pPr>
      <w:r>
        <w:rPr/>
        <w:t xml:space="preserve">五、风险性 8</w:t>
      </w:r>
    </w:p>
    <w:p>
      <w:pPr>
        <w:spacing w:after="150"/>
      </w:pPr>
      <w:r>
        <w:rPr/>
        <w:t xml:space="preserve">六、竞争激烈程度指标 9</w:t>
      </w:r>
    </w:p>
    <w:p>
      <w:pPr>
        <w:spacing w:after="150"/>
      </w:pPr>
      <w:r>
        <w:rPr>
          <w:b w:val="1"/>
          <w:bCs w:val="1"/>
        </w:rPr>
        <w:t xml:space="preserve">第二章 在线供应链金融行业运行环境分析 11</w:t>
      </w:r>
    </w:p>
    <w:p>
      <w:pPr>
        <w:spacing w:after="150"/>
      </w:pPr>
      <w:r>
        <w:rPr/>
        <w:t xml:space="preserve">第一节 在线供应链金融行业政治法律环境分析 11</w:t>
      </w:r>
    </w:p>
    <w:p>
      <w:pPr>
        <w:spacing w:after="150"/>
      </w:pPr>
      <w:r>
        <w:rPr/>
        <w:t xml:space="preserve">一、行业管理体制分析 11</w:t>
      </w:r>
    </w:p>
    <w:p>
      <w:pPr>
        <w:spacing w:after="150"/>
      </w:pPr>
      <w:r>
        <w:rPr/>
        <w:t xml:space="preserve">二、行业主要法律法规 12</w:t>
      </w:r>
    </w:p>
    <w:p>
      <w:pPr>
        <w:spacing w:after="150"/>
      </w:pPr>
      <w:r>
        <w:rPr/>
        <w:t xml:space="preserve">三、行业相关发展规划 35</w:t>
      </w:r>
    </w:p>
    <w:p>
      <w:pPr>
        <w:spacing w:after="150"/>
      </w:pPr>
      <w:r>
        <w:rPr/>
        <w:t xml:space="preserve">第二节 在线供应链金融行业经济环境分析 36</w:t>
      </w:r>
    </w:p>
    <w:p>
      <w:pPr>
        <w:spacing w:after="150"/>
      </w:pPr>
      <w:r>
        <w:rPr/>
        <w:t xml:space="preserve">一、国际宏观经济形势分析 36</w:t>
      </w:r>
    </w:p>
    <w:p>
      <w:pPr>
        <w:spacing w:after="150"/>
      </w:pPr>
      <w:r>
        <w:rPr/>
        <w:t xml:space="preserve">二、国内宏观经济形势分析 38</w:t>
      </w:r>
    </w:p>
    <w:p>
      <w:pPr>
        <w:spacing w:after="150"/>
      </w:pPr>
      <w:r>
        <w:rPr/>
        <w:t xml:space="preserve">三、产业宏观经济环境分析 49</w:t>
      </w:r>
    </w:p>
    <w:p>
      <w:pPr>
        <w:spacing w:after="150"/>
      </w:pPr>
      <w:r>
        <w:rPr/>
        <w:t xml:space="preserve">第三节 在线供应链金融行业社会环境分析 50</w:t>
      </w:r>
    </w:p>
    <w:p>
      <w:pPr>
        <w:spacing w:after="150"/>
      </w:pPr>
      <w:r>
        <w:rPr/>
        <w:t xml:space="preserve">一、在线供应链金融产业社会环境 50</w:t>
      </w:r>
    </w:p>
    <w:p>
      <w:pPr>
        <w:spacing w:after="150"/>
      </w:pPr>
      <w:r>
        <w:rPr/>
        <w:t xml:space="preserve">二、社会环境对行业的影响 56</w:t>
      </w:r>
    </w:p>
    <w:p>
      <w:pPr>
        <w:spacing w:after="150"/>
      </w:pPr>
      <w:r>
        <w:rPr/>
        <w:t xml:space="preserve">三、在线供应链金融产业发展对社会发展的影响 59</w:t>
      </w:r>
    </w:p>
    <w:p>
      <w:pPr>
        <w:spacing w:after="150"/>
      </w:pPr>
      <w:r>
        <w:rPr>
          <w:b w:val="1"/>
          <w:bCs w:val="1"/>
        </w:rPr>
        <w:t xml:space="preserve">第二部分 行业深度分析</w:t>
      </w:r>
    </w:p>
    <w:p>
      <w:pPr>
        <w:spacing w:after="150"/>
      </w:pPr>
      <w:r>
        <w:rPr>
          <w:b w:val="1"/>
          <w:bCs w:val="1"/>
        </w:rPr>
        <w:t xml:space="preserve">第三章 我国在线供应链金融行业运行分析 61</w:t>
      </w:r>
    </w:p>
    <w:p>
      <w:pPr>
        <w:spacing w:after="150"/>
      </w:pPr>
      <w:r>
        <w:rPr/>
        <w:t xml:space="preserve">第一节 我国在线供应链金融行业发展状况分析 61</w:t>
      </w:r>
    </w:p>
    <w:p>
      <w:pPr>
        <w:spacing w:after="150"/>
      </w:pPr>
      <w:r>
        <w:rPr/>
        <w:t xml:space="preserve">一、我国在线供应链金融行业发展阶段 61</w:t>
      </w:r>
    </w:p>
    <w:p>
      <w:pPr>
        <w:spacing w:after="150"/>
      </w:pPr>
      <w:r>
        <w:rPr/>
        <w:t xml:space="preserve">二、我国在线供应链金融行业发展总体概况 62</w:t>
      </w:r>
    </w:p>
    <w:p>
      <w:pPr>
        <w:spacing w:after="150"/>
      </w:pPr>
      <w:r>
        <w:rPr/>
        <w:t xml:space="preserve">三、我国在线供应链金融行业发展特点分析 63</w:t>
      </w:r>
    </w:p>
    <w:p>
      <w:pPr>
        <w:spacing w:after="150"/>
      </w:pPr>
      <w:r>
        <w:rPr/>
        <w:t xml:space="preserve">第二节 2019-2023年在线供应链金融行业发展现状 64</w:t>
      </w:r>
    </w:p>
    <w:p>
      <w:pPr>
        <w:spacing w:after="150"/>
      </w:pPr>
      <w:r>
        <w:rPr/>
        <w:t xml:space="preserve">一、2019-2023年我国在线供应链金融行业市场规模 64</w:t>
      </w:r>
    </w:p>
    <w:p>
      <w:pPr>
        <w:spacing w:after="150"/>
      </w:pPr>
      <w:r>
        <w:rPr/>
        <w:t xml:space="preserve">二、2019-2023年我国在线供应链金融行业发展分析 65</w:t>
      </w:r>
    </w:p>
    <w:p>
      <w:pPr>
        <w:spacing w:after="150"/>
      </w:pPr>
      <w:r>
        <w:rPr/>
        <w:t xml:space="preserve">三、2019-2023年中国在线供应链金融企业发展分析 66</w:t>
      </w:r>
    </w:p>
    <w:p>
      <w:pPr>
        <w:spacing w:after="150"/>
      </w:pPr>
      <w:r>
        <w:rPr/>
        <w:t xml:space="preserve">第三节 区域市场分析 66</w:t>
      </w:r>
    </w:p>
    <w:p>
      <w:pPr>
        <w:spacing w:after="150"/>
      </w:pPr>
      <w:r>
        <w:rPr/>
        <w:t xml:space="preserve">一、区域市场分布总体情况 66</w:t>
      </w:r>
    </w:p>
    <w:p>
      <w:pPr>
        <w:spacing w:after="150"/>
      </w:pPr>
      <w:r>
        <w:rPr/>
        <w:t xml:space="preserve">二、2019-2023年重点省市市场分析 66</w:t>
      </w:r>
    </w:p>
    <w:p>
      <w:pPr>
        <w:spacing w:after="150"/>
      </w:pPr>
      <w:r>
        <w:rPr/>
        <w:t xml:space="preserve">第四节 在线供应链金融细分产品/服务市场分析 67</w:t>
      </w:r>
    </w:p>
    <w:p>
      <w:pPr>
        <w:spacing w:after="150"/>
      </w:pPr>
      <w:r>
        <w:rPr/>
        <w:t xml:space="preserve">一、细分产品/服务特色 67</w:t>
      </w:r>
    </w:p>
    <w:p>
      <w:pPr>
        <w:spacing w:after="150"/>
      </w:pPr>
      <w:r>
        <w:rPr/>
        <w:t xml:space="preserve">二、2019-2023年细分产品/服务市场规模及增速 67</w:t>
      </w:r>
    </w:p>
    <w:p>
      <w:pPr>
        <w:spacing w:after="150"/>
      </w:pPr>
      <w:r>
        <w:rPr/>
        <w:t xml:space="preserve">三、重点细分产品/服务市场趋势分析 68</w:t>
      </w:r>
    </w:p>
    <w:p>
      <w:pPr>
        <w:spacing w:after="150"/>
      </w:pPr>
      <w:r>
        <w:rPr/>
        <w:t xml:space="preserve">第五节 在线供应链金融产品/服务价格分析 68</w:t>
      </w:r>
    </w:p>
    <w:p>
      <w:pPr>
        <w:spacing w:after="150"/>
      </w:pPr>
      <w:r>
        <w:rPr/>
        <w:t xml:space="preserve">一、2019-2023年在线供应链金融服务 68</w:t>
      </w:r>
    </w:p>
    <w:p>
      <w:pPr>
        <w:spacing w:after="150"/>
      </w:pPr>
      <w:r>
        <w:rPr/>
        <w:t xml:space="preserve">二、影响在线供应链金融价格的关键因素分析 69</w:t>
      </w:r>
    </w:p>
    <w:p>
      <w:pPr>
        <w:spacing w:after="150"/>
      </w:pPr>
      <w:r>
        <w:rPr/>
        <w:t xml:space="preserve">三、2024-2029年在线供应链金融产品/服务价格变化趋势 72</w:t>
      </w:r>
    </w:p>
    <w:p>
      <w:pPr>
        <w:spacing w:after="150"/>
      </w:pPr>
      <w:r>
        <w:rPr>
          <w:b w:val="1"/>
          <w:bCs w:val="1"/>
        </w:rPr>
        <w:t xml:space="preserve">第四章 我国在线供应链金融行业整体运行指标分析 74</w:t>
      </w:r>
    </w:p>
    <w:p>
      <w:pPr>
        <w:spacing w:after="150"/>
      </w:pPr>
      <w:r>
        <w:rPr/>
        <w:t xml:space="preserve">第一节 2019-2023年中国在线供应链金融行业总体规模分析 74</w:t>
      </w:r>
    </w:p>
    <w:p>
      <w:pPr>
        <w:spacing w:after="150"/>
      </w:pPr>
      <w:r>
        <w:rPr/>
        <w:t xml:space="preserve">一、企业数量结构分析 74</w:t>
      </w:r>
    </w:p>
    <w:p>
      <w:pPr>
        <w:spacing w:after="150"/>
      </w:pPr>
      <w:r>
        <w:rPr/>
        <w:t xml:space="preserve">二、人员规模状况分析 74</w:t>
      </w:r>
    </w:p>
    <w:p>
      <w:pPr>
        <w:spacing w:after="150"/>
      </w:pPr>
      <w:r>
        <w:rPr/>
        <w:t xml:space="preserve">三、行业资产规模分析 74</w:t>
      </w:r>
    </w:p>
    <w:p>
      <w:pPr>
        <w:spacing w:after="150"/>
      </w:pPr>
      <w:r>
        <w:rPr/>
        <w:t xml:space="preserve">四、行业市场规模分析 75</w:t>
      </w:r>
    </w:p>
    <w:p>
      <w:pPr>
        <w:spacing w:after="150"/>
      </w:pPr>
      <w:r>
        <w:rPr/>
        <w:t xml:space="preserve">第二节 2019-2023年中国在线供应链金融行业财务指标总体分析 75</w:t>
      </w:r>
    </w:p>
    <w:p>
      <w:pPr>
        <w:spacing w:after="150"/>
      </w:pPr>
      <w:r>
        <w:rPr/>
        <w:t xml:space="preserve">一、行业盈利能力分析 75</w:t>
      </w:r>
    </w:p>
    <w:p>
      <w:pPr>
        <w:spacing w:after="150"/>
      </w:pPr>
      <w:r>
        <w:rPr/>
        <w:t xml:space="preserve">二、行业偿债能力分析 75</w:t>
      </w:r>
    </w:p>
    <w:p>
      <w:pPr>
        <w:spacing w:after="150"/>
      </w:pPr>
      <w:r>
        <w:rPr/>
        <w:t xml:space="preserve">三、行业营运能力分析 76</w:t>
      </w:r>
    </w:p>
    <w:p>
      <w:pPr>
        <w:spacing w:after="150"/>
      </w:pPr>
      <w:r>
        <w:rPr/>
        <w:t xml:space="preserve">四、行业发展能力分析 76</w:t>
      </w:r>
    </w:p>
    <w:p>
      <w:pPr>
        <w:spacing w:after="150"/>
      </w:pPr>
      <w:r>
        <w:rPr>
          <w:b w:val="1"/>
          <w:bCs w:val="1"/>
        </w:rPr>
        <w:t xml:space="preserve">第五章 我国在线供应链金融行业供需形势分析 77</w:t>
      </w:r>
    </w:p>
    <w:p>
      <w:pPr>
        <w:spacing w:after="150"/>
      </w:pPr>
      <w:r>
        <w:rPr/>
        <w:t xml:space="preserve">第一节 在线供应链金融行业供给分析 77</w:t>
      </w:r>
    </w:p>
    <w:p>
      <w:pPr>
        <w:spacing w:after="150"/>
      </w:pPr>
      <w:r>
        <w:rPr/>
        <w:t xml:space="preserve">一、2019-2023年在线供应链金融行业供给分析 77</w:t>
      </w:r>
    </w:p>
    <w:p>
      <w:pPr>
        <w:spacing w:after="150"/>
      </w:pPr>
      <w:r>
        <w:rPr/>
        <w:t xml:space="preserve">二、2024-2029年在线供应链金融行业供给变化趋势 77</w:t>
      </w:r>
    </w:p>
    <w:p>
      <w:pPr>
        <w:spacing w:after="150"/>
      </w:pPr>
      <w:r>
        <w:rPr/>
        <w:t xml:space="preserve">三、在线供应链金融行业区域供给分析 78</w:t>
      </w:r>
    </w:p>
    <w:p>
      <w:pPr>
        <w:spacing w:after="150"/>
      </w:pPr>
      <w:r>
        <w:rPr/>
        <w:t xml:space="preserve">第二节 2019-2023年我国在线供应链金融行业需求情况 78</w:t>
      </w:r>
    </w:p>
    <w:p>
      <w:pPr>
        <w:spacing w:after="150"/>
      </w:pPr>
      <w:r>
        <w:rPr/>
        <w:t xml:space="preserve">一、在线供应链金融行业需求市场 78</w:t>
      </w:r>
    </w:p>
    <w:p>
      <w:pPr>
        <w:spacing w:after="150"/>
      </w:pPr>
      <w:r>
        <w:rPr/>
        <w:t xml:space="preserve">二、在线供应链金融行业客户结构 78</w:t>
      </w:r>
    </w:p>
    <w:p>
      <w:pPr>
        <w:spacing w:after="150"/>
      </w:pPr>
      <w:r>
        <w:rPr/>
        <w:t xml:space="preserve">第三节 在线供应链金融市场应用及需求预测 79</w:t>
      </w:r>
    </w:p>
    <w:p>
      <w:pPr>
        <w:spacing w:after="150"/>
      </w:pPr>
      <w:r>
        <w:rPr/>
        <w:t xml:space="preserve">一、在线供应链金融应用市场总体需求分析 79</w:t>
      </w:r>
    </w:p>
    <w:p>
      <w:pPr>
        <w:spacing w:after="150"/>
      </w:pPr>
      <w:r>
        <w:rPr/>
        <w:t xml:space="preserve">二、2024-2029年在线供应链金融行业领域需求量预测 79</w:t>
      </w:r>
    </w:p>
    <w:p>
      <w:pPr>
        <w:spacing w:after="150"/>
      </w:pPr>
      <w:r>
        <w:rPr/>
        <w:t xml:space="preserve">三、重点行业在线供应链金融产品/服务需求分析预测 81</w:t>
      </w:r>
    </w:p>
    <w:p>
      <w:pPr>
        <w:spacing w:after="150"/>
      </w:pPr>
      <w:r>
        <w:rPr>
          <w:b w:val="1"/>
          <w:bCs w:val="1"/>
        </w:rPr>
        <w:t xml:space="preserve">第三部分 行业产业结构</w:t>
      </w:r>
    </w:p>
    <w:p>
      <w:pPr>
        <w:spacing w:after="150"/>
      </w:pPr>
      <w:r>
        <w:rPr>
          <w:b w:val="1"/>
          <w:bCs w:val="1"/>
        </w:rPr>
        <w:t xml:space="preserve">第六章 在线供应链金融行业产业结构分析 86</w:t>
      </w:r>
    </w:p>
    <w:p>
      <w:pPr>
        <w:spacing w:after="150"/>
      </w:pPr>
      <w:r>
        <w:rPr/>
        <w:t xml:space="preserve">第一节 在线供应链金融产业结构分析 86</w:t>
      </w:r>
    </w:p>
    <w:p>
      <w:pPr>
        <w:spacing w:after="150"/>
      </w:pPr>
      <w:r>
        <w:rPr/>
        <w:t xml:space="preserve">一、市场细分充分程度分析 86</w:t>
      </w:r>
    </w:p>
    <w:p>
      <w:pPr>
        <w:spacing w:after="150"/>
      </w:pPr>
      <w:r>
        <w:rPr/>
        <w:t xml:space="preserve">二、各细分市场领先企业排名 86</w:t>
      </w:r>
    </w:p>
    <w:p>
      <w:pPr>
        <w:spacing w:after="150"/>
      </w:pPr>
      <w:r>
        <w:rPr/>
        <w:t xml:space="preserve">第二节 产业价值链条的结构分析及产业链条的整体竞争优势分析 87</w:t>
      </w:r>
    </w:p>
    <w:p>
      <w:pPr>
        <w:spacing w:after="150"/>
      </w:pPr>
      <w:r>
        <w:rPr/>
        <w:t xml:space="preserve">一、产业价值链条的构成 87</w:t>
      </w:r>
    </w:p>
    <w:p>
      <w:pPr>
        <w:spacing w:after="150"/>
      </w:pPr>
      <w:r>
        <w:rPr/>
        <w:t xml:space="preserve">二、产业链条的竞争优势与劣势分析 87</w:t>
      </w:r>
    </w:p>
    <w:p>
      <w:pPr>
        <w:spacing w:after="150"/>
      </w:pPr>
      <w:r>
        <w:rPr/>
        <w:t xml:space="preserve">第三节 产业结构发展预测 88</w:t>
      </w:r>
    </w:p>
    <w:p>
      <w:pPr>
        <w:spacing w:after="150"/>
      </w:pPr>
      <w:r>
        <w:rPr/>
        <w:t xml:space="preserve">一、产业结构调整指导政策分析 88</w:t>
      </w:r>
    </w:p>
    <w:p>
      <w:pPr>
        <w:spacing w:after="150"/>
      </w:pPr>
      <w:r>
        <w:rPr/>
        <w:t xml:space="preserve">二、产业结构调整中消费者需求的引导因素 93</w:t>
      </w:r>
    </w:p>
    <w:p>
      <w:pPr>
        <w:spacing w:after="150"/>
      </w:pPr>
      <w:r>
        <w:rPr/>
        <w:t xml:space="preserve">三、中国在线供应链金融行业参与国际竞争的战略市场定位 93</w:t>
      </w:r>
    </w:p>
    <w:p>
      <w:pPr>
        <w:spacing w:after="150"/>
      </w:pPr>
      <w:r>
        <w:rPr/>
        <w:t xml:space="preserve">四、产业结构调整方向分析 94</w:t>
      </w:r>
    </w:p>
    <w:p>
      <w:pPr>
        <w:spacing w:after="150"/>
      </w:pPr>
      <w:r>
        <w:rPr/>
        <w:t xml:space="preserve">第四节 在线供应链金融行业商业模式分析 94</w:t>
      </w:r>
    </w:p>
    <w:p>
      <w:pPr>
        <w:spacing w:after="150"/>
      </w:pPr>
      <w:r>
        <w:rPr/>
        <w:t xml:space="preserve">一、银行主导模式 94</w:t>
      </w:r>
    </w:p>
    <w:p>
      <w:pPr>
        <w:spacing w:after="150"/>
      </w:pPr>
      <w:r>
        <w:rPr/>
        <w:t xml:space="preserve">二、企业主导模式 94</w:t>
      </w:r>
    </w:p>
    <w:p>
      <w:pPr>
        <w:spacing w:after="150"/>
      </w:pPr>
      <w:r>
        <w:rPr/>
        <w:t xml:space="preserve">三、物流商主导模式 96</w:t>
      </w:r>
    </w:p>
    <w:p>
      <w:pPr>
        <w:spacing w:after="150"/>
      </w:pPr>
      <w:r>
        <w:rPr/>
        <w:t xml:space="preserve">四、第三方协同平台主导模式 97</w:t>
      </w:r>
    </w:p>
    <w:p>
      <w:pPr>
        <w:spacing w:after="150"/>
      </w:pPr>
      <w:r>
        <w:rPr/>
        <w:t xml:space="preserve">五、P2P、P2B平台主导模式 98</w:t>
      </w:r>
    </w:p>
    <w:p>
      <w:pPr>
        <w:spacing w:after="150"/>
      </w:pPr>
      <w:r>
        <w:rPr/>
        <w:t xml:space="preserve">六、电商主导模式 98</w:t>
      </w:r>
    </w:p>
    <w:p>
      <w:pPr>
        <w:spacing w:after="150"/>
      </w:pPr>
      <w:r>
        <w:rPr/>
        <w:t xml:space="preserve">第五节 在线供应链金融行业主要品牌分析 99</w:t>
      </w:r>
    </w:p>
    <w:p>
      <w:pPr>
        <w:spacing w:after="150"/>
      </w:pPr>
      <w:r>
        <w:rPr>
          <w:b w:val="1"/>
          <w:bCs w:val="1"/>
        </w:rPr>
        <w:t xml:space="preserve">第七章 我国在线供应链金融行业产业链分析 100</w:t>
      </w:r>
    </w:p>
    <w:p>
      <w:pPr>
        <w:spacing w:after="150"/>
      </w:pPr>
      <w:r>
        <w:rPr/>
        <w:t xml:space="preserve">第一节 在线供应链金融行业产业链分析 100</w:t>
      </w:r>
    </w:p>
    <w:p>
      <w:pPr>
        <w:spacing w:after="150"/>
      </w:pPr>
      <w:r>
        <w:rPr/>
        <w:t xml:space="preserve">一、产业链结构分析 100</w:t>
      </w:r>
    </w:p>
    <w:p>
      <w:pPr>
        <w:spacing w:after="150"/>
      </w:pPr>
      <w:r>
        <w:rPr/>
        <w:t xml:space="preserve">二、主要环节的增值空间 102</w:t>
      </w:r>
    </w:p>
    <w:p>
      <w:pPr>
        <w:spacing w:after="150"/>
      </w:pPr>
      <w:r>
        <w:rPr/>
        <w:t xml:space="preserve">三、与上下游行业之间的关联性 103</w:t>
      </w:r>
    </w:p>
    <w:p>
      <w:pPr>
        <w:spacing w:after="150"/>
      </w:pPr>
      <w:r>
        <w:rPr/>
        <w:t xml:space="preserve">第二节 在线供应链金融上游行业分析 103</w:t>
      </w:r>
    </w:p>
    <w:p>
      <w:pPr>
        <w:spacing w:after="150"/>
      </w:pPr>
      <w:r>
        <w:rPr/>
        <w:t xml:space="preserve">一、在线供应链金融产品成本构成 103</w:t>
      </w:r>
    </w:p>
    <w:p>
      <w:pPr>
        <w:spacing w:after="150"/>
      </w:pPr>
      <w:r>
        <w:rPr/>
        <w:t xml:space="preserve">二、上游供给对在线供应链金融行业的影响 104</w:t>
      </w:r>
    </w:p>
    <w:p>
      <w:pPr>
        <w:spacing w:after="150"/>
      </w:pPr>
      <w:r>
        <w:rPr/>
        <w:t xml:space="preserve">第三节 在线供应链金融下游行业分析 105</w:t>
      </w:r>
    </w:p>
    <w:p>
      <w:pPr>
        <w:spacing w:after="150"/>
      </w:pPr>
      <w:r>
        <w:rPr/>
        <w:t xml:space="preserve">一、在线供应链金融下游行业分布 105</w:t>
      </w:r>
    </w:p>
    <w:p>
      <w:pPr>
        <w:spacing w:after="150"/>
      </w:pPr>
      <w:r>
        <w:rPr/>
        <w:t xml:space="preserve">二、下游需求对在线供应链金融行业的影响 105</w:t>
      </w:r>
    </w:p>
    <w:p>
      <w:pPr>
        <w:spacing w:after="150"/>
      </w:pPr>
      <w:r>
        <w:rPr>
          <w:b w:val="1"/>
          <w:bCs w:val="1"/>
        </w:rPr>
        <w:t xml:space="preserve">第八章 我国在线供应链金融行业渠道分析及策略 108</w:t>
      </w:r>
    </w:p>
    <w:p>
      <w:pPr>
        <w:spacing w:after="150"/>
      </w:pPr>
      <w:r>
        <w:rPr/>
        <w:t xml:space="preserve">第一节 在线供应链金融行业渠道分析 108</w:t>
      </w:r>
    </w:p>
    <w:p>
      <w:pPr>
        <w:spacing w:after="150"/>
      </w:pPr>
      <w:r>
        <w:rPr/>
        <w:t xml:space="preserve">一、渠道形式及对比 108</w:t>
      </w:r>
    </w:p>
    <w:p>
      <w:pPr>
        <w:spacing w:after="150"/>
      </w:pPr>
      <w:r>
        <w:rPr/>
        <w:t xml:space="preserve">二、各类渠道对在线供应链金融行业的影响 108</w:t>
      </w:r>
    </w:p>
    <w:p>
      <w:pPr>
        <w:spacing w:after="150"/>
      </w:pPr>
      <w:r>
        <w:rPr/>
        <w:t xml:space="preserve">三、主要在线供应链金融企业渠道策略研究 109</w:t>
      </w:r>
    </w:p>
    <w:p>
      <w:pPr>
        <w:spacing w:after="150"/>
      </w:pPr>
      <w:r>
        <w:rPr/>
        <w:t xml:space="preserve">第二节 在线供应链金融行业用户分析 110</w:t>
      </w:r>
    </w:p>
    <w:p>
      <w:pPr>
        <w:spacing w:after="150"/>
      </w:pPr>
      <w:r>
        <w:rPr/>
        <w:t xml:space="preserve">一、用户认知程度分析 110</w:t>
      </w:r>
    </w:p>
    <w:p>
      <w:pPr>
        <w:spacing w:after="150"/>
      </w:pPr>
      <w:r>
        <w:rPr/>
        <w:t xml:space="preserve">二、用户需求特点分析 110</w:t>
      </w:r>
    </w:p>
    <w:p>
      <w:pPr>
        <w:spacing w:after="150"/>
      </w:pPr>
      <w:r>
        <w:rPr/>
        <w:t xml:space="preserve">三、用户购买途径分析 110</w:t>
      </w:r>
    </w:p>
    <w:p>
      <w:pPr>
        <w:spacing w:after="150"/>
      </w:pPr>
      <w:r>
        <w:rPr/>
        <w:t xml:space="preserve">第三节 在线供应链金融行业营销策略分析 111</w:t>
      </w:r>
    </w:p>
    <w:p>
      <w:pPr>
        <w:spacing w:after="150"/>
      </w:pPr>
      <w:r>
        <w:rPr/>
        <w:t xml:space="preserve">一、中国在线供应链金融营销概况 111</w:t>
      </w:r>
    </w:p>
    <w:p>
      <w:pPr>
        <w:spacing w:after="150"/>
      </w:pPr>
      <w:r>
        <w:rPr/>
        <w:t xml:space="preserve">二、在线供应链金融营销策略探讨 112</w:t>
      </w:r>
    </w:p>
    <w:p>
      <w:pPr>
        <w:spacing w:after="150"/>
      </w:pPr>
      <w:r>
        <w:rPr/>
        <w:t xml:space="preserve">三、在线供应链金融营销发展趋势 115</w:t>
      </w:r>
    </w:p>
    <w:p>
      <w:pPr>
        <w:spacing w:after="150"/>
      </w:pPr>
      <w:r>
        <w:rPr>
          <w:b w:val="1"/>
          <w:bCs w:val="1"/>
        </w:rPr>
        <w:t xml:space="preserve">第九章 我国在线供应链金融行业竞争形势及策略 122</w:t>
      </w:r>
    </w:p>
    <w:p>
      <w:pPr>
        <w:spacing w:after="150"/>
      </w:pPr>
      <w:r>
        <w:rPr/>
        <w:t xml:space="preserve">第一节 行业总体市场竞争状况分析 122</w:t>
      </w:r>
    </w:p>
    <w:p>
      <w:pPr>
        <w:spacing w:after="150"/>
      </w:pPr>
      <w:r>
        <w:rPr/>
        <w:t xml:space="preserve">一、在线供应链金融行业竞争结构分析 122</w:t>
      </w:r>
    </w:p>
    <w:p>
      <w:pPr>
        <w:spacing w:after="150"/>
      </w:pPr>
      <w:r>
        <w:rPr/>
        <w:t xml:space="preserve">二、在线供应链金融行业企业间竞争格局分析 125</w:t>
      </w:r>
    </w:p>
    <w:p>
      <w:pPr>
        <w:spacing w:after="150"/>
      </w:pPr>
      <w:r>
        <w:rPr/>
        <w:t xml:space="preserve">三、在线供应链金融行业集中度分析 126</w:t>
      </w:r>
    </w:p>
    <w:p>
      <w:pPr>
        <w:spacing w:after="150"/>
      </w:pPr>
      <w:r>
        <w:rPr/>
        <w:t xml:space="preserve">四、在线供应链金融行业SWOT分析 130</w:t>
      </w:r>
    </w:p>
    <w:p>
      <w:pPr>
        <w:spacing w:after="150"/>
      </w:pPr>
      <w:r>
        <w:rPr/>
        <w:t xml:space="preserve">第二节 中国在线供应链金融行业竞争格局综述 132</w:t>
      </w:r>
    </w:p>
    <w:p>
      <w:pPr>
        <w:spacing w:after="150"/>
      </w:pPr>
      <w:r>
        <w:rPr/>
        <w:t xml:space="preserve">一、在线供应链金融行业竞争概况 132</w:t>
      </w:r>
    </w:p>
    <w:p>
      <w:pPr>
        <w:spacing w:after="150"/>
      </w:pPr>
      <w:r>
        <w:rPr/>
        <w:t xml:space="preserve">二、中国在线供应链金融行业竞争力分析 138</w:t>
      </w:r>
    </w:p>
    <w:p>
      <w:pPr>
        <w:spacing w:after="150"/>
      </w:pPr>
      <w:r>
        <w:rPr/>
        <w:t xml:space="preserve">三、在线供应链金融市场竞争策略分析 145</w:t>
      </w:r>
    </w:p>
    <w:p>
      <w:pPr>
        <w:spacing w:after="150"/>
      </w:pPr>
      <w:r>
        <w:rPr>
          <w:b w:val="1"/>
          <w:bCs w:val="1"/>
        </w:rPr>
        <w:t xml:space="preserve">第四部分 行业企业分析</w:t>
      </w:r>
    </w:p>
    <w:p>
      <w:pPr>
        <w:spacing w:after="150"/>
      </w:pPr>
      <w:r>
        <w:rPr>
          <w:b w:val="1"/>
          <w:bCs w:val="1"/>
        </w:rPr>
        <w:t xml:space="preserve">第十章 在线供应链金融行业领先企业经营形势分析 148</w:t>
      </w:r>
    </w:p>
    <w:p>
      <w:pPr>
        <w:spacing w:after="150"/>
      </w:pPr>
      <w:r>
        <w:rPr/>
        <w:t xml:space="preserve">第一节 中国建设银行 148</w:t>
      </w:r>
    </w:p>
    <w:p>
      <w:pPr>
        <w:spacing w:after="150"/>
      </w:pPr>
      <w:r>
        <w:rPr/>
        <w:t xml:space="preserve">一、企业概况 148</w:t>
      </w:r>
    </w:p>
    <w:p>
      <w:pPr>
        <w:spacing w:after="150"/>
      </w:pPr>
      <w:r>
        <w:rPr/>
        <w:t xml:space="preserve">二、企业优势分析 148</w:t>
      </w:r>
    </w:p>
    <w:p>
      <w:pPr>
        <w:spacing w:after="150"/>
      </w:pPr>
      <w:r>
        <w:rPr/>
        <w:t xml:space="preserve">三、产品/服务特色 149</w:t>
      </w:r>
    </w:p>
    <w:p>
      <w:pPr>
        <w:spacing w:after="150"/>
      </w:pPr>
      <w:r>
        <w:rPr/>
        <w:t xml:space="preserve">四、2019-2023年经营状况 153</w:t>
      </w:r>
    </w:p>
    <w:p>
      <w:pPr>
        <w:spacing w:after="150"/>
      </w:pPr>
      <w:r>
        <w:rPr/>
        <w:t xml:space="preserve">五、2024-2029年发展规划 153</w:t>
      </w:r>
    </w:p>
    <w:p>
      <w:pPr>
        <w:spacing w:after="150"/>
      </w:pPr>
      <w:r>
        <w:rPr/>
        <w:t xml:space="preserve">第二节 平安银行股份有限公司 154</w:t>
      </w:r>
    </w:p>
    <w:p>
      <w:pPr>
        <w:spacing w:after="150"/>
      </w:pPr>
      <w:r>
        <w:rPr/>
        <w:t xml:space="preserve">一、企业概况 154</w:t>
      </w:r>
    </w:p>
    <w:p>
      <w:pPr>
        <w:spacing w:after="150"/>
      </w:pPr>
      <w:r>
        <w:rPr/>
        <w:t xml:space="preserve">二、企业优势分析 156</w:t>
      </w:r>
    </w:p>
    <w:p>
      <w:pPr>
        <w:spacing w:after="150"/>
      </w:pPr>
      <w:r>
        <w:rPr/>
        <w:t xml:space="preserve">三、产品/服务特色 157</w:t>
      </w:r>
    </w:p>
    <w:p>
      <w:pPr>
        <w:spacing w:after="150"/>
      </w:pPr>
      <w:r>
        <w:rPr/>
        <w:t xml:space="preserve">四、2019-2023年经营状况 158</w:t>
      </w:r>
    </w:p>
    <w:p>
      <w:pPr>
        <w:spacing w:after="150"/>
      </w:pPr>
      <w:r>
        <w:rPr/>
        <w:t xml:space="preserve">五、2024-2029年发展规划 158</w:t>
      </w:r>
    </w:p>
    <w:p>
      <w:pPr>
        <w:spacing w:after="150"/>
      </w:pPr>
      <w:r>
        <w:rPr/>
        <w:t xml:space="preserve">第三节 京东商城 159</w:t>
      </w:r>
    </w:p>
    <w:p>
      <w:pPr>
        <w:spacing w:after="150"/>
      </w:pPr>
      <w:r>
        <w:rPr/>
        <w:t xml:space="preserve">一、企业概况 159</w:t>
      </w:r>
    </w:p>
    <w:p>
      <w:pPr>
        <w:spacing w:after="150"/>
      </w:pPr>
      <w:r>
        <w:rPr/>
        <w:t xml:space="preserve">二、企业优势分析 159</w:t>
      </w:r>
    </w:p>
    <w:p>
      <w:pPr>
        <w:spacing w:after="150"/>
      </w:pPr>
      <w:r>
        <w:rPr/>
        <w:t xml:space="preserve">三、产品/服务特色 160</w:t>
      </w:r>
    </w:p>
    <w:p>
      <w:pPr>
        <w:spacing w:after="150"/>
      </w:pPr>
      <w:r>
        <w:rPr/>
        <w:t xml:space="preserve">四、2019-2023年经营状况 164</w:t>
      </w:r>
    </w:p>
    <w:p>
      <w:pPr>
        <w:spacing w:after="150"/>
      </w:pPr>
      <w:r>
        <w:rPr/>
        <w:t xml:space="preserve">五、2024-2029年发展规划 164</w:t>
      </w:r>
    </w:p>
    <w:p>
      <w:pPr>
        <w:spacing w:after="150"/>
      </w:pPr>
      <w:r>
        <w:rPr/>
        <w:t xml:space="preserve">第四节 深圳市怡亚通供应链股份有限公司 166</w:t>
      </w:r>
    </w:p>
    <w:p>
      <w:pPr>
        <w:spacing w:after="150"/>
      </w:pPr>
      <w:r>
        <w:rPr/>
        <w:t xml:space="preserve">一、企业概况 166</w:t>
      </w:r>
    </w:p>
    <w:p>
      <w:pPr>
        <w:spacing w:after="150"/>
      </w:pPr>
      <w:r>
        <w:rPr/>
        <w:t xml:space="preserve">二、企业优势分析 167</w:t>
      </w:r>
    </w:p>
    <w:p>
      <w:pPr>
        <w:spacing w:after="150"/>
      </w:pPr>
      <w:r>
        <w:rPr/>
        <w:t xml:space="preserve">三、产品/服务特色 168</w:t>
      </w:r>
    </w:p>
    <w:p>
      <w:pPr>
        <w:spacing w:after="150"/>
      </w:pPr>
      <w:r>
        <w:rPr/>
        <w:t xml:space="preserve">四、2019-2023年经营状况 172</w:t>
      </w:r>
    </w:p>
    <w:p>
      <w:pPr>
        <w:spacing w:after="150"/>
      </w:pPr>
      <w:r>
        <w:rPr/>
        <w:t xml:space="preserve">五、2024-2029年发展规划 172</w:t>
      </w:r>
    </w:p>
    <w:p>
      <w:pPr>
        <w:spacing w:after="150"/>
      </w:pPr>
      <w:r>
        <w:rPr/>
        <w:t xml:space="preserve">第五节 上海银行股份有限公司 174</w:t>
      </w:r>
    </w:p>
    <w:p>
      <w:pPr>
        <w:spacing w:after="150"/>
      </w:pPr>
      <w:r>
        <w:rPr/>
        <w:t xml:space="preserve">一、企业概况 174</w:t>
      </w:r>
    </w:p>
    <w:p>
      <w:pPr>
        <w:spacing w:after="150"/>
      </w:pPr>
      <w:r>
        <w:rPr/>
        <w:t xml:space="preserve">二、企业优势分析 174</w:t>
      </w:r>
    </w:p>
    <w:p>
      <w:pPr>
        <w:spacing w:after="150"/>
      </w:pPr>
      <w:r>
        <w:rPr/>
        <w:t xml:space="preserve">三、产品/服务特色 175</w:t>
      </w:r>
    </w:p>
    <w:p>
      <w:pPr>
        <w:spacing w:after="150"/>
      </w:pPr>
      <w:r>
        <w:rPr/>
        <w:t xml:space="preserve">四、2019-2023年经营状况 176</w:t>
      </w:r>
    </w:p>
    <w:p>
      <w:pPr>
        <w:spacing w:after="150"/>
      </w:pPr>
      <w:r>
        <w:rPr/>
        <w:t xml:space="preserve">五、2024-2029年发展规划 176</w:t>
      </w:r>
    </w:p>
    <w:p>
      <w:pPr>
        <w:spacing w:after="150"/>
      </w:pPr>
      <w:r>
        <w:rPr/>
        <w:t xml:space="preserve">第六节 广东华兴银行股份有限公司 176</w:t>
      </w:r>
    </w:p>
    <w:p>
      <w:pPr>
        <w:spacing w:after="150"/>
      </w:pPr>
      <w:r>
        <w:rPr/>
        <w:t xml:space="preserve">一、企业概况 176</w:t>
      </w:r>
    </w:p>
    <w:p>
      <w:pPr>
        <w:spacing w:after="150"/>
      </w:pPr>
      <w:r>
        <w:rPr/>
        <w:t xml:space="preserve">二、企业优势分析 177</w:t>
      </w:r>
    </w:p>
    <w:p>
      <w:pPr>
        <w:spacing w:after="150"/>
      </w:pPr>
      <w:r>
        <w:rPr/>
        <w:t xml:space="preserve">三、产品/服务特色 177</w:t>
      </w:r>
    </w:p>
    <w:p>
      <w:pPr>
        <w:spacing w:after="150"/>
      </w:pPr>
      <w:r>
        <w:rPr/>
        <w:t xml:space="preserve">四、2019-2023年经营状况 178</w:t>
      </w:r>
    </w:p>
    <w:p>
      <w:pPr>
        <w:spacing w:after="150"/>
      </w:pPr>
      <w:r>
        <w:rPr/>
        <w:t xml:space="preserve">五、2024-2029年发展规划 178</w:t>
      </w:r>
    </w:p>
    <w:p>
      <w:pPr>
        <w:spacing w:after="150"/>
      </w:pPr>
      <w:r>
        <w:rPr/>
        <w:t xml:space="preserve">第七节 交通银行股份有限公司 179</w:t>
      </w:r>
    </w:p>
    <w:p>
      <w:pPr>
        <w:spacing w:after="150"/>
      </w:pPr>
      <w:r>
        <w:rPr/>
        <w:t xml:space="preserve">一、企业概况 179</w:t>
      </w:r>
    </w:p>
    <w:p>
      <w:pPr>
        <w:spacing w:after="150"/>
      </w:pPr>
      <w:r>
        <w:rPr/>
        <w:t xml:space="preserve">二、企业优势分析 179</w:t>
      </w:r>
    </w:p>
    <w:p>
      <w:pPr>
        <w:spacing w:after="150"/>
      </w:pPr>
      <w:r>
        <w:rPr/>
        <w:t xml:space="preserve">三、产品/服务特色 181</w:t>
      </w:r>
    </w:p>
    <w:p>
      <w:pPr>
        <w:spacing w:after="150"/>
      </w:pPr>
      <w:r>
        <w:rPr/>
        <w:t xml:space="preserve">四、2019-2023年经营状况 181</w:t>
      </w:r>
    </w:p>
    <w:p>
      <w:pPr>
        <w:spacing w:after="150"/>
      </w:pPr>
      <w:r>
        <w:rPr/>
        <w:t xml:space="preserve">五、2024-2029年发展规划 182</w:t>
      </w:r>
    </w:p>
    <w:p>
      <w:pPr>
        <w:spacing w:after="150"/>
      </w:pPr>
      <w:r>
        <w:rPr/>
        <w:t xml:space="preserve">第八节 浙商银行股份有限公司 182</w:t>
      </w:r>
    </w:p>
    <w:p>
      <w:pPr>
        <w:spacing w:after="150"/>
      </w:pPr>
      <w:r>
        <w:rPr/>
        <w:t xml:space="preserve">一、企业概况 182</w:t>
      </w:r>
    </w:p>
    <w:p>
      <w:pPr>
        <w:spacing w:after="150"/>
      </w:pPr>
      <w:r>
        <w:rPr/>
        <w:t xml:space="preserve">二、企业优势分析 183</w:t>
      </w:r>
    </w:p>
    <w:p>
      <w:pPr>
        <w:spacing w:after="150"/>
      </w:pPr>
      <w:r>
        <w:rPr/>
        <w:t xml:space="preserve">三、产品/服务特色 185</w:t>
      </w:r>
    </w:p>
    <w:p>
      <w:pPr>
        <w:spacing w:after="150"/>
      </w:pPr>
      <w:r>
        <w:rPr/>
        <w:t xml:space="preserve">四、2019-2023年经营状况 191</w:t>
      </w:r>
    </w:p>
    <w:p>
      <w:pPr>
        <w:spacing w:after="150"/>
      </w:pPr>
      <w:r>
        <w:rPr/>
        <w:t xml:space="preserve">五、2024-2029年发展规划 192</w:t>
      </w:r>
    </w:p>
    <w:p>
      <w:pPr>
        <w:spacing w:after="150"/>
      </w:pPr>
      <w:r>
        <w:rPr/>
        <w:t xml:space="preserve">第九节 上海浦东发展银行 192</w:t>
      </w:r>
    </w:p>
    <w:p>
      <w:pPr>
        <w:spacing w:after="150"/>
      </w:pPr>
      <w:r>
        <w:rPr/>
        <w:t xml:space="preserve">一、企业概况 192</w:t>
      </w:r>
    </w:p>
    <w:p>
      <w:pPr>
        <w:spacing w:after="150"/>
      </w:pPr>
      <w:r>
        <w:rPr/>
        <w:t xml:space="preserve">二、企业优势分析 193</w:t>
      </w:r>
    </w:p>
    <w:p>
      <w:pPr>
        <w:spacing w:after="150"/>
      </w:pPr>
      <w:r>
        <w:rPr/>
        <w:t xml:space="preserve">三、产品/服务特色 193</w:t>
      </w:r>
    </w:p>
    <w:p>
      <w:pPr>
        <w:spacing w:after="150"/>
      </w:pPr>
      <w:r>
        <w:rPr/>
        <w:t xml:space="preserve">四、2019-2023年经营状况 193</w:t>
      </w:r>
    </w:p>
    <w:p>
      <w:pPr>
        <w:spacing w:after="150"/>
      </w:pPr>
      <w:r>
        <w:rPr/>
        <w:t xml:space="preserve">五、2024-2029年发展规划 195</w:t>
      </w:r>
    </w:p>
    <w:p>
      <w:pPr>
        <w:spacing w:after="150"/>
      </w:pPr>
      <w:r>
        <w:rPr/>
        <w:t xml:space="preserve">第十节 江苏飞力达国际物流股份有限公司 195</w:t>
      </w:r>
    </w:p>
    <w:p>
      <w:pPr>
        <w:spacing w:after="150"/>
      </w:pPr>
      <w:r>
        <w:rPr/>
        <w:t xml:space="preserve">一、企业概况 195</w:t>
      </w:r>
    </w:p>
    <w:p>
      <w:pPr>
        <w:spacing w:after="150"/>
      </w:pPr>
      <w:r>
        <w:rPr/>
        <w:t xml:space="preserve">二、企业优势分析 197</w:t>
      </w:r>
    </w:p>
    <w:p>
      <w:pPr>
        <w:spacing w:after="150"/>
      </w:pPr>
      <w:r>
        <w:rPr/>
        <w:t xml:space="preserve">三、产品/服务特色 197</w:t>
      </w:r>
    </w:p>
    <w:p>
      <w:pPr>
        <w:spacing w:after="150"/>
      </w:pPr>
      <w:r>
        <w:rPr/>
        <w:t xml:space="preserve">四、2019-2023年经营状况 198</w:t>
      </w:r>
    </w:p>
    <w:p>
      <w:pPr>
        <w:spacing w:after="150"/>
      </w:pPr>
      <w:r>
        <w:rPr/>
        <w:t xml:space="preserve">五、2024-2029年发展规划 199</w:t>
      </w:r>
    </w:p>
    <w:p>
      <w:pPr>
        <w:spacing w:after="150"/>
      </w:pPr>
      <w:r>
        <w:rPr>
          <w:b w:val="1"/>
          <w:bCs w:val="1"/>
        </w:rPr>
        <w:t xml:space="preserve">第十一章 2024-2029年在线供应链金融行业行业前景调研 200</w:t>
      </w:r>
    </w:p>
    <w:p>
      <w:pPr>
        <w:spacing w:after="150"/>
      </w:pPr>
      <w:r>
        <w:rPr/>
        <w:t xml:space="preserve">第一节 2024-2029年在线供应链金融市场趋势预测 200</w:t>
      </w:r>
    </w:p>
    <w:p>
      <w:pPr>
        <w:spacing w:after="150"/>
      </w:pPr>
      <w:r>
        <w:rPr/>
        <w:t xml:space="preserve">一、2024-2029年在线供应链金融市场发展潜力 200</w:t>
      </w:r>
    </w:p>
    <w:p>
      <w:pPr>
        <w:spacing w:after="150"/>
      </w:pPr>
      <w:r>
        <w:rPr/>
        <w:t xml:space="preserve">二、2024-2029年在线供应链金融市场趋势预测展望 201</w:t>
      </w:r>
    </w:p>
    <w:p>
      <w:pPr>
        <w:spacing w:after="150"/>
      </w:pPr>
      <w:r>
        <w:rPr/>
        <w:t xml:space="preserve">三、2024-2029年在线供应链金融细分行业趋势预测分析 203</w:t>
      </w:r>
    </w:p>
    <w:p>
      <w:pPr>
        <w:spacing w:after="150"/>
      </w:pPr>
      <w:r>
        <w:rPr/>
        <w:t xml:space="preserve">第二节 2024-2029年在线供应链金融市场发展趋势预测 205</w:t>
      </w:r>
    </w:p>
    <w:p>
      <w:pPr>
        <w:spacing w:after="150"/>
      </w:pPr>
      <w:r>
        <w:rPr/>
        <w:t xml:space="preserve">一、2024-2029年在线供应链金融市场规模预测 205</w:t>
      </w:r>
    </w:p>
    <w:p>
      <w:pPr>
        <w:spacing w:after="150"/>
      </w:pPr>
      <w:r>
        <w:rPr/>
        <w:t xml:space="preserve">二、2024-2029年在线供应链金融行业应用趋势预测 205</w:t>
      </w:r>
    </w:p>
    <w:p>
      <w:pPr>
        <w:spacing w:after="150"/>
      </w:pPr>
      <w:r>
        <w:rPr/>
        <w:t xml:space="preserve">第三节 2024-2029年中国在线供应链金融行业供需预测 207</w:t>
      </w:r>
    </w:p>
    <w:p>
      <w:pPr>
        <w:spacing w:after="150"/>
      </w:pPr>
      <w:r>
        <w:rPr/>
        <w:t xml:space="preserve">一、2024-2029年中国在线供应链金融行业供给预测 207</w:t>
      </w:r>
    </w:p>
    <w:p>
      <w:pPr>
        <w:spacing w:after="150"/>
      </w:pPr>
      <w:r>
        <w:rPr/>
        <w:t xml:space="preserve">二、2024-2029年中国在线供应链金融行业需求预测 207</w:t>
      </w:r>
    </w:p>
    <w:p>
      <w:pPr>
        <w:spacing w:after="150"/>
      </w:pPr>
      <w:r>
        <w:rPr/>
        <w:t xml:space="preserve">三、2024-2029年中国在线供应链金融供需平衡预测 207</w:t>
      </w:r>
    </w:p>
    <w:p>
      <w:pPr>
        <w:spacing w:after="150"/>
      </w:pPr>
      <w:r>
        <w:rPr/>
        <w:t xml:space="preserve">第四节 影响企业生产与经营的关键趋势 208</w:t>
      </w:r>
    </w:p>
    <w:p>
      <w:pPr>
        <w:spacing w:after="150"/>
      </w:pPr>
      <w:r>
        <w:rPr/>
        <w:t xml:space="preserve">一、市场整合成长趋势 208</w:t>
      </w:r>
    </w:p>
    <w:p>
      <w:pPr>
        <w:spacing w:after="150"/>
      </w:pPr>
      <w:r>
        <w:rPr/>
        <w:t xml:space="preserve">二、需求变化趋势及新的商业机遇预测 208</w:t>
      </w:r>
    </w:p>
    <w:p>
      <w:pPr>
        <w:spacing w:after="150"/>
      </w:pPr>
      <w:r>
        <w:rPr/>
        <w:t xml:space="preserve">三、影响企业销售与服务方式的关键趋势 209</w:t>
      </w:r>
    </w:p>
    <w:p>
      <w:pPr>
        <w:spacing w:after="150"/>
      </w:pPr>
      <w:r>
        <w:rPr>
          <w:b w:val="1"/>
          <w:bCs w:val="1"/>
        </w:rPr>
        <w:t xml:space="preserve">第五部分 行业投资风险</w:t>
      </w:r>
    </w:p>
    <w:p>
      <w:pPr>
        <w:spacing w:after="150"/>
      </w:pPr>
      <w:r>
        <w:rPr>
          <w:b w:val="1"/>
          <w:bCs w:val="1"/>
        </w:rPr>
        <w:t xml:space="preserve">第十二章 2024-2029年在线供应链金融行业投资机会与风险 211</w:t>
      </w:r>
    </w:p>
    <w:p>
      <w:pPr>
        <w:spacing w:after="150"/>
      </w:pPr>
      <w:r>
        <w:rPr/>
        <w:t xml:space="preserve">第一节 在线供应链金融行业投融资情况 211</w:t>
      </w:r>
    </w:p>
    <w:p>
      <w:pPr>
        <w:spacing w:after="150"/>
      </w:pPr>
      <w:r>
        <w:rPr/>
        <w:t xml:space="preserve">一、行业资金渠道分析 211</w:t>
      </w:r>
    </w:p>
    <w:p>
      <w:pPr>
        <w:spacing w:after="150"/>
      </w:pPr>
      <w:r>
        <w:rPr/>
        <w:t xml:space="preserve">二、固定资产投资分析 211</w:t>
      </w:r>
    </w:p>
    <w:p>
      <w:pPr>
        <w:spacing w:after="150"/>
      </w:pPr>
      <w:r>
        <w:rPr/>
        <w:t xml:space="preserve">三、兼并重组情况分析 212</w:t>
      </w:r>
    </w:p>
    <w:p>
      <w:pPr>
        <w:spacing w:after="150"/>
      </w:pPr>
      <w:r>
        <w:rPr/>
        <w:t xml:space="preserve">第二节 2024-2029年在线供应链金融行业投资机会 213</w:t>
      </w:r>
    </w:p>
    <w:p>
      <w:pPr>
        <w:spacing w:after="150"/>
      </w:pPr>
      <w:r>
        <w:rPr/>
        <w:t xml:space="preserve">一、产业链投资机会 213</w:t>
      </w:r>
    </w:p>
    <w:p>
      <w:pPr>
        <w:spacing w:after="150"/>
      </w:pPr>
      <w:r>
        <w:rPr/>
        <w:t xml:space="preserve">二、细分市场投资机会 214</w:t>
      </w:r>
    </w:p>
    <w:p>
      <w:pPr>
        <w:spacing w:after="150"/>
      </w:pPr>
      <w:r>
        <w:rPr/>
        <w:t xml:space="preserve">三、重点区域投资机会 215</w:t>
      </w:r>
    </w:p>
    <w:p>
      <w:pPr>
        <w:spacing w:after="150"/>
      </w:pPr>
      <w:r>
        <w:rPr/>
        <w:t xml:space="preserve">第三节 2024-2029年在线供应链金融行业投资前景及防范 215</w:t>
      </w:r>
    </w:p>
    <w:p>
      <w:pPr>
        <w:spacing w:after="150"/>
      </w:pPr>
      <w:r>
        <w:rPr/>
        <w:t xml:space="preserve">一、政策风险及防范 215</w:t>
      </w:r>
    </w:p>
    <w:p>
      <w:pPr>
        <w:spacing w:after="150"/>
      </w:pPr>
      <w:r>
        <w:rPr/>
        <w:t xml:space="preserve">二、技术风险及防范 217</w:t>
      </w:r>
    </w:p>
    <w:p>
      <w:pPr>
        <w:spacing w:after="150"/>
      </w:pPr>
      <w:r>
        <w:rPr/>
        <w:t xml:space="preserve">三、经营风险及防范 220</w:t>
      </w:r>
    </w:p>
    <w:p>
      <w:pPr>
        <w:spacing w:after="150"/>
      </w:pPr>
      <w:r>
        <w:rPr/>
        <w:t xml:space="preserve">四、宏观经济波动风险及防范 229</w:t>
      </w:r>
    </w:p>
    <w:p>
      <w:pPr>
        <w:spacing w:after="150"/>
      </w:pPr>
      <w:r>
        <w:rPr/>
        <w:t xml:space="preserve">五、关联产业风险及防范 233</w:t>
      </w:r>
    </w:p>
    <w:p>
      <w:pPr>
        <w:spacing w:after="150"/>
      </w:pPr>
      <w:r>
        <w:rPr/>
        <w:t xml:space="preserve">六、产品结构风险及防范 234</w:t>
      </w:r>
    </w:p>
    <w:p>
      <w:pPr>
        <w:spacing w:after="150"/>
      </w:pPr>
      <w:r>
        <w:rPr/>
        <w:t xml:space="preserve">七、其他风险及防范 235</w:t>
      </w:r>
    </w:p>
    <w:p>
      <w:pPr>
        <w:spacing w:after="150"/>
      </w:pPr>
      <w:r>
        <w:rPr>
          <w:b w:val="1"/>
          <w:bCs w:val="1"/>
        </w:rPr>
        <w:t xml:space="preserve">第十三章 在线供应链金融行业投资规划建议研究 243</w:t>
      </w:r>
    </w:p>
    <w:p>
      <w:pPr>
        <w:spacing w:after="150"/>
      </w:pPr>
      <w:r>
        <w:rPr/>
        <w:t xml:space="preserve">第一节 在线供应链金融行业发展战略研究 243</w:t>
      </w:r>
    </w:p>
    <w:p>
      <w:pPr>
        <w:spacing w:after="150"/>
      </w:pPr>
      <w:r>
        <w:rPr/>
        <w:t xml:space="preserve">一、战略综合规划 243</w:t>
      </w:r>
    </w:p>
    <w:p>
      <w:pPr>
        <w:spacing w:after="150"/>
      </w:pPr>
      <w:r>
        <w:rPr/>
        <w:t xml:space="preserve">二、技术开发战略 244</w:t>
      </w:r>
    </w:p>
    <w:p>
      <w:pPr>
        <w:spacing w:after="150"/>
      </w:pPr>
      <w:r>
        <w:rPr/>
        <w:t xml:space="preserve">三、业务组合战略 246</w:t>
      </w:r>
    </w:p>
    <w:p>
      <w:pPr>
        <w:spacing w:after="150"/>
      </w:pPr>
      <w:r>
        <w:rPr/>
        <w:t xml:space="preserve">四、区域战略规划 247</w:t>
      </w:r>
    </w:p>
    <w:p>
      <w:pPr>
        <w:spacing w:after="150"/>
      </w:pPr>
      <w:r>
        <w:rPr/>
        <w:t xml:space="preserve">五、产业战略规划 247</w:t>
      </w:r>
    </w:p>
    <w:p>
      <w:pPr>
        <w:spacing w:after="150"/>
      </w:pPr>
      <w:r>
        <w:rPr/>
        <w:t xml:space="preserve">六、营销品牌战略 248</w:t>
      </w:r>
    </w:p>
    <w:p>
      <w:pPr>
        <w:spacing w:after="150"/>
      </w:pPr>
      <w:r>
        <w:rPr/>
        <w:t xml:space="preserve">七、竞争战略规划 248</w:t>
      </w:r>
    </w:p>
    <w:p>
      <w:pPr>
        <w:spacing w:after="150"/>
      </w:pPr>
      <w:r>
        <w:rPr/>
        <w:t xml:space="preserve">第二节 对我国在线供应链金融品牌的战略思考 250</w:t>
      </w:r>
    </w:p>
    <w:p>
      <w:pPr>
        <w:spacing w:after="150"/>
      </w:pPr>
      <w:r>
        <w:rPr/>
        <w:t xml:space="preserve">一、在线供应链金融品牌的重要性 250</w:t>
      </w:r>
    </w:p>
    <w:p>
      <w:pPr>
        <w:spacing w:after="150"/>
      </w:pPr>
      <w:r>
        <w:rPr/>
        <w:t xml:space="preserve">二、在线供应链金融实施品牌战略的意义 251</w:t>
      </w:r>
    </w:p>
    <w:p>
      <w:pPr>
        <w:spacing w:after="150"/>
      </w:pPr>
      <w:r>
        <w:rPr/>
        <w:t xml:space="preserve">三、在线供应链金融企业品牌的现状分析 252</w:t>
      </w:r>
    </w:p>
    <w:p>
      <w:pPr>
        <w:spacing w:after="150"/>
      </w:pPr>
      <w:r>
        <w:rPr/>
        <w:t xml:space="preserve">四、我国在线供应链金融企业的品牌战略 252</w:t>
      </w:r>
    </w:p>
    <w:p>
      <w:pPr>
        <w:spacing w:after="150"/>
      </w:pPr>
      <w:r>
        <w:rPr/>
        <w:t xml:space="preserve">五、在线供应链金融品牌战略管理的策略 253</w:t>
      </w:r>
    </w:p>
    <w:p>
      <w:pPr>
        <w:spacing w:after="150"/>
      </w:pPr>
      <w:r>
        <w:rPr/>
        <w:t xml:space="preserve">第三节 在线供应链金融经营策略分析 253</w:t>
      </w:r>
    </w:p>
    <w:p>
      <w:pPr>
        <w:spacing w:after="150"/>
      </w:pPr>
      <w:r>
        <w:rPr/>
        <w:t xml:space="preserve">一、在线供应链金融市场细分策略 253</w:t>
      </w:r>
    </w:p>
    <w:p>
      <w:pPr>
        <w:spacing w:after="150"/>
      </w:pPr>
      <w:r>
        <w:rPr/>
        <w:t xml:space="preserve">二、在线供应链金融市场创新策略 255</w:t>
      </w:r>
    </w:p>
    <w:p>
      <w:pPr>
        <w:spacing w:after="150"/>
      </w:pPr>
      <w:r>
        <w:rPr/>
        <w:t xml:space="preserve">三、品牌定位与品类规划 256</w:t>
      </w:r>
    </w:p>
    <w:p>
      <w:pPr>
        <w:spacing w:after="150"/>
      </w:pPr>
      <w:r>
        <w:rPr/>
        <w:t xml:space="preserve">四、在线供应链金融新产品差异化战略 258</w:t>
      </w:r>
    </w:p>
    <w:p>
      <w:pPr>
        <w:spacing w:after="150"/>
      </w:pPr>
      <w:r>
        <w:rPr/>
        <w:t xml:space="preserve">第四节 在线供应链金融行业投资规划建议研究 260</w:t>
      </w:r>
    </w:p>
    <w:p>
      <w:pPr>
        <w:spacing w:after="150"/>
      </w:pPr>
      <w:r>
        <w:rPr/>
        <w:t xml:space="preserve">一、2019-2023年在线供应链金融行业投资规划建议 260</w:t>
      </w:r>
    </w:p>
    <w:p>
      <w:pPr>
        <w:spacing w:after="150"/>
      </w:pPr>
      <w:r>
        <w:rPr/>
        <w:t xml:space="preserve">二、2024-2029年在线供应链金融行业投资规划建议 261</w:t>
      </w:r>
    </w:p>
    <w:p>
      <w:pPr>
        <w:spacing w:after="150"/>
      </w:pPr>
      <w:r>
        <w:rPr/>
        <w:t xml:space="preserve">三、2024-2029年细分行业投资规划建议 262</w:t>
      </w:r>
    </w:p>
    <w:p>
      <w:pPr>
        <w:spacing w:after="150"/>
      </w:pPr>
      <w:r>
        <w:rPr>
          <w:b w:val="1"/>
          <w:bCs w:val="1"/>
        </w:rPr>
        <w:t xml:space="preserve">第十四章 研究结论及投资建议 264</w:t>
      </w:r>
    </w:p>
    <w:p>
      <w:pPr>
        <w:spacing w:after="150"/>
      </w:pPr>
      <w:r>
        <w:rPr/>
        <w:t xml:space="preserve">第一节 在线供应链金融行业研究结论 264</w:t>
      </w:r>
    </w:p>
    <w:p>
      <w:pPr>
        <w:spacing w:after="150"/>
      </w:pPr>
      <w:r>
        <w:rPr/>
        <w:t xml:space="preserve">第二节 在线供应链金融行业投资价值评估 266</w:t>
      </w:r>
    </w:p>
    <w:p>
      <w:pPr>
        <w:spacing w:after="150"/>
      </w:pPr>
      <w:r>
        <w:rPr/>
        <w:t xml:space="preserve">第三节 在线供应链金融行业投资建议 267</w:t>
      </w:r>
    </w:p>
    <w:p>
      <w:pPr>
        <w:spacing w:after="150"/>
      </w:pPr>
      <w:r>
        <w:rPr/>
        <w:t xml:space="preserve">一、行业投资策略建议 267</w:t>
      </w:r>
    </w:p>
    <w:p>
      <w:pPr>
        <w:spacing w:after="150"/>
      </w:pPr>
      <w:r>
        <w:rPr/>
        <w:t xml:space="preserve">二、行业投资方向建议 269</w:t>
      </w:r>
    </w:p>
    <w:p>
      <w:pPr>
        <w:spacing w:after="150"/>
      </w:pPr>
      <w:r>
        <w:rPr/>
        <w:t xml:space="preserve">三、行业投资方式建议 269</w:t>
      </w:r>
    </w:p>
    <w:p>
      <w:pPr>
        <w:spacing w:after="150"/>
      </w:pPr>
      <w:r>
        <w:rPr>
          <w:b w:val="1"/>
          <w:bCs w:val="1"/>
        </w:rPr>
        <w:t xml:space="preserve">图表目录</w:t>
      </w:r>
    </w:p>
    <w:p>
      <w:pPr>
        <w:spacing w:after="150"/>
      </w:pPr>
      <w:r>
        <w:rPr/>
        <w:t xml:space="preserve">图表：产业生命周期一览表 5</w:t>
      </w:r>
    </w:p>
    <w:p>
      <w:pPr>
        <w:spacing w:after="150"/>
      </w:pPr>
      <w:r>
        <w:rPr/>
        <w:t xml:space="preserve">图表：5月-2019-2023年5月工业增加值月度同比增长率(%) 38</w:t>
      </w:r>
    </w:p>
    <w:p>
      <w:pPr>
        <w:spacing w:after="150"/>
      </w:pPr>
      <w:r>
        <w:rPr/>
        <w:t xml:space="preserve">图表：5月-2019-2023年5月社会消费品零售总额月度同比增长率(%) 40</w:t>
      </w:r>
    </w:p>
    <w:p>
      <w:pPr>
        <w:spacing w:after="150"/>
      </w:pPr>
      <w:r>
        <w:rPr/>
        <w:t xml:space="preserve">图表：1-5月-2019-2023年1-5月固定资产投资完成额月度累计同比增长率(%) 41</w:t>
      </w:r>
    </w:p>
    <w:p>
      <w:pPr>
        <w:spacing w:after="150"/>
      </w:pPr>
      <w:r>
        <w:rPr/>
        <w:t xml:space="preserve">图表：5月-2019-2023年5月出口总额月度同比增长率与进口总额月度同比增长率(%) 43</w:t>
      </w:r>
    </w:p>
    <w:p>
      <w:pPr>
        <w:spacing w:after="150"/>
      </w:pPr>
      <w:r>
        <w:rPr/>
        <w:t xml:space="preserve">图表：5月-2019-2023年5月居民消费价格指数(2019-2023年同月=100) 46</w:t>
      </w:r>
    </w:p>
    <w:p>
      <w:pPr>
        <w:spacing w:after="150"/>
      </w:pPr>
      <w:r>
        <w:rPr/>
        <w:t xml:space="preserve">图表：2019-2023年中国人口增长情况(单位：万元) 50</w:t>
      </w:r>
    </w:p>
    <w:p>
      <w:pPr>
        <w:spacing w:after="150"/>
      </w:pPr>
      <w:r>
        <w:rPr/>
        <w:t xml:space="preserve">图表：2019-2023年普通本专科、中等职业教育及普通高中招生人数 51</w:t>
      </w:r>
    </w:p>
    <w:p>
      <w:pPr>
        <w:spacing w:after="150"/>
      </w:pPr>
      <w:r>
        <w:rPr/>
        <w:t xml:space="preserve">图表：2019-2023年中国城镇化率进程 55</w:t>
      </w:r>
    </w:p>
    <w:p>
      <w:pPr>
        <w:spacing w:after="150"/>
      </w:pPr>
      <w:r>
        <w:rPr/>
        <w:t xml:space="preserve">图表：2019-2023年我国在线供应链金融行业市场规模 64</w:t>
      </w:r>
    </w:p>
    <w:p>
      <w:pPr>
        <w:spacing w:after="150"/>
      </w:pPr>
      <w:r>
        <w:rPr/>
        <w:t xml:space="preserve">图表：2019-2023年8月4号我国部分省市网络小贷数量 67</w:t>
      </w:r>
    </w:p>
    <w:p>
      <w:pPr>
        <w:spacing w:after="150"/>
      </w:pPr>
      <w:r>
        <w:rPr/>
        <w:t xml:space="preserve">图表：2019-2023年中国网民规模示意图 70</w:t>
      </w:r>
    </w:p>
    <w:p>
      <w:pPr>
        <w:spacing w:after="150"/>
      </w:pPr>
      <w:r>
        <w:rPr/>
        <w:t xml:space="preserve">图表：2019-2023年中国城乡互联网普及率走势 71</w:t>
      </w:r>
    </w:p>
    <w:p>
      <w:pPr>
        <w:spacing w:after="150"/>
      </w:pPr>
      <w:r>
        <w:rPr/>
        <w:t xml:space="preserve">图表：2019-2023年中国在线供应链金融企业数量一览表 74</w:t>
      </w:r>
    </w:p>
    <w:p>
      <w:pPr>
        <w:spacing w:after="150"/>
      </w:pPr>
      <w:r>
        <w:rPr/>
        <w:t xml:space="preserve">图表：2019-2023年中国在线供应链金融人员规模一览表 74</w:t>
      </w:r>
    </w:p>
    <w:p>
      <w:pPr>
        <w:spacing w:after="150"/>
      </w:pPr>
      <w:r>
        <w:rPr/>
        <w:t xml:space="preserve">图表：2019-2023年中国在线供应链金融行业资产规模一览表 74</w:t>
      </w:r>
    </w:p>
    <w:p>
      <w:pPr>
        <w:spacing w:after="150"/>
      </w:pPr>
      <w:r>
        <w:rPr/>
        <w:t xml:space="preserve">图表：2019-2023年中国在线供应链金融行业市场规模一览表 75</w:t>
      </w:r>
    </w:p>
    <w:p>
      <w:pPr>
        <w:spacing w:after="150"/>
      </w:pPr>
      <w:r>
        <w:rPr/>
        <w:t xml:space="preserve">图表：2019-2023年中国在线供应链金融行业盈利能力一览表 75</w:t>
      </w:r>
    </w:p>
    <w:p>
      <w:pPr>
        <w:spacing w:after="150"/>
      </w:pPr>
      <w:r>
        <w:rPr/>
        <w:t xml:space="preserve">图表：2019-2023年中国在线供应链金融行业盈利能力一览表 75</w:t>
      </w:r>
    </w:p>
    <w:p>
      <w:pPr>
        <w:spacing w:after="150"/>
      </w:pPr>
      <w:r>
        <w:rPr/>
        <w:t xml:space="preserve">图表：2019-2023年中国在线供应链金融行业盈利能力一览表 76</w:t>
      </w:r>
    </w:p>
    <w:p>
      <w:pPr>
        <w:spacing w:after="150"/>
      </w:pPr>
      <w:r>
        <w:rPr/>
        <w:t xml:space="preserve">图表：2019-2023年中国在线供应链金融行业盈利能力一览表 76</w:t>
      </w:r>
    </w:p>
    <w:p>
      <w:pPr>
        <w:spacing w:after="150"/>
      </w:pPr>
      <w:r>
        <w:rPr/>
        <w:t xml:space="preserve">图表：2019-2023年我国在线供应链金融行业需求规模 78</w:t>
      </w:r>
    </w:p>
    <w:p>
      <w:pPr>
        <w:spacing w:after="150"/>
      </w:pPr>
      <w:r>
        <w:rPr/>
        <w:t xml:space="preserve">图表：在线供应链金融应用市场分析 79</w:t>
      </w:r>
    </w:p>
    <w:p>
      <w:pPr>
        <w:spacing w:after="150"/>
      </w:pPr>
      <w:r>
        <w:rPr/>
        <w:t xml:space="preserve">图表：核心企业主导模式分析 95</w:t>
      </w:r>
    </w:p>
    <w:p>
      <w:pPr>
        <w:spacing w:after="150"/>
      </w:pPr>
      <w:r>
        <w:rPr/>
        <w:t xml:space="preserve">图表：物流商主导模式 96</w:t>
      </w:r>
    </w:p>
    <w:p>
      <w:pPr>
        <w:spacing w:after="150"/>
      </w:pPr>
      <w:r>
        <w:rPr/>
        <w:t xml:space="preserve">图表：2017在线供应链金融50佳典型案例 99</w:t>
      </w:r>
    </w:p>
    <w:p>
      <w:pPr>
        <w:spacing w:after="150"/>
      </w:pPr>
      <w:r>
        <w:rPr/>
        <w:t xml:space="preserve">图表：应付账款项下融资结构图 100</w:t>
      </w:r>
    </w:p>
    <w:p>
      <w:pPr>
        <w:spacing w:after="150"/>
      </w:pPr>
      <w:r>
        <w:rPr/>
        <w:t xml:space="preserve">图表：采购融资结构图 101</w:t>
      </w:r>
    </w:p>
    <w:p>
      <w:pPr>
        <w:spacing w:after="150"/>
      </w:pPr>
      <w:r>
        <w:rPr/>
        <w:t xml:space="preserve">图表：仓单质押融资结构图 101</w:t>
      </w:r>
    </w:p>
    <w:p>
      <w:pPr>
        <w:spacing w:after="150"/>
      </w:pPr>
      <w:r>
        <w:rPr/>
        <w:t xml:space="preserve">图表：融资租赁结构图 102</w:t>
      </w:r>
    </w:p>
    <w:p>
      <w:pPr>
        <w:spacing w:after="150"/>
      </w:pPr>
      <w:r>
        <w:rPr/>
        <w:t xml:space="preserve">图表：供应链金融对象成长型中小型企业 136</w:t>
      </w:r>
    </w:p>
    <w:p>
      <w:pPr>
        <w:spacing w:after="150"/>
      </w:pPr>
      <w:r>
        <w:rPr/>
        <w:t xml:space="preserve">图表：2019-2023年中国建设银行经营状况 153</w:t>
      </w:r>
    </w:p>
    <w:p>
      <w:pPr>
        <w:spacing w:after="150"/>
      </w:pPr>
      <w:r>
        <w:rPr/>
        <w:t xml:space="preserve">图表：2019-2023年平安银行股份有限公司经营状况 158</w:t>
      </w:r>
    </w:p>
    <w:p>
      <w:pPr>
        <w:spacing w:after="150"/>
      </w:pPr>
      <w:r>
        <w:rPr/>
        <w:t xml:space="preserve">图表：2019-2023年京东经营状况 164</w:t>
      </w:r>
    </w:p>
    <w:p>
      <w:pPr>
        <w:spacing w:after="150"/>
      </w:pPr>
      <w:r>
        <w:rPr/>
        <w:t xml:space="preserve">图表：深圳市怡亚通供应链股份有限公司业务分析 171</w:t>
      </w:r>
    </w:p>
    <w:p>
      <w:pPr>
        <w:spacing w:after="150"/>
      </w:pPr>
      <w:r>
        <w:rPr/>
        <w:t xml:space="preserve">图表：2019-2023年深圳市怡亚通供应链股份有限公司 172</w:t>
      </w:r>
    </w:p>
    <w:p>
      <w:pPr>
        <w:spacing w:after="150"/>
      </w:pPr>
      <w:r>
        <w:rPr/>
        <w:t xml:space="preserve">图表：2019-2023年上海银行股份有限公司 176</w:t>
      </w:r>
    </w:p>
    <w:p>
      <w:pPr>
        <w:spacing w:after="150"/>
      </w:pPr>
      <w:r>
        <w:rPr/>
        <w:t xml:space="preserve">图表：2019-2023年广东华兴银行股份有限公司经营状况 178</w:t>
      </w:r>
    </w:p>
    <w:p>
      <w:pPr>
        <w:spacing w:after="150"/>
      </w:pPr>
      <w:r>
        <w:rPr/>
        <w:t xml:space="preserve">图表：交通银行供应链金融产品分析 181</w:t>
      </w:r>
    </w:p>
    <w:p>
      <w:pPr>
        <w:spacing w:after="150"/>
      </w:pPr>
      <w:r>
        <w:rPr/>
        <w:t xml:space="preserve">图表：交通银行股份有限公司经营状况 182</w:t>
      </w:r>
    </w:p>
    <w:p>
      <w:pPr>
        <w:spacing w:after="150"/>
      </w:pPr>
      <w:r>
        <w:rPr/>
        <w:t xml:space="preserve">图表：浙商银行供应链融资案例基本情况 185</w:t>
      </w:r>
    </w:p>
    <w:p>
      <w:pPr>
        <w:spacing w:after="150"/>
      </w:pPr>
      <w:r>
        <w:rPr/>
        <w:t xml:space="preserve">图表：浙商银行应收账款融资案例图示 187</w:t>
      </w:r>
    </w:p>
    <w:p>
      <w:pPr>
        <w:spacing w:after="150"/>
      </w:pPr>
      <w:r>
        <w:rPr/>
        <w:t xml:space="preserve">图表：2019-2023年浙商银行股份有限公司经营状况 191</w:t>
      </w:r>
    </w:p>
    <w:p>
      <w:pPr>
        <w:spacing w:after="150"/>
      </w:pPr>
      <w:r>
        <w:rPr/>
        <w:t xml:space="preserve">图表：2019-2023年上海浦东发展银行经营状况 194</w:t>
      </w:r>
    </w:p>
    <w:p>
      <w:pPr>
        <w:spacing w:after="150"/>
      </w:pPr>
      <w:r>
        <w:rPr/>
        <w:t xml:space="preserve">图表：江苏飞力达国际物流股份有限公司供应链解决方案 197</w:t>
      </w:r>
    </w:p>
    <w:p>
      <w:pPr>
        <w:spacing w:after="150"/>
      </w:pPr>
      <w:r>
        <w:rPr/>
        <w:t xml:space="preserve">图表：2019-2023年江苏飞力达国际物流股份有限公司经营状况 198</w:t>
      </w:r>
    </w:p>
    <w:p>
      <w:pPr>
        <w:spacing w:after="150"/>
      </w:pPr>
      <w:r>
        <w:rPr/>
        <w:t xml:space="preserve">图表：2024-2029年在线供应链金融市场规模预测 205</w:t>
      </w:r>
    </w:p>
    <w:p>
      <w:pPr>
        <w:spacing w:after="150"/>
      </w:pPr>
      <w:r>
        <w:rPr/>
        <w:t xml:space="preserve">图表：2024-2029年在线供应链金融市场供给预测 207</w:t>
      </w:r>
    </w:p>
    <w:p>
      <w:pPr>
        <w:spacing w:after="150"/>
      </w:pPr>
      <w:r>
        <w:rPr/>
        <w:t xml:space="preserve">图表：2024-2029年在线供应链金融市场需求预测 207</w:t>
      </w:r>
    </w:p>
    <w:p>
      <w:pPr>
        <w:spacing w:after="150"/>
      </w:pPr>
      <w:r>
        <w:rPr/>
        <w:t xml:space="preserve">图表：供应链金融行业产业链结构 214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2024-2029年中国在线供应链金融行业投资风险及竞争态势分析报告</dc:title>
  <dc:description>2024-2029年中国在线供应链金融行业投资风险及竞争态势分析报告</dc:description>
  <dc:subject>2024-2029年中国在线供应链金融行业投资风险及竞争态势分析报告</dc:subject>
  <cp:keywords>研究报告</cp:keywords>
  <cp:category>研究报告</cp:category>
  <cp:lastModifiedBy>北京中道泰和信息咨询有限公司</cp:lastModifiedBy>
  <dcterms:created xsi:type="dcterms:W3CDTF">2024-01-23T02:27:08+08:00</dcterms:created>
  <dcterms:modified xsi:type="dcterms:W3CDTF">2024-01-23T02:27:08+08:00</dcterms:modified>
</cp:coreProperties>
</file>

<file path=docProps/custom.xml><?xml version="1.0" encoding="utf-8"?>
<Properties xmlns="http://schemas.openxmlformats.org/officeDocument/2006/custom-properties" xmlns:vt="http://schemas.openxmlformats.org/officeDocument/2006/docPropsVTypes"/>
</file>