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2024-2029年脚轮行业市场深度分析与“互联网+”投资策略分析报告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脚轮企业依托互联网的平台优势，脚轮企业大大扩宽了销售渠道，而且有助于脚轮企业权威品牌的构建，提升企业未来竞争力和壮大企业规模。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脚轮行业分析基础</w:t>
      </w:r>
    </w:p>
    <w:p>
      <w:pPr>
        <w:spacing w:after="150"/>
      </w:pPr>
      <w:r>
        <w:rPr>
          <w:b w:val="1"/>
          <w:bCs w:val="1"/>
        </w:rPr>
        <w:t xml:space="preserve">第一章 脚轮行业概述</w:t>
      </w:r>
    </w:p>
    <w:p>
      <w:pPr>
        <w:spacing w:after="150"/>
      </w:pPr>
      <w:r>
        <w:rPr/>
        <w:t xml:space="preserve">第一节 脚轮行业定义及分类</w:t>
      </w:r>
    </w:p>
    <w:p>
      <w:pPr>
        <w:spacing w:after="150"/>
      </w:pPr>
      <w:r>
        <w:rPr/>
        <w:t xml:space="preserve">一、行业定义</w:t>
      </w:r>
    </w:p>
    <w:p>
      <w:pPr>
        <w:spacing w:after="150"/>
      </w:pPr>
      <w:r>
        <w:rPr/>
        <w:t xml:space="preserve">二、行业分类</w:t>
      </w:r>
    </w:p>
    <w:p>
      <w:pPr>
        <w:spacing w:after="150"/>
      </w:pPr>
      <w:r>
        <w:rPr/>
        <w:t xml:space="preserve">第二节 脚轮行业特点及地位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脚轮行业统计标准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脚轮行业宏观环境分析（PEST）</w:t>
      </w:r>
    </w:p>
    <w:p>
      <w:pPr>
        <w:spacing w:after="150"/>
      </w:pPr>
      <w:r>
        <w:rPr/>
        <w:t xml:space="preserve">第一节 脚轮行业政治法律环境分析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脚轮行业经济环境分析(E)</w:t>
      </w:r>
    </w:p>
    <w:p>
      <w:pPr>
        <w:spacing w:after="150"/>
      </w:pPr>
      <w:r>
        <w:rPr/>
        <w:t xml:space="preserve">一、2019-2023年中国经济发展分析</w:t>
      </w:r>
    </w:p>
    <w:p>
      <w:pPr>
        <w:spacing w:after="150"/>
      </w:pPr>
      <w:r>
        <w:rPr/>
        <w:t xml:space="preserve">二、2019-2023年下游行业分析</w:t>
      </w:r>
    </w:p>
    <w:p>
      <w:pPr>
        <w:spacing w:after="150"/>
      </w:pPr>
      <w:r>
        <w:rPr/>
        <w:t xml:space="preserve">三、行业经济环境对行业的影响</w:t>
      </w:r>
    </w:p>
    <w:p>
      <w:pPr>
        <w:spacing w:after="150"/>
      </w:pPr>
      <w:r>
        <w:rPr/>
        <w:t xml:space="preserve">第三节 脚轮行业社会环境分析(S)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脚轮行业技术环境分析(T)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我国脚轮行业发展形势分析</w:t>
      </w:r>
    </w:p>
    <w:p>
      <w:pPr>
        <w:spacing w:after="150"/>
      </w:pPr>
      <w:r>
        <w:rPr/>
        <w:t xml:space="preserve">第一节 2019-2023年脚轮行业发展概况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2019-2023年脚轮行业市场情况分析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2019-2023年脚轮产销状况分析</w:t>
      </w:r>
    </w:p>
    <w:p>
      <w:pPr>
        <w:spacing w:after="150"/>
      </w:pPr>
      <w:r>
        <w:rPr/>
        <w:t xml:space="preserve">一、2019-2023年产品销量情况</w:t>
      </w:r>
    </w:p>
    <w:p>
      <w:pPr>
        <w:spacing w:after="150"/>
      </w:pPr>
      <w:r>
        <w:rPr/>
        <w:t xml:space="preserve">二、2019-2023年产品销售额情况</w:t>
      </w:r>
    </w:p>
    <w:p>
      <w:pPr>
        <w:spacing w:after="150"/>
      </w:pPr>
      <w:r>
        <w:rPr/>
        <w:t xml:space="preserve">三、2019-2023年产品产量情况</w:t>
      </w:r>
    </w:p>
    <w:p>
      <w:pPr>
        <w:spacing w:after="150"/>
      </w:pPr>
      <w:r>
        <w:rPr/>
        <w:t xml:space="preserve">第四节 2019-2023年脚轮价格分析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2019-2023年我国脚轮行业进出口市场分析</w:t>
      </w:r>
    </w:p>
    <w:p>
      <w:pPr>
        <w:spacing w:after="150"/>
      </w:pPr>
      <w:r>
        <w:rPr/>
        <w:t xml:space="preserve">第一节 脚轮进出口市场分析</w:t>
      </w:r>
    </w:p>
    <w:p>
      <w:pPr>
        <w:spacing w:after="150"/>
      </w:pPr>
      <w:r>
        <w:rPr/>
        <w:t xml:space="preserve">一、进出口产品构成特点</w:t>
      </w:r>
    </w:p>
    <w:p>
      <w:pPr>
        <w:spacing w:after="150"/>
      </w:pPr>
      <w:r>
        <w:rPr/>
        <w:t xml:space="preserve">二、2019-2023年脚轮进出口市场发展分析</w:t>
      </w:r>
    </w:p>
    <w:p>
      <w:pPr>
        <w:spacing w:after="150"/>
      </w:pPr>
      <w:r>
        <w:rPr/>
        <w:t xml:space="preserve">第二节 脚轮进出口数据统计</w:t>
      </w:r>
    </w:p>
    <w:p>
      <w:pPr>
        <w:spacing w:after="150"/>
      </w:pPr>
      <w:r>
        <w:rPr/>
        <w:t xml:space="preserve">一、2019-2023年脚轮进口量统计</w:t>
      </w:r>
    </w:p>
    <w:p>
      <w:pPr>
        <w:spacing w:after="150"/>
      </w:pPr>
      <w:r>
        <w:rPr/>
        <w:t xml:space="preserve">二、2019-2023年脚轮出口量统计</w:t>
      </w:r>
    </w:p>
    <w:p>
      <w:pPr>
        <w:spacing w:after="150"/>
      </w:pPr>
      <w:r>
        <w:rPr/>
        <w:t xml:space="preserve">第三节 脚轮进出口区域格局分析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2024-2029年脚轮进出口预测</w:t>
      </w:r>
    </w:p>
    <w:p>
      <w:pPr>
        <w:spacing w:after="150"/>
      </w:pPr>
      <w:r>
        <w:rPr/>
        <w:t xml:space="preserve">一、2024-2029年脚轮进口预测</w:t>
      </w:r>
    </w:p>
    <w:p>
      <w:pPr>
        <w:spacing w:after="150"/>
      </w:pPr>
      <w:r>
        <w:rPr/>
        <w:t xml:space="preserve">二、2024-2029年脚轮出口预测</w:t>
      </w:r>
    </w:p>
    <w:p>
      <w:pPr>
        <w:spacing w:after="150"/>
      </w:pPr>
      <w:r>
        <w:rPr>
          <w:b w:val="1"/>
          <w:bCs w:val="1"/>
        </w:rPr>
        <w:t xml:space="preserve">第五章 2019-2023年我国脚轮行业产业链分析</w:t>
      </w:r>
    </w:p>
    <w:p>
      <w:pPr>
        <w:spacing w:after="150"/>
      </w:pPr>
      <w:r>
        <w:rPr/>
        <w:t xml:space="preserve">第一节 脚轮行业产业链分析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脚轮上游行业分析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三、2024-2029年脚轮上游行业发展趋势</w:t>
      </w:r>
    </w:p>
    <w:p>
      <w:pPr>
        <w:spacing w:after="150"/>
      </w:pPr>
      <w:r>
        <w:rPr/>
        <w:t xml:space="preserve">四、上游供给对行业的影响</w:t>
      </w:r>
    </w:p>
    <w:p>
      <w:pPr>
        <w:spacing w:after="150"/>
      </w:pPr>
      <w:r>
        <w:rPr/>
        <w:t xml:space="preserve">第三节 脚轮下游行业分析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三、2024-2029年脚轮下游行业发展趋势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中国脚轮互联网消费市场分析</w:t>
      </w:r>
    </w:p>
    <w:p>
      <w:pPr>
        <w:spacing w:after="150"/>
      </w:pPr>
      <w:r>
        <w:rPr/>
        <w:t xml:space="preserve">第一节 脚轮互联网供求分析</w:t>
      </w:r>
    </w:p>
    <w:p>
      <w:pPr>
        <w:spacing w:after="150"/>
      </w:pPr>
      <w:r>
        <w:rPr/>
        <w:t xml:space="preserve">一、近一年脚轮互联网供求情况</w:t>
      </w:r>
    </w:p>
    <w:p>
      <w:pPr>
        <w:spacing w:after="150"/>
      </w:pPr>
      <w:r>
        <w:rPr/>
        <w:t xml:space="preserve">二、近一年脚轮互联网供求分析</w:t>
      </w:r>
    </w:p>
    <w:p>
      <w:pPr>
        <w:spacing w:after="150"/>
      </w:pPr>
      <w:r>
        <w:rPr/>
        <w:t xml:space="preserve">三、2019-2023年脚轮十大品牌分析</w:t>
      </w:r>
    </w:p>
    <w:p>
      <w:pPr>
        <w:spacing w:after="150"/>
      </w:pPr>
      <w:r>
        <w:rPr/>
        <w:t xml:space="preserve">第二节 脚轮互联网交易属性分析</w:t>
      </w:r>
    </w:p>
    <w:p>
      <w:pPr>
        <w:spacing w:after="150"/>
      </w:pPr>
      <w:r>
        <w:rPr/>
        <w:t xml:space="preserve">一、脚轮互联网交易按转向分类</w:t>
      </w:r>
    </w:p>
    <w:p>
      <w:pPr>
        <w:spacing w:after="150"/>
      </w:pPr>
      <w:r>
        <w:rPr/>
        <w:t xml:space="preserve">二、脚轮互联网交易按用途分类</w:t>
      </w:r>
    </w:p>
    <w:p>
      <w:pPr>
        <w:spacing w:after="150"/>
      </w:pPr>
      <w:r>
        <w:rPr/>
        <w:t xml:space="preserve">三、脚轮互联网交易按材质分类</w:t>
      </w:r>
    </w:p>
    <w:p>
      <w:pPr>
        <w:spacing w:after="150"/>
      </w:pPr>
      <w:r>
        <w:rPr/>
        <w:t xml:space="preserve">四、脚轮互联网交易按规格分类</w:t>
      </w:r>
    </w:p>
    <w:p>
      <w:pPr>
        <w:spacing w:after="150"/>
      </w:pPr>
      <w:r>
        <w:rPr/>
        <w:t xml:space="preserve">五、脚轮互联网交易属性分析</w:t>
      </w:r>
    </w:p>
    <w:p>
      <w:pPr>
        <w:spacing w:after="150"/>
      </w:pPr>
      <w:r>
        <w:rPr/>
        <w:t xml:space="preserve">第三节 脚轮互联网营销属性分析</w:t>
      </w:r>
    </w:p>
    <w:p>
      <w:pPr>
        <w:spacing w:after="150"/>
      </w:pPr>
      <w:r>
        <w:rPr/>
        <w:t xml:space="preserve">一、脚轮互联网营销属性情况</w:t>
      </w:r>
    </w:p>
    <w:p>
      <w:pPr>
        <w:spacing w:after="150"/>
      </w:pPr>
      <w:r>
        <w:rPr/>
        <w:t xml:space="preserve">二、脚轮互联网营销属性分析</w:t>
      </w:r>
    </w:p>
    <w:p>
      <w:pPr>
        <w:spacing w:after="150"/>
      </w:pPr>
      <w:r>
        <w:rPr/>
        <w:t xml:space="preserve">第四节 脚轮价格带分析</w:t>
      </w:r>
    </w:p>
    <w:p>
      <w:pPr>
        <w:spacing w:after="150"/>
      </w:pPr>
      <w:r>
        <w:rPr/>
        <w:t xml:space="preserve">一、脚轮价格带情况</w:t>
      </w:r>
    </w:p>
    <w:p>
      <w:pPr>
        <w:spacing w:after="150"/>
      </w:pPr>
      <w:r>
        <w:rPr/>
        <w:t xml:space="preserve">二、脚轮价格带分析</w:t>
      </w:r>
    </w:p>
    <w:p>
      <w:pPr>
        <w:spacing w:after="150"/>
      </w:pPr>
      <w:r>
        <w:rPr/>
        <w:t xml:space="preserve">第五节 脚轮互联网交易排行分析</w:t>
      </w:r>
    </w:p>
    <w:p>
      <w:pPr>
        <w:spacing w:after="150"/>
      </w:pPr>
      <w:r>
        <w:rPr/>
        <w:t xml:space="preserve">一、脚轮互联网搜索排行榜</w:t>
      </w:r>
    </w:p>
    <w:p>
      <w:pPr>
        <w:spacing w:after="150"/>
      </w:pPr>
      <w:r>
        <w:rPr/>
        <w:t xml:space="preserve">1、前十名脚轮热搜榜和上升榜(最近30天)</w:t>
      </w:r>
    </w:p>
    <w:p>
      <w:pPr>
        <w:spacing w:after="150"/>
      </w:pPr>
      <w:r>
        <w:rPr/>
        <w:t xml:space="preserve">2、脚轮互联网搜索排行榜分析</w:t>
      </w:r>
    </w:p>
    <w:p>
      <w:pPr>
        <w:spacing w:after="150"/>
      </w:pPr>
      <w:r>
        <w:rPr/>
        <w:t xml:space="preserve">二、脚轮互联网交易产品排行榜</w:t>
      </w:r>
    </w:p>
    <w:p>
      <w:pPr>
        <w:spacing w:after="150"/>
      </w:pPr>
      <w:r>
        <w:rPr/>
        <w:t xml:space="preserve">1、前十名脚轮热搜榜和上升榜(最近30天)</w:t>
      </w:r>
    </w:p>
    <w:p>
      <w:pPr>
        <w:spacing w:after="150"/>
      </w:pPr>
      <w:r>
        <w:rPr/>
        <w:t xml:space="preserve">2、脚轮互联网交易产品排行榜分析</w:t>
      </w:r>
    </w:p>
    <w:p>
      <w:pPr>
        <w:spacing w:after="150"/>
      </w:pPr>
      <w:r>
        <w:rPr/>
        <w:t xml:space="preserve">三、脚轮互联网交易公司排行榜</w:t>
      </w:r>
    </w:p>
    <w:p>
      <w:pPr>
        <w:spacing w:after="150"/>
      </w:pPr>
      <w:r>
        <w:rPr/>
        <w:t xml:space="preserve">1、前十名脚轮热搜榜和上升榜(最近30天)</w:t>
      </w:r>
    </w:p>
    <w:p>
      <w:pPr>
        <w:spacing w:after="150"/>
      </w:pPr>
      <w:r>
        <w:rPr/>
        <w:t xml:space="preserve">2、脚轮互联网交易公司排行榜分析</w:t>
      </w:r>
    </w:p>
    <w:p>
      <w:pPr>
        <w:spacing w:after="150"/>
      </w:pPr>
      <w:r>
        <w:rPr/>
        <w:t xml:space="preserve">四、脚轮互联网交易公司排行榜</w:t>
      </w:r>
    </w:p>
    <w:p>
      <w:pPr>
        <w:spacing w:after="150"/>
      </w:pPr>
      <w:r>
        <w:rPr/>
        <w:t xml:space="preserve">1、前十名脚轮热搜榜和上升榜(最近30天)</w:t>
      </w:r>
    </w:p>
    <w:p>
      <w:pPr>
        <w:spacing w:after="150"/>
      </w:pPr>
      <w:r>
        <w:rPr/>
        <w:t xml:space="preserve">2、脚轮互联网交易公司排行榜分析</w:t>
      </w:r>
    </w:p>
    <w:p>
      <w:pPr>
        <w:spacing w:after="150"/>
      </w:pPr>
      <w:r>
        <w:rPr>
          <w:b w:val="1"/>
          <w:bCs w:val="1"/>
        </w:rPr>
        <w:t xml:space="preserve">第七章 脚轮行业渠道分析</w:t>
      </w:r>
    </w:p>
    <w:p>
      <w:pPr>
        <w:spacing w:after="150"/>
      </w:pPr>
      <w:r>
        <w:rPr/>
        <w:t xml:space="preserve">第一节 脚轮产品主流渠道形式</w:t>
      </w:r>
    </w:p>
    <w:p>
      <w:pPr>
        <w:spacing w:after="150"/>
      </w:pPr>
      <w:r>
        <w:rPr/>
        <w:t xml:space="preserve">第二节 脚轮各类渠道要素对比</w:t>
      </w:r>
    </w:p>
    <w:p>
      <w:pPr>
        <w:spacing w:after="150"/>
      </w:pPr>
      <w:r>
        <w:rPr/>
        <w:t xml:space="preserve">第三节 脚轮行业销售渠道变化趋势</w:t>
      </w:r>
    </w:p>
    <w:p>
      <w:pPr>
        <w:spacing w:after="150"/>
      </w:pPr>
      <w:r>
        <w:rPr>
          <w:b w:val="1"/>
          <w:bCs w:val="1"/>
        </w:rPr>
        <w:t xml:space="preserve">第八章 我国脚轮行业区域市场分析</w:t>
      </w:r>
    </w:p>
    <w:p>
      <w:pPr>
        <w:spacing w:after="150"/>
      </w:pPr>
      <w:r>
        <w:rPr/>
        <w:t xml:space="preserve">第一节 脚轮市场规模区域结构分析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2019-2023年我国脚轮市场规模区域市场分析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“互联网+脚轮”现状</w:t>
      </w:r>
    </w:p>
    <w:p>
      <w:pPr>
        <w:spacing w:after="150"/>
      </w:pPr>
      <w:r>
        <w:rPr/>
        <w:t xml:space="preserve">第一节 脚轮行业互联网模式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1、顶固</w:t>
      </w:r>
    </w:p>
    <w:p>
      <w:pPr>
        <w:spacing w:after="150"/>
      </w:pPr>
      <w:r>
        <w:rPr/>
        <w:t xml:space="preserve">2、摩登</w:t>
      </w:r>
    </w:p>
    <w:p>
      <w:pPr>
        <w:spacing w:after="150"/>
      </w:pPr>
      <w:r>
        <w:rPr/>
        <w:t xml:space="preserve">3、斯力高</w:t>
      </w:r>
    </w:p>
    <w:p>
      <w:pPr>
        <w:spacing w:after="150"/>
      </w:pPr>
      <w:r>
        <w:rPr/>
        <w:t xml:space="preserve">4、雅之杰</w:t>
      </w:r>
    </w:p>
    <w:p>
      <w:pPr>
        <w:spacing w:after="150"/>
      </w:pPr>
      <w:r>
        <w:rPr/>
        <w:t xml:space="preserve">5、伊可夫</w:t>
      </w:r>
    </w:p>
    <w:p>
      <w:pPr>
        <w:spacing w:after="150"/>
      </w:pPr>
      <w:r>
        <w:rPr/>
        <w:t xml:space="preserve">6、雅洁</w:t>
      </w:r>
    </w:p>
    <w:p>
      <w:pPr>
        <w:spacing w:after="150"/>
      </w:pPr>
      <w:r>
        <w:rPr/>
        <w:t xml:space="preserve">7、日丰</w:t>
      </w:r>
    </w:p>
    <w:p>
      <w:pPr>
        <w:spacing w:after="150"/>
      </w:pPr>
      <w:r>
        <w:rPr/>
        <w:t xml:space="preserve">8、鲸花</w:t>
      </w:r>
    </w:p>
    <w:p>
      <w:pPr>
        <w:spacing w:after="150"/>
      </w:pPr>
      <w:r>
        <w:rPr/>
        <w:t xml:space="preserve">9、巨龙</w:t>
      </w:r>
    </w:p>
    <w:p>
      <w:pPr>
        <w:spacing w:after="150"/>
      </w:pPr>
      <w:r>
        <w:rPr/>
        <w:t xml:space="preserve">10、环球GLOBE</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二、脚轮人气产品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脚轮行业最新动态</w:t>
      </w:r>
    </w:p>
    <w:p>
      <w:pPr>
        <w:spacing w:after="150"/>
      </w:pPr>
      <w:r>
        <w:rPr>
          <w:b w:val="1"/>
          <w:bCs w:val="1"/>
        </w:rPr>
        <w:t xml:space="preserve">第六部分 投资策略分析</w:t>
      </w:r>
    </w:p>
    <w:p>
      <w:pPr>
        <w:spacing w:after="150"/>
      </w:pPr>
      <w:r>
        <w:rPr>
          <w:b w:val="1"/>
          <w:bCs w:val="1"/>
        </w:rPr>
        <w:t xml:space="preserve">第十一章 2024-2029年我国脚轮行业前景及趋势预测</w:t>
      </w:r>
    </w:p>
    <w:p>
      <w:pPr>
        <w:spacing w:after="150"/>
      </w:pPr>
      <w:r>
        <w:rPr/>
        <w:t xml:space="preserve">第一节 2024-2029年脚轮市场发展前景</w:t>
      </w:r>
    </w:p>
    <w:p>
      <w:pPr>
        <w:spacing w:after="150"/>
      </w:pPr>
      <w:r>
        <w:rPr/>
        <w:t xml:space="preserve">一、2024-2029年脚轮市场发展潜力</w:t>
      </w:r>
    </w:p>
    <w:p>
      <w:pPr>
        <w:spacing w:after="150"/>
      </w:pPr>
      <w:r>
        <w:rPr/>
        <w:t xml:space="preserve">二、2024-2029年脚轮市场发展前景展望</w:t>
      </w:r>
    </w:p>
    <w:p>
      <w:pPr>
        <w:spacing w:after="150"/>
      </w:pPr>
      <w:r>
        <w:rPr/>
        <w:t xml:space="preserve">三、2024-2029年脚轮细分行业发展前景分析</w:t>
      </w:r>
    </w:p>
    <w:p>
      <w:pPr>
        <w:spacing w:after="150"/>
      </w:pPr>
      <w:r>
        <w:rPr/>
        <w:t xml:space="preserve">第二节 2024-2029年脚轮市场发展趋势预测</w:t>
      </w:r>
    </w:p>
    <w:p>
      <w:pPr>
        <w:spacing w:after="150"/>
      </w:pPr>
      <w:r>
        <w:rPr/>
        <w:t xml:space="preserve">一、2024-2029年脚轮行业发展趋势</w:t>
      </w:r>
    </w:p>
    <w:p>
      <w:pPr>
        <w:spacing w:after="150"/>
      </w:pPr>
      <w:r>
        <w:rPr/>
        <w:t xml:space="preserve">二、2024-2029年脚轮市场规模预测</w:t>
      </w:r>
    </w:p>
    <w:p>
      <w:pPr>
        <w:spacing w:after="150"/>
      </w:pPr>
      <w:r>
        <w:rPr/>
        <w:t xml:space="preserve">三、2024-2029年脚轮细分市场发展趋势预测</w:t>
      </w:r>
    </w:p>
    <w:p>
      <w:pPr>
        <w:spacing w:after="150"/>
      </w:pPr>
      <w:r>
        <w:rPr/>
        <w:t xml:space="preserve">第三节 2024-2029年脚轮行业产销预测</w:t>
      </w:r>
    </w:p>
    <w:p>
      <w:pPr>
        <w:spacing w:after="150"/>
      </w:pPr>
      <w:r>
        <w:rPr/>
        <w:t xml:space="preserve">一、2024-2029年脚轮行业产量预测</w:t>
      </w:r>
    </w:p>
    <w:p>
      <w:pPr>
        <w:spacing w:after="150"/>
      </w:pPr>
      <w:r>
        <w:rPr/>
        <w:t xml:space="preserve">二、2024-2029年脚轮行业销量预测</w:t>
      </w:r>
    </w:p>
    <w:p>
      <w:pPr>
        <w:spacing w:after="150"/>
      </w:pPr>
      <w:r>
        <w:rPr/>
        <w:t xml:space="preserve">三、2024-2029年脚轮行业产销平衡预测</w:t>
      </w:r>
    </w:p>
    <w:p>
      <w:pPr>
        <w:spacing w:after="150"/>
      </w:pPr>
      <w:r>
        <w:rPr/>
        <w:t xml:space="preserve">第四节 影响脚轮企业生产与经营的关键趋势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2024-2029年脚轮行业投资策略研究</w:t>
      </w:r>
    </w:p>
    <w:p>
      <w:pPr>
        <w:spacing w:after="150"/>
      </w:pPr>
      <w:r>
        <w:rPr/>
        <w:t xml:space="preserve">第一节 脚轮行业投资特性分析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2024-2029年脚轮行业发展的影响因素</w:t>
      </w:r>
    </w:p>
    <w:p>
      <w:pPr>
        <w:spacing w:after="150"/>
      </w:pPr>
      <w:r>
        <w:rPr/>
        <w:t xml:space="preserve">一、有利因素</w:t>
      </w:r>
    </w:p>
    <w:p>
      <w:pPr>
        <w:spacing w:after="150"/>
      </w:pPr>
      <w:r>
        <w:rPr/>
        <w:t xml:space="preserve">二、不利因素</w:t>
      </w:r>
    </w:p>
    <w:p>
      <w:pPr>
        <w:spacing w:after="150"/>
      </w:pPr>
      <w:r>
        <w:rPr/>
        <w:t xml:space="preserve">第三节 脚轮行业投融资情况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2024-2029年脚轮行业投资机会分析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2024-2029年脚轮行业投资风险及防范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2024-2029年脚轮行业发展建议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脚轮行业研究结论及建议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脚轮子行业研究结论及建议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脚轮行业投资建议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图表：脚轮产业链分析</w:t>
      </w:r>
    </w:p>
    <w:p>
      <w:pPr>
        <w:spacing w:after="150"/>
      </w:pPr>
      <w:r>
        <w:rPr/>
        <w:t xml:space="preserve">图表：脚轮行业盈利影响因素</w:t>
      </w:r>
    </w:p>
    <w:p>
      <w:pPr>
        <w:spacing w:after="150"/>
      </w:pPr>
      <w:r>
        <w:rPr/>
        <w:t xml:space="preserve">图表：脚轮发展相关规划</w:t>
      </w:r>
    </w:p>
    <w:p>
      <w:pPr>
        <w:spacing w:after="150"/>
      </w:pPr>
      <w:r>
        <w:rPr/>
        <w:t xml:space="preserve">图表：脚轮行业竞争格局</w:t>
      </w:r>
    </w:p>
    <w:p>
      <w:pPr>
        <w:spacing w:after="150"/>
      </w:pPr>
      <w:r>
        <w:rPr/>
        <w:t xml:space="preserve">图表：国际脚轮市场规模</w:t>
      </w:r>
    </w:p>
    <w:p>
      <w:pPr>
        <w:spacing w:after="150"/>
      </w:pPr>
      <w:r>
        <w:rPr/>
        <w:t xml:space="preserve">图表：国际脚轮生命周期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图表：2019-2023年中国脚轮市场规模</w:t>
      </w:r>
    </w:p>
    <w:p>
      <w:pPr>
        <w:spacing w:after="150"/>
      </w:pPr>
      <w:r>
        <w:rPr/>
        <w:t xml:space="preserve">图表：2019-2023年我国脚轮需求情况</w:t>
      </w:r>
    </w:p>
    <w:p>
      <w:pPr>
        <w:spacing w:after="150"/>
      </w:pPr>
      <w:r>
        <w:rPr/>
        <w:t xml:space="preserve">图表：2019-2023年我国脚轮主要细分市场结构图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图表：“十四五”期间中国脚轮行业发展规模预测</w:t>
      </w:r>
    </w:p>
    <w:p>
      <w:pPr>
        <w:spacing w:after="150"/>
      </w:pPr>
      <w:r>
        <w:rPr/>
        <w:t xml:space="preserve">图表：“十四五”期间中国脚轮行业发展趋势预测</w:t>
      </w:r>
    </w:p>
    <w:p>
      <w:pPr>
        <w:spacing w:after="150"/>
      </w:pPr>
      <w:r>
        <w:rPr/>
        <w:t xml:space="preserve">图表：2024-2029年中国互联网经济整体规模</w:t>
      </w:r>
    </w:p>
    <w:p>
      <w:pPr>
        <w:spacing w:after="150"/>
      </w:pPr>
      <w:r>
        <w:rPr/>
        <w:t xml:space="preserve">图表：2024-2029年我国脚轮主要细分市场结构趋势</w:t>
      </w:r>
    </w:p>
    <w:p>
      <w:pPr>
        <w:spacing w:after="150"/>
      </w:pPr>
      <w:r>
        <w:rPr/>
        <w:t xml:space="preserve">图表：2024-2029年中国脚轮市场规模预测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2024-2029年脚轮行业市场深度分析与“互联网+”投资策略分析报告</dc:title>
  <dc:description>2024-2029年脚轮行业市场深度分析与“互联网+”投资策略分析报告</dc:description>
  <dc:subject>2024-2029年脚轮行业市场深度分析与“互联网+”投资策略分析报告</dc:subject>
  <cp:keywords>研究报告</cp:keywords>
  <cp:category>研究报告</cp:category>
  <cp:lastModifiedBy>北京中道泰和信息咨询有限公司</cp:lastModifiedBy>
  <dcterms:created xsi:type="dcterms:W3CDTF">2024-01-23T02:27:02+08:00</dcterms:created>
  <dcterms:modified xsi:type="dcterms:W3CDTF">2024-01-23T02:27:02+08:00</dcterms:modified>
</cp:coreProperties>
</file>

<file path=docProps/custom.xml><?xml version="1.0" encoding="utf-8"?>
<Properties xmlns="http://schemas.openxmlformats.org/officeDocument/2006/custom-properties" xmlns:vt="http://schemas.openxmlformats.org/officeDocument/2006/docPropsVTypes"/>
</file>