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2024-2029年硬质合金行业全景调研与投资战略研究报告</w:t>
      </w:r>
    </w:p>
    <w:p>
      <w:pPr>
        <w:spacing w:after="150"/>
      </w:pPr>
      <w:r>
        <w:rPr>
          <w:b w:val="1"/>
          <w:bCs w:val="1"/>
        </w:rPr>
        <w:t xml:space="preserve">报告简介</w:t>
      </w:r>
    </w:p>
    <w:p>
      <w:pPr>
        <w:spacing w:after="150"/>
      </w:pPr>
      <w:r>
        <w:rPr/>
        <w:t xml:space="preserve">硬质合金通常被称为碳化钨合金或者简称为碳化钨。硬质合金是由难熔金属的硬质化合物和粘结金属通过粉末冶金工艺制成的一种合金材料，又称为碳化钨。硬质合金具有很高的硬度、强度、耐磨性和耐腐蚀性，被誉为“工业牙齿”。由于硬质合金兼具硬度和韧性两种优良的性能于一身，使硬质合金广泛用于切削刀片、矿用合金、耐磨零件、钢结合金等。硬度和韧性促使硬质合金得到广泛使用。硬质合金的四大应用领域为切削刀片、矿用合金、耐磨零件、钢结合金，分别为 30%、11%、28%、28% ;</w:t>
      </w:r>
    </w:p>
    <w:p>
      <w:pPr>
        <w:spacing w:after="150"/>
      </w:pPr>
      <w:r>
        <w:rPr/>
        <w:t xml:space="preserve">在中国硬质合金行业发展过程中，国家给予了大力支持，极大地促进了硬质合金行业发展。企业和投资机构也纷纷看好硬质合金行业的发展前景，各路资本的大量涌入，为硬质合金行业带来了刺激效应，使其呈现出前所未有的新热点和新动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质合金行业研究单位等公布和提供的大量资料以及对行业内企业调研访察所获得的大量第一手数据，对我国硬质合金市场的发展状况、供需状况、竞争格局、赢利水平、发展趋势等进行了分析。报告重点分析了硬质合金前十大企业的研发、产销、战略、经营状况等。报告还对硬质合金市场风险进行了预测，为硬质合金生产厂家、流通企业以及零售商提供了新的投资机会和可借鉴的操作模式，对欲在硬质合金行业从事资本运作的经济实体等单位准确了解目前中国硬质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硬质合金行业发展概述</w:t>
      </w:r>
    </w:p>
    <w:p>
      <w:pPr>
        <w:spacing w:after="150"/>
      </w:pPr>
      <w:r>
        <w:rPr/>
        <w:t xml:space="preserve">第一节 硬质合金的概念</w:t>
      </w:r>
    </w:p>
    <w:p>
      <w:pPr>
        <w:spacing w:after="150"/>
      </w:pPr>
      <w:r>
        <w:rPr/>
        <w:t xml:space="preserve">一、硬质合金的定义</w:t>
      </w:r>
    </w:p>
    <w:p>
      <w:pPr>
        <w:spacing w:after="150"/>
      </w:pPr>
      <w:r>
        <w:rPr/>
        <w:t xml:space="preserve">二、硬质合金的特点</w:t>
      </w:r>
    </w:p>
    <w:p>
      <w:pPr>
        <w:spacing w:after="150"/>
      </w:pPr>
      <w:r>
        <w:rPr/>
        <w:t xml:space="preserve">三、硬质合金的分类</w:t>
      </w:r>
    </w:p>
    <w:p>
      <w:pPr>
        <w:spacing w:after="150"/>
      </w:pPr>
      <w:r>
        <w:rPr/>
        <w:t xml:space="preserve">第二节 硬质合金行业管理现状</w:t>
      </w:r>
    </w:p>
    <w:p>
      <w:pPr>
        <w:spacing w:after="150"/>
      </w:pPr>
      <w:r>
        <w:rPr/>
        <w:t xml:space="preserve">一、硬质合金行业监管体制分析</w:t>
      </w:r>
    </w:p>
    <w:p>
      <w:pPr>
        <w:spacing w:after="150"/>
      </w:pPr>
      <w:r>
        <w:rPr/>
        <w:t xml:space="preserve">二、硬质合金行业主要法律法规</w:t>
      </w:r>
    </w:p>
    <w:p>
      <w:pPr>
        <w:spacing w:after="150"/>
      </w:pPr>
      <w:r>
        <w:rPr/>
        <w:t xml:space="preserve">三、硬质合金行业政策走势解读</w:t>
      </w:r>
    </w:p>
    <w:p>
      <w:pPr>
        <w:spacing w:after="150"/>
      </w:pPr>
      <w:r>
        <w:rPr/>
        <w:t xml:space="preserve">第三节 国内外硬质合金市场发展现状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硬质合金行业行业链分析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我国硬质合金市场发展现状分析</w:t>
      </w:r>
    </w:p>
    <w:p>
      <w:pPr>
        <w:spacing w:after="150"/>
      </w:pPr>
      <w:r>
        <w:rPr/>
        <w:t xml:space="preserve">第一节 我国硬质合金行业发展现状</w:t>
      </w:r>
    </w:p>
    <w:p>
      <w:pPr>
        <w:spacing w:after="150"/>
      </w:pPr>
      <w:r>
        <w:rPr/>
        <w:t xml:space="preserve">一、硬质合金行业品牌发展现状</w:t>
      </w:r>
    </w:p>
    <w:p>
      <w:pPr>
        <w:spacing w:after="150"/>
      </w:pPr>
      <w:r>
        <w:rPr/>
        <w:t xml:space="preserve">二、硬质合金行业需求市场现状</w:t>
      </w:r>
    </w:p>
    <w:p>
      <w:pPr>
        <w:spacing w:after="150"/>
      </w:pPr>
      <w:r>
        <w:rPr/>
        <w:t xml:space="preserve">三、硬质合金行业市场需求层次分析</w:t>
      </w:r>
    </w:p>
    <w:p>
      <w:pPr>
        <w:spacing w:after="150"/>
      </w:pPr>
      <w:r>
        <w:rPr/>
        <w:t xml:space="preserve">四、我国硬质合金行业市场走向分析</w:t>
      </w:r>
    </w:p>
    <w:p>
      <w:pPr>
        <w:spacing w:after="150"/>
      </w:pPr>
      <w:r>
        <w:rPr/>
        <w:t xml:space="preserve">第二节 中国硬质合金行业产品技术分析</w:t>
      </w:r>
    </w:p>
    <w:p>
      <w:pPr>
        <w:spacing w:after="150"/>
      </w:pPr>
      <w:r>
        <w:rPr/>
        <w:t xml:space="preserve">一、2019-2023年硬质合金行业产品技术变化特点</w:t>
      </w:r>
    </w:p>
    <w:p>
      <w:pPr>
        <w:spacing w:after="150"/>
      </w:pPr>
      <w:r>
        <w:rPr/>
        <w:t xml:space="preserve">二、2019-2023年硬质合金行业产品市场的新技术</w:t>
      </w:r>
    </w:p>
    <w:p>
      <w:pPr>
        <w:spacing w:after="150"/>
      </w:pPr>
      <w:r>
        <w:rPr/>
        <w:t xml:space="preserve">三、2019-2023年硬质合金行业产品市场现状分析</w:t>
      </w:r>
    </w:p>
    <w:p>
      <w:pPr>
        <w:spacing w:after="150"/>
      </w:pPr>
      <w:r>
        <w:rPr/>
        <w:t xml:space="preserve">第三节 中国硬质合金行业存在的问题</w:t>
      </w:r>
    </w:p>
    <w:p>
      <w:pPr>
        <w:spacing w:after="150"/>
      </w:pPr>
      <w:r>
        <w:rPr/>
        <w:t xml:space="preserve">一、硬质合金行业产品市场存在的主要问题</w:t>
      </w:r>
    </w:p>
    <w:p>
      <w:pPr>
        <w:spacing w:after="150"/>
      </w:pPr>
      <w:r>
        <w:rPr/>
        <w:t xml:space="preserve">二、国内硬质合金行业产品市场的瓶颈</w:t>
      </w:r>
    </w:p>
    <w:p>
      <w:pPr>
        <w:spacing w:after="150"/>
      </w:pPr>
      <w:r>
        <w:rPr/>
        <w:t xml:space="preserve">三、硬质合金行业产品市场遭遇的规模难题</w:t>
      </w:r>
    </w:p>
    <w:p>
      <w:pPr>
        <w:spacing w:after="150"/>
      </w:pPr>
      <w:r>
        <w:rPr/>
        <w:t xml:space="preserve">第四节 对中国硬质合金行业市场的分析及思考</w:t>
      </w:r>
    </w:p>
    <w:p>
      <w:pPr>
        <w:spacing w:after="150"/>
      </w:pPr>
      <w:r>
        <w:rPr/>
        <w:t xml:space="preserve">一、硬质合金行业市场特点</w:t>
      </w:r>
    </w:p>
    <w:p>
      <w:pPr>
        <w:spacing w:after="150"/>
      </w:pPr>
      <w:r>
        <w:rPr/>
        <w:t xml:space="preserve">二、硬质合金行业市场分析</w:t>
      </w:r>
    </w:p>
    <w:p>
      <w:pPr>
        <w:spacing w:after="150"/>
      </w:pPr>
      <w:r>
        <w:rPr/>
        <w:t xml:space="preserve">三、“互联网+”对硬质合金行业市场发展的影响</w:t>
      </w:r>
    </w:p>
    <w:p>
      <w:pPr>
        <w:spacing w:after="150"/>
      </w:pPr>
      <w:r>
        <w:rPr/>
        <w:t xml:space="preserve">四、中国硬质合金行业发展的新思路</w:t>
      </w:r>
    </w:p>
    <w:p>
      <w:pPr>
        <w:spacing w:after="150"/>
      </w:pPr>
      <w:r>
        <w:rPr/>
        <w:t xml:space="preserve">五、对中国硬质合金厂商发展的思考</w:t>
      </w:r>
    </w:p>
    <w:p>
      <w:pPr>
        <w:spacing w:after="150"/>
      </w:pPr>
      <w:r>
        <w:rPr>
          <w:b w:val="1"/>
          <w:bCs w:val="1"/>
        </w:rPr>
        <w:t xml:space="preserve">第三章 国际硬质合金行业厂商发展态势分析</w:t>
      </w:r>
    </w:p>
    <w:p>
      <w:pPr>
        <w:spacing w:after="150"/>
      </w:pPr>
      <w:r>
        <w:rPr/>
        <w:t xml:space="preserve">第一节 国际硬质合金行业市场发展状况分析</w:t>
      </w:r>
    </w:p>
    <w:p>
      <w:pPr>
        <w:spacing w:after="150"/>
      </w:pPr>
      <w:r>
        <w:rPr/>
        <w:t xml:space="preserve">一、国际硬质合金行业现状分析</w:t>
      </w:r>
    </w:p>
    <w:p>
      <w:pPr>
        <w:spacing w:after="150"/>
      </w:pPr>
      <w:r>
        <w:rPr/>
        <w:t xml:space="preserve">1、国际硬质合金行业厂商优劣势分析</w:t>
      </w:r>
    </w:p>
    <w:p>
      <w:pPr>
        <w:spacing w:after="150"/>
      </w:pPr>
      <w:r>
        <w:rPr/>
        <w:t xml:space="preserve">2、存在问题及解决途径</w:t>
      </w:r>
    </w:p>
    <w:p>
      <w:pPr>
        <w:spacing w:after="150"/>
      </w:pPr>
      <w:r>
        <w:rPr/>
        <w:t xml:space="preserve">二、国际硬质合金行业厂商同类产品的占有状况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三、与国内厂商合作机会分析(合作硬质合金行业厂发展规模、种类、目标市场、销售渠道)</w:t>
      </w:r>
    </w:p>
    <w:p>
      <w:pPr>
        <w:spacing w:after="150"/>
      </w:pPr>
      <w:r>
        <w:rPr/>
        <w:t xml:space="preserve">第二节 国际硬质合金行业市场分析</w:t>
      </w:r>
    </w:p>
    <w:p>
      <w:pPr>
        <w:spacing w:after="150"/>
      </w:pPr>
      <w:r>
        <w:rPr/>
        <w:t xml:space="preserve">一、国际硬质合金行业需求分析</w:t>
      </w:r>
    </w:p>
    <w:p>
      <w:pPr>
        <w:spacing w:after="150"/>
      </w:pPr>
      <w:r>
        <w:rPr/>
        <w:t xml:space="preserve">二、国际硬质合金行业产销分析</w:t>
      </w:r>
    </w:p>
    <w:p>
      <w:pPr>
        <w:spacing w:after="150"/>
      </w:pPr>
      <w:r>
        <w:rPr/>
        <w:t xml:space="preserve">三、中外硬质合金行业市场对比</w:t>
      </w:r>
    </w:p>
    <w:p>
      <w:pPr>
        <w:spacing w:after="150"/>
      </w:pPr>
      <w:r>
        <w:rPr/>
        <w:t xml:space="preserve">第三节 国际硬质合金行业重点厂商分析</w:t>
      </w:r>
    </w:p>
    <w:p>
      <w:pPr>
        <w:spacing w:after="150"/>
      </w:pPr>
      <w:r>
        <w:rPr>
          <w:b w:val="1"/>
          <w:bCs w:val="1"/>
        </w:rPr>
        <w:t xml:space="preserve">第二部分 市场运营分析</w:t>
      </w:r>
    </w:p>
    <w:p>
      <w:pPr>
        <w:spacing w:after="150"/>
      </w:pPr>
      <w:r>
        <w:rPr>
          <w:b w:val="1"/>
          <w:bCs w:val="1"/>
        </w:rPr>
        <w:t xml:space="preserve">第四章 2019-2023年中国硬质合金行业规模与经济效益</w:t>
      </w:r>
    </w:p>
    <w:p>
      <w:pPr>
        <w:spacing w:after="150"/>
      </w:pPr>
      <w:r>
        <w:rPr/>
        <w:t xml:space="preserve">第一节 2019-2023年硬质合金行业总体规模分析</w:t>
      </w:r>
    </w:p>
    <w:p>
      <w:pPr>
        <w:spacing w:after="150"/>
      </w:pPr>
      <w:r>
        <w:rPr/>
        <w:t xml:space="preserve">一、硬质合金企业数量分布</w:t>
      </w:r>
    </w:p>
    <w:p>
      <w:pPr>
        <w:spacing w:after="150"/>
      </w:pPr>
      <w:r>
        <w:rPr/>
        <w:t xml:space="preserve">二、硬质合金行业资产规模分析</w:t>
      </w:r>
    </w:p>
    <w:p>
      <w:pPr>
        <w:spacing w:after="150"/>
      </w:pPr>
      <w:r>
        <w:rPr/>
        <w:t xml:space="preserve">三、硬质合金行业销售收入分析</w:t>
      </w:r>
    </w:p>
    <w:p>
      <w:pPr>
        <w:spacing w:after="150"/>
      </w:pPr>
      <w:r>
        <w:rPr/>
        <w:t xml:space="preserve">四、硬质合金行业利润总额分析</w:t>
      </w:r>
    </w:p>
    <w:p>
      <w:pPr>
        <w:spacing w:after="150"/>
      </w:pPr>
      <w:r>
        <w:rPr/>
        <w:t xml:space="preserve">第二节 2019-2023年硬质合金行业经营效益分析</w:t>
      </w:r>
    </w:p>
    <w:p>
      <w:pPr>
        <w:spacing w:after="150"/>
      </w:pPr>
      <w:r>
        <w:rPr/>
        <w:t xml:space="preserve">一、硬质合金行业偿债能力分析</w:t>
      </w:r>
    </w:p>
    <w:p>
      <w:pPr>
        <w:spacing w:after="150"/>
      </w:pPr>
      <w:r>
        <w:rPr/>
        <w:t xml:space="preserve">二、硬质合金行业盈利能力分析</w:t>
      </w:r>
    </w:p>
    <w:p>
      <w:pPr>
        <w:spacing w:after="150"/>
      </w:pPr>
      <w:r>
        <w:rPr/>
        <w:t xml:space="preserve">三、硬质合金行业的毛利率分析</w:t>
      </w:r>
    </w:p>
    <w:p>
      <w:pPr>
        <w:spacing w:after="150"/>
      </w:pPr>
      <w:r>
        <w:rPr/>
        <w:t xml:space="preserve">四、硬质合金行业运营能力分析</w:t>
      </w:r>
    </w:p>
    <w:p>
      <w:pPr>
        <w:spacing w:after="150"/>
      </w:pPr>
      <w:r>
        <w:rPr/>
        <w:t xml:space="preserve">第三节 2019-2023年硬质合金行业成本费用分析</w:t>
      </w:r>
    </w:p>
    <w:p>
      <w:pPr>
        <w:spacing w:after="150"/>
      </w:pPr>
      <w:r>
        <w:rPr/>
        <w:t xml:space="preserve">一、硬质合金行业销售成本分析</w:t>
      </w:r>
    </w:p>
    <w:p>
      <w:pPr>
        <w:spacing w:after="150"/>
      </w:pPr>
      <w:r>
        <w:rPr/>
        <w:t xml:space="preserve">二、硬质合金行业销售费用分析</w:t>
      </w:r>
    </w:p>
    <w:p>
      <w:pPr>
        <w:spacing w:after="150"/>
      </w:pPr>
      <w:r>
        <w:rPr/>
        <w:t xml:space="preserve">三、硬质合金行业管理费用分析</w:t>
      </w:r>
    </w:p>
    <w:p>
      <w:pPr>
        <w:spacing w:after="150"/>
      </w:pPr>
      <w:r>
        <w:rPr/>
        <w:t xml:space="preserve">四、硬质合金行业财务费用分析</w:t>
      </w:r>
    </w:p>
    <w:p>
      <w:pPr>
        <w:spacing w:after="150"/>
      </w:pPr>
      <w:r>
        <w:rPr>
          <w:b w:val="1"/>
          <w:bCs w:val="1"/>
        </w:rPr>
        <w:t xml:space="preserve">第五章 “十四五”硬质合金行业重点区域发展分析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二、长三角硬质合金企业规模</w:t>
      </w:r>
    </w:p>
    <w:p>
      <w:pPr>
        <w:spacing w:after="150"/>
      </w:pPr>
      <w:r>
        <w:rPr/>
        <w:t xml:space="preserve">三、长三角硬质合金行业收入利润</w:t>
      </w:r>
    </w:p>
    <w:p>
      <w:pPr>
        <w:spacing w:after="150"/>
      </w:pPr>
      <w:r>
        <w:rPr/>
        <w:t xml:space="preserve">四、长三角硬质合金行业经营效益</w:t>
      </w:r>
    </w:p>
    <w:p>
      <w:pPr>
        <w:spacing w:after="150"/>
      </w:pPr>
      <w:r>
        <w:rPr/>
        <w:t xml:space="preserve">五、长三角硬质合金行业市场前景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二、珠三角硬质合金企业规模</w:t>
      </w:r>
    </w:p>
    <w:p>
      <w:pPr>
        <w:spacing w:after="150"/>
      </w:pPr>
      <w:r>
        <w:rPr/>
        <w:t xml:space="preserve">三、珠三角硬质合金行业收入利润</w:t>
      </w:r>
    </w:p>
    <w:p>
      <w:pPr>
        <w:spacing w:after="150"/>
      </w:pPr>
      <w:r>
        <w:rPr/>
        <w:t xml:space="preserve">四、珠三角硬质合金行业经营效益</w:t>
      </w:r>
    </w:p>
    <w:p>
      <w:pPr>
        <w:spacing w:after="150"/>
      </w:pPr>
      <w:r>
        <w:rPr/>
        <w:t xml:space="preserve">五、珠三角硬质合金行业市场前景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二、环渤海湾硬质合金企业规模</w:t>
      </w:r>
    </w:p>
    <w:p>
      <w:pPr>
        <w:spacing w:after="150"/>
      </w:pPr>
      <w:r>
        <w:rPr/>
        <w:t xml:space="preserve">三、环渤海湾硬质合金行业收入利润</w:t>
      </w:r>
    </w:p>
    <w:p>
      <w:pPr>
        <w:spacing w:after="150"/>
      </w:pPr>
      <w:r>
        <w:rPr/>
        <w:t xml:space="preserve">四、环渤海湾硬质合金行业经营效益</w:t>
      </w:r>
    </w:p>
    <w:p>
      <w:pPr>
        <w:spacing w:after="150"/>
      </w:pPr>
      <w:r>
        <w:rPr/>
        <w:t xml:space="preserve">五、环渤海湾硬质合金行业市场前景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二、西部地区硬质合金企业规模</w:t>
      </w:r>
    </w:p>
    <w:p>
      <w:pPr>
        <w:spacing w:after="150"/>
      </w:pPr>
      <w:r>
        <w:rPr/>
        <w:t xml:space="preserve">三、西部地区硬质合金行业收入利润</w:t>
      </w:r>
    </w:p>
    <w:p>
      <w:pPr>
        <w:spacing w:after="150"/>
      </w:pPr>
      <w:r>
        <w:rPr/>
        <w:t xml:space="preserve">四、西部地区硬质合金行业经营效益</w:t>
      </w:r>
    </w:p>
    <w:p>
      <w:pPr>
        <w:spacing w:after="150"/>
      </w:pPr>
      <w:r>
        <w:rPr/>
        <w:t xml:space="preserve">五、西部地区硬质合金行业市场前景</w:t>
      </w:r>
    </w:p>
    <w:p>
      <w:pPr>
        <w:spacing w:after="150"/>
      </w:pPr>
      <w:r>
        <w:rPr>
          <w:b w:val="1"/>
          <w:bCs w:val="1"/>
        </w:rPr>
        <w:t xml:space="preserve">第三部分 行业投投资规划重点</w:t>
      </w:r>
    </w:p>
    <w:p>
      <w:pPr>
        <w:spacing w:after="150"/>
      </w:pPr>
      <w:r>
        <w:rPr>
          <w:b w:val="1"/>
          <w:bCs w:val="1"/>
        </w:rPr>
        <w:t xml:space="preserve">第六章 中国硬质合金行业投资现状分析</w:t>
      </w:r>
    </w:p>
    <w:p>
      <w:pPr>
        <w:spacing w:after="150"/>
      </w:pPr>
      <w:r>
        <w:rPr/>
        <w:t xml:space="preserve">第一节 硬质合金行业发展态势分析</w:t>
      </w:r>
    </w:p>
    <w:p>
      <w:pPr>
        <w:spacing w:after="150"/>
      </w:pPr>
      <w:r>
        <w:rPr/>
        <w:t xml:space="preserve">一、硬质合金行业发展特点分析</w:t>
      </w:r>
    </w:p>
    <w:p>
      <w:pPr>
        <w:spacing w:after="150"/>
      </w:pPr>
      <w:r>
        <w:rPr/>
        <w:t xml:space="preserve">二、硬质合金行业经营模式分析</w:t>
      </w:r>
    </w:p>
    <w:p>
      <w:pPr>
        <w:spacing w:after="150"/>
      </w:pPr>
      <w:r>
        <w:rPr/>
        <w:t xml:space="preserve">三、硬质合金行业重点企业分析</w:t>
      </w:r>
    </w:p>
    <w:p>
      <w:pPr>
        <w:spacing w:after="150"/>
      </w:pPr>
      <w:r>
        <w:rPr/>
        <w:t xml:space="preserve">第二节 硬质合金行业投资状况分析</w:t>
      </w:r>
    </w:p>
    <w:p>
      <w:pPr>
        <w:spacing w:after="150"/>
      </w:pPr>
      <w:r>
        <w:rPr/>
        <w:t xml:space="preserve">一、硬质合金行业投资规模分析</w:t>
      </w:r>
    </w:p>
    <w:p>
      <w:pPr>
        <w:spacing w:after="150"/>
      </w:pPr>
      <w:r>
        <w:rPr/>
        <w:t xml:space="preserve">二、硬质合金行业招商引资情况分析</w:t>
      </w:r>
    </w:p>
    <w:p>
      <w:pPr>
        <w:spacing w:after="150"/>
      </w:pPr>
      <w:r>
        <w:rPr/>
        <w:t xml:space="preserve">1、硬质合金行业招商引资状况</w:t>
      </w:r>
    </w:p>
    <w:p>
      <w:pPr>
        <w:spacing w:after="150"/>
      </w:pPr>
      <w:r>
        <w:rPr/>
        <w:t xml:space="preserve">2、硬质合金行业招商引资规划</w:t>
      </w:r>
    </w:p>
    <w:p>
      <w:pPr>
        <w:spacing w:after="150"/>
      </w:pPr>
      <w:r>
        <w:rPr/>
        <w:t xml:space="preserve">三、硬质合金行业对外投资分析</w:t>
      </w:r>
    </w:p>
    <w:p>
      <w:pPr>
        <w:spacing w:after="150"/>
      </w:pPr>
      <w:r>
        <w:rPr/>
        <w:t xml:space="preserve">1、硬质合金行业对外投资状况</w:t>
      </w:r>
    </w:p>
    <w:p>
      <w:pPr>
        <w:spacing w:after="150"/>
      </w:pPr>
      <w:r>
        <w:rPr/>
        <w:t xml:space="preserve">2、硬质合金行业海外并购情况</w:t>
      </w:r>
    </w:p>
    <w:p>
      <w:pPr>
        <w:spacing w:after="150"/>
      </w:pPr>
      <w:r>
        <w:rPr/>
        <w:t xml:space="preserve">3、硬质合金行业对外投资规划</w:t>
      </w:r>
    </w:p>
    <w:p>
      <w:pPr>
        <w:spacing w:after="150"/>
      </w:pPr>
      <w:r>
        <w:rPr/>
        <w:t xml:space="preserve">第三节 硬质合金行业市场竞争分析</w:t>
      </w:r>
    </w:p>
    <w:p>
      <w:pPr>
        <w:spacing w:after="150"/>
      </w:pPr>
      <w:r>
        <w:rPr>
          <w:b w:val="1"/>
          <w:bCs w:val="1"/>
        </w:rPr>
        <w:t xml:space="preserve">第七章 “十四五”硬质合金行业发展规划思路</w:t>
      </w:r>
    </w:p>
    <w:p>
      <w:pPr>
        <w:spacing w:after="150"/>
      </w:pPr>
      <w:r>
        <w:rPr/>
        <w:t xml:space="preserve">第一节 “十四五”硬质合金行业规划SWOT分析</w:t>
      </w:r>
    </w:p>
    <w:p>
      <w:pPr>
        <w:spacing w:after="150"/>
      </w:pPr>
      <w:r>
        <w:rPr/>
        <w:t xml:space="preserve">一、硬质合金行业发展优势分析</w:t>
      </w:r>
    </w:p>
    <w:p>
      <w:pPr>
        <w:spacing w:after="150"/>
      </w:pPr>
      <w:r>
        <w:rPr/>
        <w:t xml:space="preserve">二、硬质合金行业发展劣势分析</w:t>
      </w:r>
    </w:p>
    <w:p>
      <w:pPr>
        <w:spacing w:after="150"/>
      </w:pPr>
      <w:r>
        <w:rPr/>
        <w:t xml:space="preserve">三、硬质合金行业发展机遇分析</w:t>
      </w:r>
    </w:p>
    <w:p>
      <w:pPr>
        <w:spacing w:after="150"/>
      </w:pPr>
      <w:r>
        <w:rPr/>
        <w:t xml:space="preserve">四、硬质合金行业面临威胁分析</w:t>
      </w:r>
    </w:p>
    <w:p>
      <w:pPr>
        <w:spacing w:after="150"/>
      </w:pPr>
      <w:r>
        <w:rPr/>
        <w:t xml:space="preserve">第二节 “十四五”硬质合金行业规划思想与目标</w:t>
      </w:r>
    </w:p>
    <w:p>
      <w:pPr>
        <w:spacing w:after="150"/>
      </w:pPr>
      <w:r>
        <w:rPr/>
        <w:t xml:space="preserve">一、“十四五”硬质合金行业规划原则</w:t>
      </w:r>
    </w:p>
    <w:p>
      <w:pPr>
        <w:spacing w:after="150"/>
      </w:pPr>
      <w:r>
        <w:rPr/>
        <w:t xml:space="preserve">二、“十四五”硬质合金行业指导思想</w:t>
      </w:r>
    </w:p>
    <w:p>
      <w:pPr>
        <w:spacing w:after="150"/>
      </w:pPr>
      <w:r>
        <w:rPr/>
        <w:t xml:space="preserve">三、“十四五”硬质合金行业规划目标</w:t>
      </w:r>
    </w:p>
    <w:p>
      <w:pPr>
        <w:spacing w:after="150"/>
      </w:pPr>
      <w:r>
        <w:rPr/>
        <w:t xml:space="preserve">第三节 “十四五”硬质合金行业规划保障措施策略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“十四五”硬质合金行业重点优势项目分析</w:t>
      </w:r>
    </w:p>
    <w:p>
      <w:pPr>
        <w:spacing w:after="150"/>
      </w:pPr>
      <w:r>
        <w:rPr/>
        <w:t xml:space="preserve">第一节 项目1</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项目2</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项目3</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项目4</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第四部分 竞争格局调研</w:t>
      </w:r>
    </w:p>
    <w:p>
      <w:pPr>
        <w:spacing w:after="150"/>
      </w:pPr>
      <w:r>
        <w:rPr>
          <w:b w:val="1"/>
          <w:bCs w:val="1"/>
        </w:rPr>
        <w:t xml:space="preserve">第九章 中国硬质合金行业市场竞争格局分析</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二、2019-2023年硬质合金企业十强排名</w:t>
      </w:r>
    </w:p>
    <w:p>
      <w:pPr>
        <w:spacing w:after="150"/>
      </w:pPr>
      <w:r>
        <w:rPr/>
        <w:t xml:space="preserve">1、硬质合金企业资产规模十强企业</w:t>
      </w:r>
    </w:p>
    <w:p>
      <w:pPr>
        <w:spacing w:after="150"/>
      </w:pPr>
      <w:r>
        <w:rPr/>
        <w:t xml:space="preserve">2、硬质合金企业销售收入十强企业</w:t>
      </w:r>
    </w:p>
    <w:p>
      <w:pPr>
        <w:spacing w:after="150"/>
      </w:pPr>
      <w:r>
        <w:rPr/>
        <w:t xml:space="preserve">3、硬质合金企业利润总额十强企业</w:t>
      </w:r>
    </w:p>
    <w:p>
      <w:pPr>
        <w:spacing w:after="150"/>
      </w:pPr>
      <w:r>
        <w:rPr/>
        <w:t xml:space="preserve">三、硬质合金行业集中度分析</w:t>
      </w:r>
    </w:p>
    <w:p>
      <w:pPr>
        <w:spacing w:after="150"/>
      </w:pPr>
      <w:r>
        <w:rPr/>
        <w:t xml:space="preserve">第二节 2019-2023年硬质合金行业国际竞争力分析</w:t>
      </w:r>
    </w:p>
    <w:p>
      <w:pPr>
        <w:spacing w:after="150"/>
      </w:pPr>
      <w:r>
        <w:rPr/>
        <w:t xml:space="preserve">一、我国硬质合金行业竞争力剖析</w:t>
      </w:r>
    </w:p>
    <w:p>
      <w:pPr>
        <w:spacing w:after="150"/>
      </w:pPr>
      <w:r>
        <w:rPr/>
        <w:t xml:space="preserve">二、我国硬质合金企业市场竞争的优势</w:t>
      </w:r>
    </w:p>
    <w:p>
      <w:pPr>
        <w:spacing w:after="150"/>
      </w:pPr>
      <w:r>
        <w:rPr/>
        <w:t xml:space="preserve">三、民企与外企比较分析</w:t>
      </w:r>
    </w:p>
    <w:p>
      <w:pPr>
        <w:spacing w:after="150"/>
      </w:pPr>
      <w:r>
        <w:rPr/>
        <w:t xml:space="preserve">四、国内硬质合金企业竞争能力提升途径</w:t>
      </w:r>
    </w:p>
    <w:p>
      <w:pPr>
        <w:spacing w:after="150"/>
      </w:pPr>
      <w:r>
        <w:rPr/>
        <w:t xml:space="preserve">第三节 2019-2023年硬质合金企业竞争策略分析</w:t>
      </w:r>
    </w:p>
    <w:p>
      <w:pPr>
        <w:spacing w:after="150"/>
      </w:pPr>
      <w:r>
        <w:rPr/>
        <w:t xml:space="preserve">一、提高硬质合金企业核心竞争力的对策</w:t>
      </w:r>
    </w:p>
    <w:p>
      <w:pPr>
        <w:spacing w:after="150"/>
      </w:pPr>
      <w:r>
        <w:rPr/>
        <w:t xml:space="preserve">二、影响硬质合金企业核心竞争力的因素及提升途径</w:t>
      </w:r>
    </w:p>
    <w:p>
      <w:pPr>
        <w:spacing w:after="150"/>
      </w:pPr>
      <w:r>
        <w:rPr/>
        <w:t xml:space="preserve">三、提高硬质合金企业竞争力的策略</w:t>
      </w:r>
    </w:p>
    <w:p>
      <w:pPr>
        <w:spacing w:after="150"/>
      </w:pPr>
      <w:r>
        <w:rPr>
          <w:b w:val="1"/>
          <w:bCs w:val="1"/>
        </w:rPr>
        <w:t xml:space="preserve">第十章 硬质合金行业重点企业调研</w:t>
      </w:r>
    </w:p>
    <w:p>
      <w:pPr>
        <w:spacing w:after="150"/>
      </w:pPr>
      <w:r>
        <w:rPr/>
        <w:t xml:space="preserve">第一节 株洲硬质合金集团有限公司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厦门金鹭特种合金有限公司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自贡硬质合金有责任限公司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济南市冶金科学研究所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株洲长江硬质合金工具有限公司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浙江天石粉末冶金有限公司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苏州新锐硬质合金有限公司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株洲欧科亿硬质合金有限公司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南昌硬质合金有限责任公司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崇义章源钨制品有限公司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投资前景及战略研究</w:t>
      </w:r>
    </w:p>
    <w:p>
      <w:pPr>
        <w:spacing w:after="150"/>
      </w:pPr>
      <w:r>
        <w:rPr/>
        <w:t xml:space="preserve">第十一章 2024-2029年硬质合金行业市场发展机遇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2024-2029年硬质合金行业发展其他机遇分析</w:t>
      </w:r>
    </w:p>
    <w:p>
      <w:pPr>
        <w:spacing w:after="150"/>
      </w:pPr>
      <w:r>
        <w:rPr>
          <w:b w:val="1"/>
          <w:bCs w:val="1"/>
        </w:rPr>
        <w:t xml:space="preserve">第十二章 2024-2029年硬质合金行业投资价值评估分析</w:t>
      </w:r>
    </w:p>
    <w:p>
      <w:pPr>
        <w:spacing w:after="150"/>
      </w:pPr>
      <w:r>
        <w:rPr/>
        <w:t xml:space="preserve">第一节 硬质合金行业投资特性分析</w:t>
      </w:r>
    </w:p>
    <w:p>
      <w:pPr>
        <w:spacing w:after="150"/>
      </w:pPr>
      <w:r>
        <w:rPr/>
        <w:t xml:space="preserve">一、硬质合金行业进入壁垒分析</w:t>
      </w:r>
    </w:p>
    <w:p>
      <w:pPr>
        <w:spacing w:after="150"/>
      </w:pPr>
      <w:r>
        <w:rPr/>
        <w:t xml:space="preserve">二、硬质合金行业盈利因素分析</w:t>
      </w:r>
    </w:p>
    <w:p>
      <w:pPr>
        <w:spacing w:after="150"/>
      </w:pPr>
      <w:r>
        <w:rPr/>
        <w:t xml:space="preserve">三、硬质合金行业盈利模式分析</w:t>
      </w:r>
    </w:p>
    <w:p>
      <w:pPr>
        <w:spacing w:after="150"/>
      </w:pPr>
      <w:r>
        <w:rPr/>
        <w:t xml:space="preserve">第二节 2024-2029年硬质合金行业发展的影响因素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2024-2029年硬质合金行业发展前景展望分析</w:t>
      </w:r>
    </w:p>
    <w:p>
      <w:pPr>
        <w:spacing w:after="150"/>
      </w:pPr>
      <w:r>
        <w:rPr/>
        <w:t xml:space="preserve">一、硬质合金技术发展方向分析</w:t>
      </w:r>
    </w:p>
    <w:p>
      <w:pPr>
        <w:spacing w:after="150"/>
      </w:pPr>
      <w:r>
        <w:rPr/>
        <w:t xml:space="preserve">二、硬质合金行业应用趋势预测</w:t>
      </w:r>
    </w:p>
    <w:p>
      <w:pPr>
        <w:spacing w:after="150"/>
      </w:pPr>
      <w:r>
        <w:rPr/>
        <w:t xml:space="preserve">三、硬质合金行业发展前景展望</w:t>
      </w:r>
    </w:p>
    <w:p>
      <w:pPr>
        <w:spacing w:after="150"/>
      </w:pPr>
      <w:r>
        <w:rPr/>
        <w:t xml:space="preserve">第四节 2024-2029年中国硬质合金行业投资收益预测</w:t>
      </w:r>
    </w:p>
    <w:p>
      <w:pPr>
        <w:spacing w:after="150"/>
      </w:pPr>
      <w:r>
        <w:rPr/>
        <w:t xml:space="preserve">一、预测理论依据</w:t>
      </w:r>
    </w:p>
    <w:p>
      <w:pPr>
        <w:spacing w:after="150"/>
      </w:pPr>
      <w:r>
        <w:rPr/>
        <w:t xml:space="preserve">二、中国硬质合金行业总产值预测</w:t>
      </w:r>
    </w:p>
    <w:p>
      <w:pPr>
        <w:spacing w:after="150"/>
      </w:pPr>
      <w:r>
        <w:rPr/>
        <w:t xml:space="preserve">三、中国硬质合金行业销售收入预测</w:t>
      </w:r>
    </w:p>
    <w:p>
      <w:pPr>
        <w:spacing w:after="150"/>
      </w:pPr>
      <w:r>
        <w:rPr/>
        <w:t xml:space="preserve">四、中国硬质合金行业利润总额预测</w:t>
      </w:r>
    </w:p>
    <w:p>
      <w:pPr>
        <w:spacing w:after="150"/>
      </w:pPr>
      <w:r>
        <w:rPr/>
        <w:t xml:space="preserve">五、中国硬质合金行业投资收益率预测</w:t>
      </w:r>
    </w:p>
    <w:p>
      <w:pPr>
        <w:spacing w:after="150"/>
      </w:pPr>
      <w:r>
        <w:rPr/>
        <w:t xml:space="preserve">第五节 硬质合金行业投资风险分析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2024-2029年中国硬质合金行业投资战略研究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硬质合金行业投资战略研究</w:t>
      </w:r>
    </w:p>
    <w:p>
      <w:pPr>
        <w:spacing w:after="150"/>
      </w:pPr>
      <w:r>
        <w:rPr/>
        <w:t xml:space="preserve">一、硬质合金行业投资战略</w:t>
      </w:r>
    </w:p>
    <w:p>
      <w:pPr>
        <w:spacing w:after="150"/>
      </w:pPr>
      <w:r>
        <w:rPr/>
        <w:t xml:space="preserve">二、2024-2029年中国硬质合金行业投资战略</w:t>
      </w:r>
    </w:p>
    <w:p>
      <w:pPr>
        <w:spacing w:after="150"/>
      </w:pPr>
      <w:r>
        <w:rPr/>
        <w:t xml:space="preserve">三、细分行业投资战略</w:t>
      </w:r>
    </w:p>
    <w:p>
      <w:pPr>
        <w:spacing w:after="150"/>
      </w:pPr>
      <w:r>
        <w:rPr>
          <w:b w:val="1"/>
          <w:bCs w:val="1"/>
        </w:rPr>
        <w:t xml:space="preserve">第十四章 研究结论及投资建议</w:t>
      </w:r>
    </w:p>
    <w:p>
      <w:pPr>
        <w:spacing w:after="150"/>
      </w:pPr>
      <w:r>
        <w:rPr/>
        <w:t xml:space="preserve">第一节 硬质合金行业研究结论及建议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六、完善硬质合金技术标准规范</w:t>
      </w:r>
    </w:p>
    <w:p>
      <w:pPr>
        <w:spacing w:after="150"/>
      </w:pPr>
      <w:r>
        <w:rPr/>
        <w:t xml:space="preserve">第二节 中道泰和硬质合金行业投资建议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图表：硬质合金行业产业链结构图</w:t>
      </w:r>
    </w:p>
    <w:p>
      <w:pPr>
        <w:spacing w:after="150"/>
      </w:pPr>
      <w:r>
        <w:rPr/>
        <w:t xml:space="preserve">图表：硬质合金行业最新政策解读</w:t>
      </w:r>
    </w:p>
    <w:p>
      <w:pPr>
        <w:spacing w:after="150"/>
      </w:pPr>
      <w:r>
        <w:rPr/>
        <w:t xml:space="preserve">图表：硬质合金行业相关标准及规范</w:t>
      </w:r>
    </w:p>
    <w:p>
      <w:pPr>
        <w:spacing w:after="150"/>
      </w:pPr>
      <w:r>
        <w:rPr/>
        <w:t xml:space="preserve">图表：硬质合金主要细分产品特性</w:t>
      </w:r>
    </w:p>
    <w:p>
      <w:pPr>
        <w:spacing w:after="150"/>
      </w:pPr>
      <w:r>
        <w:rPr/>
        <w:t xml:space="preserve">图表：硬质合金行业下游应用占比情况</w:t>
      </w:r>
    </w:p>
    <w:p>
      <w:pPr>
        <w:spacing w:after="150"/>
      </w:pPr>
      <w:r>
        <w:rPr/>
        <w:t xml:space="preserve">图表：2019-2023年硬质合金行业市场规模</w:t>
      </w:r>
    </w:p>
    <w:p>
      <w:pPr>
        <w:spacing w:after="150"/>
      </w:pPr>
      <w:r>
        <w:rPr/>
        <w:t xml:space="preserve">图表：2019-2023年硬质合金行业风险投资项目数</w:t>
      </w:r>
    </w:p>
    <w:p>
      <w:pPr>
        <w:spacing w:after="150"/>
      </w:pPr>
      <w:r>
        <w:rPr/>
        <w:t xml:space="preserve">图表：2019-2023年硬质合金市场价格走势</w:t>
      </w:r>
    </w:p>
    <w:p>
      <w:pPr>
        <w:spacing w:after="150"/>
      </w:pPr>
      <w:r>
        <w:rPr/>
        <w:t xml:space="preserve">图表：2019-2023年硬质合金企业数量增长趋势图</w:t>
      </w:r>
    </w:p>
    <w:p>
      <w:pPr>
        <w:spacing w:after="150"/>
      </w:pPr>
      <w:r>
        <w:rPr/>
        <w:t xml:space="preserve">图表：2019-2023年硬质合金行业从业人员统计</w:t>
      </w:r>
    </w:p>
    <w:p>
      <w:pPr>
        <w:spacing w:after="150"/>
      </w:pPr>
      <w:r>
        <w:rPr/>
        <w:t xml:space="preserve">图表：2019-2023年硬质合金行业资产总额统计</w:t>
      </w:r>
    </w:p>
    <w:p>
      <w:pPr>
        <w:spacing w:after="150"/>
      </w:pPr>
      <w:r>
        <w:rPr/>
        <w:t xml:space="preserve">图表：2019-2023年硬质合金行业资产增长趋势图</w:t>
      </w:r>
    </w:p>
    <w:p>
      <w:pPr>
        <w:spacing w:after="150"/>
      </w:pPr>
      <w:r>
        <w:rPr/>
        <w:t xml:space="preserve">图表：2019-2023年硬质合金行业销售收入增长趋势图</w:t>
      </w:r>
    </w:p>
    <w:p>
      <w:pPr>
        <w:spacing w:after="150"/>
      </w:pPr>
      <w:r>
        <w:rPr/>
        <w:t xml:space="preserve">图表：2019-2023年硬质合金行业利润总额统计</w:t>
      </w:r>
    </w:p>
    <w:p>
      <w:pPr>
        <w:spacing w:after="150"/>
      </w:pPr>
      <w:r>
        <w:rPr/>
        <w:t xml:space="preserve">图表：2019-2023年硬质合金行业利润增长趋势图</w:t>
      </w:r>
    </w:p>
    <w:p>
      <w:pPr>
        <w:spacing w:after="150"/>
      </w:pPr>
      <w:r>
        <w:rPr/>
        <w:t xml:space="preserve">图表：2019-2023年硬质合金行业亏损面统计</w:t>
      </w:r>
    </w:p>
    <w:p>
      <w:pPr>
        <w:spacing w:after="150"/>
      </w:pPr>
      <w:r>
        <w:rPr/>
        <w:t xml:space="preserve">图表：2019-2023年硬质合金行业销售利润率情况</w:t>
      </w:r>
    </w:p>
    <w:p>
      <w:pPr>
        <w:spacing w:after="150"/>
      </w:pPr>
      <w:r>
        <w:rPr/>
        <w:t xml:space="preserve">图表：2019-2023年硬质合金行业资产利润率情况</w:t>
      </w:r>
    </w:p>
    <w:p>
      <w:pPr>
        <w:spacing w:after="150"/>
      </w:pPr>
      <w:r>
        <w:rPr/>
        <w:t xml:space="preserve">图表：2019-2023年硬质合金行业毛利率情况</w:t>
      </w:r>
    </w:p>
    <w:p>
      <w:pPr>
        <w:spacing w:after="150"/>
      </w:pPr>
      <w:r>
        <w:rPr/>
        <w:t xml:space="preserve">图表：2019-2023年硬质合金行业成本费用结构构成情况</w:t>
      </w:r>
    </w:p>
    <w:p>
      <w:pPr>
        <w:spacing w:after="150"/>
      </w:pPr>
      <w:r>
        <w:rPr/>
        <w:t xml:space="preserve">图表：2019-2023年硬质合金行业销售成本统计</w:t>
      </w:r>
    </w:p>
    <w:p>
      <w:pPr>
        <w:spacing w:after="150"/>
      </w:pPr>
      <w:r>
        <w:rPr/>
        <w:t xml:space="preserve">图表：2019-2023年硬质合金行业销售费用统计</w:t>
      </w:r>
    </w:p>
    <w:p>
      <w:pPr>
        <w:spacing w:after="150"/>
      </w:pPr>
      <w:r>
        <w:rPr/>
        <w:t xml:space="preserve">图表：2019-2023年硬质合金行业管理费用统计</w:t>
      </w:r>
    </w:p>
    <w:p>
      <w:pPr>
        <w:spacing w:after="150"/>
      </w:pPr>
      <w:r>
        <w:rPr/>
        <w:t xml:space="preserve">图表：2019-2023年硬质合金行业财务费用统计</w:t>
      </w:r>
    </w:p>
    <w:p>
      <w:pPr>
        <w:spacing w:after="150"/>
      </w:pPr>
      <w:r>
        <w:rPr/>
        <w:t xml:space="preserve">图表：2024-2029年中国硬质合金行业投资收益预测</w:t>
      </w:r>
    </w:p>
    <w:p>
      <w:pPr>
        <w:spacing w:after="150"/>
      </w:pPr>
      <w:r>
        <w:rPr/>
        <w:t xml:space="preserve">图表：2024-2029年中国硬质合金行业总产值预测</w:t>
      </w:r>
    </w:p>
    <w:p>
      <w:pPr>
        <w:spacing w:after="150"/>
      </w:pPr>
      <w:r>
        <w:rPr/>
        <w:t xml:space="preserve">图表：2024-2029年中国硬质合金行业销售收入预测</w:t>
      </w:r>
    </w:p>
    <w:p>
      <w:pPr>
        <w:spacing w:after="150"/>
      </w:pPr>
      <w:r>
        <w:rPr/>
        <w:t xml:space="preserve">图表：2024-2029年中国硬质合金行业利润总额预测</w:t>
      </w:r>
    </w:p>
    <w:p>
      <w:pPr>
        <w:spacing w:after="150"/>
      </w:pPr>
      <w:r>
        <w:rPr/>
        <w:t xml:space="preserve">图表：2024-2029年中国硬质合金行业总资产预测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图表：国际硬质合金行业厂商同类产品的占有状况</w:t>
      </w:r>
    </w:p>
    <w:p>
      <w:pPr>
        <w:spacing w:after="150"/>
      </w:pPr>
      <w:r>
        <w:rPr/>
        <w:t xml:space="preserve">图表：硬质合金行业市场供给平衡性分析</w:t>
      </w:r>
    </w:p>
    <w:p>
      <w:pPr>
        <w:spacing w:after="150"/>
      </w:pPr>
      <w:r>
        <w:rPr/>
        <w:t xml:space="preserve">图表：中国硬质合金行业市场集中度</w:t>
      </w:r>
    </w:p>
    <w:p>
      <w:pPr>
        <w:spacing w:after="150"/>
      </w:pPr>
      <w:r>
        <w:rPr/>
        <w:t xml:space="preserve">图表：2024-2029年硬质合金行业细分市场需求情况预测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2024-2029年硬质合金行业全景调研与投资战略研究报告</dc:title>
  <dc:description>2024-2029年硬质合金行业全景调研与投资战略研究报告</dc:description>
  <dc:subject>2024-2029年硬质合金行业全景调研与投资战略研究报告</dc:subject>
  <cp:keywords>研究报告</cp:keywords>
  <cp:category>研究报告</cp:category>
  <cp:lastModifiedBy>北京中道泰和信息咨询有限公司</cp:lastModifiedBy>
  <dcterms:created xsi:type="dcterms:W3CDTF">2024-01-23T02:21:22+08:00</dcterms:created>
  <dcterms:modified xsi:type="dcterms:W3CDTF">2024-01-23T02:21:22+08:00</dcterms:modified>
</cp:coreProperties>
</file>

<file path=docProps/custom.xml><?xml version="1.0" encoding="utf-8"?>
<Properties xmlns="http://schemas.openxmlformats.org/officeDocument/2006/custom-properties" xmlns:vt="http://schemas.openxmlformats.org/officeDocument/2006/docPropsVTypes"/>
</file>