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2024-2029年中国特高压设备行业发展全景调研与投资趋势预测研究报告</w:t>
      </w:r>
    </w:p>
    <w:p>
      <w:pPr>
        <w:spacing w:after="150"/>
      </w:pPr>
      <w:r>
        <w:rPr>
          <w:b w:val="1"/>
          <w:bCs w:val="1"/>
        </w:rPr>
        <w:t xml:space="preserve">报告简介</w:t>
      </w:r>
    </w:p>
    <w:p>
      <w:pPr>
        <w:spacing w:after="150"/>
      </w:pPr>
      <w:r>
        <w:rPr/>
        <w:t xml:space="preserve">根据全球能源互联网发展合作组织战略构想，未来全球能源互联网发展将以“特高压电网+智能电网+清洁能源”划分为洲内互联、跨洲互联和全球互联三个发展阶段。至2050年，全球清洁能源发电量达到66万亿千瓦时，约占全球总发电量的90%。随着特高压建设投资力度加大，“十三五”期间相关设备需求迎来高峰，特高压设备板块将成为未来的确定性投资机会。</w:t>
      </w:r>
    </w:p>
    <w:p>
      <w:pPr>
        <w:spacing w:after="150"/>
      </w:pPr>
      <w:r>
        <w:rPr/>
        <w:t xml:space="preserve">首先，我国能源资源与能源需求逆向分布决定了长距离、大容量、低损耗输送电力的特高压建设势在必行。</w:t>
      </w:r>
    </w:p>
    <w:p>
      <w:pPr>
        <w:spacing w:after="150"/>
      </w:pPr>
      <w:r>
        <w:rPr/>
        <w:t xml:space="preserve">第二，环保问题、新能源发展助推特高压建设。在污染严重的东部地区限制新增火电规模，在具备环境容量的煤炭富集地区建设大型煤电基地是我国的现实选择;同时在新能源资源丰富的西部和北部地区大力发展新能源也符合我国的能源战略。虽然新能源行业得到了快速发展，但因为电力外送能力不足，我国弃风弃光问题严重，此外考虑到新建的大型煤电基地对电力外送的巨大需求，都将助推我国的特高压建设。</w:t>
      </w:r>
    </w:p>
    <w:p>
      <w:pPr>
        <w:spacing w:after="150"/>
      </w:pPr>
      <w:r>
        <w:rPr/>
        <w:t xml:space="preserve">第三，特高压契合高端装备制造、能源战略、“一带一路”战略我国经济稳增长的压力仍然较大，作为拉动经济增长三驾马车之一的投资，自然仍会加大。</w:t>
      </w:r>
    </w:p>
    <w:p>
      <w:pPr>
        <w:spacing w:after="150"/>
      </w:pPr>
      <w:r>
        <w:rPr/>
        <w:t xml:space="preserve">第四，我国积极推行高端装备制造业发展，而我国特高压高端装备技术实力全球领先;特高压建设可以促进能源资源优化配置、引导能源生产和消费布局、保障电力系统安全稳定运行，符合我国的能源战略。</w:t>
      </w:r>
    </w:p>
    <w:p>
      <w:pPr>
        <w:spacing w:after="150"/>
      </w:pPr>
      <w:r>
        <w:rPr/>
        <w:t xml:space="preserve">第五，随着我国“一带一路”战略的启动，特高压项目在国外正不断落地，将进一步推动我国特高压输电技术在海外的推广和应用，有效推动国内具备国际竞争力的工程承包和电工装备企业走出国门。</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51行业报告网、全国及海外多种相关报刊杂志以及专业研究机构公布和提供的大量资料，对我国特高压设备及各子行业的发展状况、上下游行业发展状况、市场供需形势、新成果与技术等进行了分析，并重点分析了我国特高压设备行业发展状况和特点，以及中国特高压设备行业将面临的挑战、企业的发展策略等。报告还对全球的特高压设备行业发展态势作了详细分析，并对特高压设备行业进行了趋向研判，是特高压设备开发、经营企业，科研、投资机构等单位准确了解目前特高压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中国特高压设备行业发展环境</w:t>
      </w:r>
    </w:p>
    <w:p>
      <w:pPr>
        <w:spacing w:after="150"/>
      </w:pPr>
      <w:r>
        <w:rPr/>
        <w:t xml:space="preserve">第一节 特高压设备行业定义及分类</w:t>
      </w:r>
    </w:p>
    <w:p>
      <w:pPr>
        <w:spacing w:after="150"/>
      </w:pPr>
      <w:r>
        <w:rPr/>
        <w:t xml:space="preserve">一、特高压设备的界定</w:t>
      </w:r>
    </w:p>
    <w:p>
      <w:pPr>
        <w:spacing w:after="150"/>
      </w:pPr>
      <w:r>
        <w:rPr/>
        <w:t xml:space="preserve">二、特高压设备行业产品分类</w:t>
      </w:r>
    </w:p>
    <w:p>
      <w:pPr>
        <w:spacing w:after="150"/>
      </w:pPr>
      <w:r>
        <w:rPr/>
        <w:t xml:space="preserve">三、特高压电网分类及优劣势</w:t>
      </w:r>
    </w:p>
    <w:p>
      <w:pPr>
        <w:spacing w:after="150"/>
      </w:pPr>
      <w:r>
        <w:rPr/>
        <w:t xml:space="preserve">第二节 特高压设备行业政策环境分析</w:t>
      </w:r>
    </w:p>
    <w:p>
      <w:pPr>
        <w:spacing w:after="150"/>
      </w:pPr>
      <w:r>
        <w:rPr/>
        <w:t xml:space="preserve">一、特高压设备行业管理体制</w:t>
      </w:r>
    </w:p>
    <w:p>
      <w:pPr>
        <w:spacing w:after="150"/>
      </w:pPr>
      <w:r>
        <w:rPr/>
        <w:t xml:space="preserve">二、特高压设备行业相关政策</w:t>
      </w:r>
    </w:p>
    <w:p>
      <w:pPr>
        <w:spacing w:after="150"/>
      </w:pPr>
      <w:r>
        <w:rPr/>
        <w:t xml:space="preserve">第三节 特高压设备行业经济环境分析</w:t>
      </w:r>
    </w:p>
    <w:p>
      <w:pPr>
        <w:spacing w:after="150"/>
      </w:pPr>
      <w:r>
        <w:rPr/>
        <w:t xml:space="preserve">一、GDP增长情况</w:t>
      </w:r>
    </w:p>
    <w:p>
      <w:pPr>
        <w:spacing w:after="150"/>
      </w:pPr>
      <w:r>
        <w:rPr/>
        <w:t xml:space="preserve">1、中国GDP增长状况</w:t>
      </w:r>
    </w:p>
    <w:p>
      <w:pPr>
        <w:spacing w:after="150"/>
      </w:pPr>
      <w:r>
        <w:rPr/>
        <w:t xml:space="preserve">2、GDP对行业的影响</w:t>
      </w:r>
    </w:p>
    <w:p>
      <w:pPr>
        <w:spacing w:after="150"/>
      </w:pPr>
      <w:r>
        <w:rPr/>
        <w:t xml:space="preserve">二、固定资产投资情况</w:t>
      </w:r>
    </w:p>
    <w:p>
      <w:pPr>
        <w:spacing w:after="150"/>
      </w:pPr>
      <w:r>
        <w:rPr/>
        <w:t xml:space="preserve">1、中国固定资产投资状况</w:t>
      </w:r>
    </w:p>
    <w:p>
      <w:pPr>
        <w:spacing w:after="150"/>
      </w:pPr>
      <w:r>
        <w:rPr/>
        <w:t xml:space="preserve">2、固定资产投资对行业的影响</w:t>
      </w:r>
    </w:p>
    <w:p>
      <w:pPr>
        <w:spacing w:after="150"/>
      </w:pPr>
      <w:r>
        <w:rPr/>
        <w:t xml:space="preserve">三、工业增加值情况</w:t>
      </w:r>
    </w:p>
    <w:p>
      <w:pPr>
        <w:spacing w:after="150"/>
      </w:pPr>
      <w:r>
        <w:rPr/>
        <w:t xml:space="preserve">1、工业增加值增长状况</w:t>
      </w:r>
    </w:p>
    <w:p>
      <w:pPr>
        <w:spacing w:after="150"/>
      </w:pPr>
      <w:r>
        <w:rPr/>
        <w:t xml:space="preserve">2、工业增加值对行业的影响</w:t>
      </w:r>
    </w:p>
    <w:p>
      <w:pPr>
        <w:spacing w:after="150"/>
      </w:pPr>
      <w:r>
        <w:rPr/>
        <w:t xml:space="preserve">第四节 特高压设备行业技术环境分析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第二章 中国特高压电网建设分析</w:t>
      </w:r>
    </w:p>
    <w:p>
      <w:pPr>
        <w:spacing w:after="150"/>
      </w:pPr>
      <w:r>
        <w:rPr/>
        <w:t xml:space="preserve">第一节 中国电网建设分析</w:t>
      </w:r>
    </w:p>
    <w:p>
      <w:pPr>
        <w:spacing w:after="150"/>
      </w:pPr>
      <w:r>
        <w:rPr/>
        <w:t xml:space="preserve">一、电网建设发展概况</w:t>
      </w:r>
    </w:p>
    <w:p>
      <w:pPr>
        <w:spacing w:after="150"/>
      </w:pPr>
      <w:r>
        <w:rPr/>
        <w:t xml:space="preserve">二、电网建设投资规模</w:t>
      </w:r>
    </w:p>
    <w:p>
      <w:pPr>
        <w:spacing w:after="150"/>
      </w:pPr>
      <w:r>
        <w:rPr/>
        <w:t xml:space="preserve">三、电网投资建设情况</w:t>
      </w:r>
    </w:p>
    <w:p>
      <w:pPr>
        <w:spacing w:after="150"/>
      </w:pPr>
      <w:r>
        <w:rPr/>
        <w:t xml:space="preserve">四、电网基础设施建设</w:t>
      </w:r>
    </w:p>
    <w:p>
      <w:pPr>
        <w:spacing w:after="150"/>
      </w:pPr>
      <w:r>
        <w:rPr/>
        <w:t xml:space="preserve">五、电网建设投资预测</w:t>
      </w:r>
    </w:p>
    <w:p>
      <w:pPr>
        <w:spacing w:after="150"/>
      </w:pPr>
      <w:r>
        <w:rPr/>
        <w:t xml:space="preserve">第二节 智能电网重点区域发展分析</w:t>
      </w:r>
    </w:p>
    <w:p>
      <w:pPr>
        <w:spacing w:after="150"/>
      </w:pPr>
      <w:r>
        <w:rPr/>
        <w:t xml:space="preserve">一、北京市智能电网发展分析</w:t>
      </w:r>
    </w:p>
    <w:p>
      <w:pPr>
        <w:spacing w:after="150"/>
      </w:pPr>
      <w:r>
        <w:rPr/>
        <w:t xml:space="preserve">二、上海市智能电网发展分析</w:t>
      </w:r>
    </w:p>
    <w:p>
      <w:pPr>
        <w:spacing w:after="150"/>
      </w:pPr>
      <w:r>
        <w:rPr/>
        <w:t xml:space="preserve">三、江苏省智能电网发展分析</w:t>
      </w:r>
    </w:p>
    <w:p>
      <w:pPr>
        <w:spacing w:after="150"/>
      </w:pPr>
      <w:r>
        <w:rPr/>
        <w:t xml:space="preserve">四、福建省智能电网发展分析</w:t>
      </w:r>
    </w:p>
    <w:p>
      <w:pPr>
        <w:spacing w:after="150"/>
      </w:pPr>
      <w:r>
        <w:rPr/>
        <w:t xml:space="preserve">五、浙江省智能电网发展分析</w:t>
      </w:r>
    </w:p>
    <w:p>
      <w:pPr>
        <w:spacing w:after="150"/>
      </w:pPr>
      <w:r>
        <w:rPr/>
        <w:t xml:space="preserve">第三节 中国特高压电网建设分析</w:t>
      </w:r>
    </w:p>
    <w:p>
      <w:pPr>
        <w:spacing w:after="150"/>
      </w:pPr>
      <w:r>
        <w:rPr/>
        <w:t xml:space="preserve">一、特高压电网建设的必要性与可行性</w:t>
      </w:r>
    </w:p>
    <w:p>
      <w:pPr>
        <w:spacing w:after="150"/>
      </w:pPr>
      <w:r>
        <w:rPr/>
        <w:t xml:space="preserve">1、特高压电网建设的必要性</w:t>
      </w:r>
    </w:p>
    <w:p>
      <w:pPr>
        <w:spacing w:after="150"/>
      </w:pPr>
      <w:r>
        <w:rPr/>
        <w:t xml:space="preserve">2、特高压电网建设的可行性</w:t>
      </w:r>
    </w:p>
    <w:p>
      <w:pPr>
        <w:spacing w:after="150"/>
      </w:pPr>
      <w:r>
        <w:rPr/>
        <w:t xml:space="preserve">二、特高压电网建设规划</w:t>
      </w:r>
    </w:p>
    <w:p>
      <w:pPr>
        <w:spacing w:after="150"/>
      </w:pPr>
      <w:r>
        <w:rPr/>
        <w:t xml:space="preserve">三、特高压电网投资规模</w:t>
      </w:r>
    </w:p>
    <w:p>
      <w:pPr>
        <w:spacing w:after="150"/>
      </w:pPr>
      <w:r>
        <w:rPr/>
        <w:t xml:space="preserve">四、特高压电网建设现状</w:t>
      </w:r>
    </w:p>
    <w:p>
      <w:pPr>
        <w:spacing w:after="150"/>
      </w:pPr>
      <w:r>
        <w:rPr/>
        <w:t xml:space="preserve">1、国际特高压电网建设及启示</w:t>
      </w:r>
    </w:p>
    <w:p>
      <w:pPr>
        <w:spacing w:after="150"/>
      </w:pPr>
      <w:r>
        <w:rPr/>
        <w:t xml:space="preserve">2、国内特高压电网建设现状</w:t>
      </w:r>
    </w:p>
    <w:p>
      <w:pPr>
        <w:spacing w:after="150"/>
      </w:pPr>
      <w:r>
        <w:rPr>
          <w:b w:val="1"/>
          <w:bCs w:val="1"/>
        </w:rPr>
        <w:t xml:space="preserve">第二部分 行业深度分析</w:t>
      </w:r>
    </w:p>
    <w:p>
      <w:pPr>
        <w:spacing w:after="150"/>
      </w:pPr>
      <w:r>
        <w:rPr>
          <w:b w:val="1"/>
          <w:bCs w:val="1"/>
        </w:rPr>
        <w:t xml:space="preserve">第三章 中国特高压设备行业发展状况分析</w:t>
      </w:r>
    </w:p>
    <w:p>
      <w:pPr>
        <w:spacing w:after="150"/>
      </w:pPr>
      <w:r>
        <w:rPr/>
        <w:t xml:space="preserve">第一节 国际特高压设备行业发展分析</w:t>
      </w:r>
    </w:p>
    <w:p>
      <w:pPr>
        <w:spacing w:after="150"/>
      </w:pPr>
      <w:r>
        <w:rPr/>
        <w:t xml:space="preserve">一、国际特高压设备行业发展概况</w:t>
      </w:r>
    </w:p>
    <w:p>
      <w:pPr>
        <w:spacing w:after="150"/>
      </w:pPr>
      <w:r>
        <w:rPr/>
        <w:t xml:space="preserve">二、国际特高压设备市场竞争分析</w:t>
      </w:r>
    </w:p>
    <w:p>
      <w:pPr>
        <w:spacing w:after="150"/>
      </w:pPr>
      <w:r>
        <w:rPr/>
        <w:t xml:space="preserve">三、跨国公司在华市场的投资布局</w:t>
      </w:r>
    </w:p>
    <w:p>
      <w:pPr>
        <w:spacing w:after="150"/>
      </w:pPr>
      <w:r>
        <w:rPr/>
        <w:t xml:space="preserve">1、ABB公司在华市场的投资布局</w:t>
      </w:r>
    </w:p>
    <w:p>
      <w:pPr>
        <w:spacing w:after="150"/>
      </w:pPr>
      <w:r>
        <w:rPr/>
        <w:t xml:space="preserve">2、西门子公司在华市场的投资布局</w:t>
      </w:r>
    </w:p>
    <w:p>
      <w:pPr>
        <w:spacing w:after="150"/>
      </w:pPr>
      <w:r>
        <w:rPr/>
        <w:t xml:space="preserve">3、阿海珐公司在华市场的投资布局</w:t>
      </w:r>
    </w:p>
    <w:p>
      <w:pPr>
        <w:spacing w:after="150"/>
      </w:pPr>
      <w:r>
        <w:rPr/>
        <w:t xml:space="preserve">第二节 中国特高压设备行业发展概况</w:t>
      </w:r>
    </w:p>
    <w:p>
      <w:pPr>
        <w:spacing w:after="150"/>
      </w:pPr>
      <w:r>
        <w:rPr/>
        <w:t xml:space="preserve">一、特高压设备行业发展总体概况</w:t>
      </w:r>
    </w:p>
    <w:p>
      <w:pPr>
        <w:spacing w:after="150"/>
      </w:pPr>
      <w:r>
        <w:rPr/>
        <w:t xml:space="preserve">二、特高压设备国产化进展情况</w:t>
      </w:r>
    </w:p>
    <w:p>
      <w:pPr>
        <w:spacing w:after="150"/>
      </w:pPr>
      <w:r>
        <w:rPr/>
        <w:t xml:space="preserve">三、特高压设备行业发展影响因素</w:t>
      </w:r>
    </w:p>
    <w:p>
      <w:pPr>
        <w:spacing w:after="150"/>
      </w:pPr>
      <w:r>
        <w:rPr/>
        <w:t xml:space="preserve">四、特高压工程项目最新审批动向</w:t>
      </w:r>
    </w:p>
    <w:p>
      <w:pPr>
        <w:spacing w:after="150"/>
      </w:pPr>
      <w:r>
        <w:rPr/>
        <w:t xml:space="preserve">第三节 中国特高压设备行业盈利模式</w:t>
      </w:r>
    </w:p>
    <w:p>
      <w:pPr>
        <w:spacing w:after="150"/>
      </w:pPr>
      <w:r>
        <w:rPr/>
        <w:t xml:space="preserve">一、特高压设备行业盈利情况分析</w:t>
      </w:r>
    </w:p>
    <w:p>
      <w:pPr>
        <w:spacing w:after="150"/>
      </w:pPr>
      <w:r>
        <w:rPr/>
        <w:t xml:space="preserve">二、特高压设备行业盈利因素分析</w:t>
      </w:r>
    </w:p>
    <w:p>
      <w:pPr>
        <w:spacing w:after="150"/>
      </w:pPr>
      <w:r>
        <w:rPr/>
        <w:t xml:space="preserve">第四节 中国特高压设备行业市场竞争</w:t>
      </w:r>
    </w:p>
    <w:p>
      <w:pPr>
        <w:spacing w:after="150"/>
      </w:pPr>
      <w:r>
        <w:rPr/>
        <w:t xml:space="preserve">一、特高压设备行业市场规模分析</w:t>
      </w:r>
    </w:p>
    <w:p>
      <w:pPr>
        <w:spacing w:after="150"/>
      </w:pPr>
      <w:r>
        <w:rPr/>
        <w:t xml:space="preserve">二、特高压设备行业竞争情况分析</w:t>
      </w:r>
    </w:p>
    <w:p>
      <w:pPr>
        <w:spacing w:after="150"/>
      </w:pPr>
      <w:r>
        <w:rPr/>
        <w:t xml:space="preserve">三、特高压设备行业议价能力分析</w:t>
      </w:r>
    </w:p>
    <w:p>
      <w:pPr>
        <w:spacing w:after="150"/>
      </w:pPr>
      <w:r>
        <w:rPr/>
        <w:t xml:space="preserve">四、特高压设备行业潜在威胁分析</w:t>
      </w:r>
    </w:p>
    <w:p>
      <w:pPr>
        <w:spacing w:after="150"/>
      </w:pPr>
      <w:r>
        <w:rPr>
          <w:b w:val="1"/>
          <w:bCs w:val="1"/>
        </w:rPr>
        <w:t xml:space="preserve">第四章 我国特高压设备行业整体运行指标分析</w:t>
      </w:r>
    </w:p>
    <w:p>
      <w:pPr>
        <w:spacing w:after="150"/>
      </w:pPr>
      <w:r>
        <w:rPr/>
        <w:t xml:space="preserve">第一节 2019-2023年中国特高压设备行业总体规模分析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2019-2023年中国特高压设备行业产销情况分析</w:t>
      </w:r>
    </w:p>
    <w:p>
      <w:pPr>
        <w:spacing w:after="150"/>
      </w:pPr>
      <w:r>
        <w:rPr/>
        <w:t xml:space="preserve">一、我国特高压设备行业工业总产值</w:t>
      </w:r>
    </w:p>
    <w:p>
      <w:pPr>
        <w:spacing w:after="150"/>
      </w:pPr>
      <w:r>
        <w:rPr/>
        <w:t xml:space="preserve">二、我国特高压设备行业工业销售产值</w:t>
      </w:r>
    </w:p>
    <w:p>
      <w:pPr>
        <w:spacing w:after="150"/>
      </w:pPr>
      <w:r>
        <w:rPr/>
        <w:t xml:space="preserve">三、我国特高压设备行业产销率</w:t>
      </w:r>
    </w:p>
    <w:p>
      <w:pPr>
        <w:spacing w:after="150"/>
      </w:pPr>
      <w:r>
        <w:rPr/>
        <w:t xml:space="preserve">第三节 2019-2023年中国特高压设备行业财务指标总体分析</w:t>
      </w:r>
    </w:p>
    <w:p>
      <w:pPr>
        <w:spacing w:after="150"/>
      </w:pPr>
      <w:r>
        <w:rPr/>
        <w:t xml:space="preserve">一、行业盈利能力分析</w:t>
      </w:r>
    </w:p>
    <w:p>
      <w:pPr>
        <w:spacing w:after="150"/>
      </w:pPr>
      <w:r>
        <w:rPr/>
        <w:t xml:space="preserve">1、我国特高压设备行业销售利润率</w:t>
      </w:r>
    </w:p>
    <w:p>
      <w:pPr>
        <w:spacing w:after="150"/>
      </w:pPr>
      <w:r>
        <w:rPr/>
        <w:t xml:space="preserve">2、我国特高压设备行业成本费用利润率</w:t>
      </w:r>
    </w:p>
    <w:p>
      <w:pPr>
        <w:spacing w:after="150"/>
      </w:pPr>
      <w:r>
        <w:rPr/>
        <w:t xml:space="preserve">3、我国特高压设备行业亏损面</w:t>
      </w:r>
    </w:p>
    <w:p>
      <w:pPr>
        <w:spacing w:after="150"/>
      </w:pPr>
      <w:r>
        <w:rPr/>
        <w:t xml:space="preserve">二、行业偿债能力分析</w:t>
      </w:r>
    </w:p>
    <w:p>
      <w:pPr>
        <w:spacing w:after="150"/>
      </w:pPr>
      <w:r>
        <w:rPr/>
        <w:t xml:space="preserve">1、我国特高压设备行业资产负债比率</w:t>
      </w:r>
    </w:p>
    <w:p>
      <w:pPr>
        <w:spacing w:after="150"/>
      </w:pPr>
      <w:r>
        <w:rPr/>
        <w:t xml:space="preserve">2、我国特高压设备行业利息保障倍数</w:t>
      </w:r>
    </w:p>
    <w:p>
      <w:pPr>
        <w:spacing w:after="150"/>
      </w:pPr>
      <w:r>
        <w:rPr/>
        <w:t xml:space="preserve">三、行业营运能力分析</w:t>
      </w:r>
    </w:p>
    <w:p>
      <w:pPr>
        <w:spacing w:after="150"/>
      </w:pPr>
      <w:r>
        <w:rPr/>
        <w:t xml:space="preserve">1、我国特高压设备行业应收帐款周转率</w:t>
      </w:r>
    </w:p>
    <w:p>
      <w:pPr>
        <w:spacing w:after="150"/>
      </w:pPr>
      <w:r>
        <w:rPr/>
        <w:t xml:space="preserve">2、我国特高压设备行业总资产周转率</w:t>
      </w:r>
    </w:p>
    <w:p>
      <w:pPr>
        <w:spacing w:after="150"/>
      </w:pPr>
      <w:r>
        <w:rPr/>
        <w:t xml:space="preserve">3、我国特高压设备行业流动资产周转率</w:t>
      </w:r>
    </w:p>
    <w:p>
      <w:pPr>
        <w:spacing w:after="150"/>
      </w:pPr>
      <w:r>
        <w:rPr/>
        <w:t xml:space="preserve">四、行业发展能力分析</w:t>
      </w:r>
    </w:p>
    <w:p>
      <w:pPr>
        <w:spacing w:after="150"/>
      </w:pPr>
      <w:r>
        <w:rPr/>
        <w:t xml:space="preserve">1、我国特高压设备行业总资产增长率</w:t>
      </w:r>
    </w:p>
    <w:p>
      <w:pPr>
        <w:spacing w:after="150"/>
      </w:pPr>
      <w:r>
        <w:rPr/>
        <w:t xml:space="preserve">2、我国特高压设备行业利润总额增长率</w:t>
      </w:r>
    </w:p>
    <w:p>
      <w:pPr>
        <w:spacing w:after="150"/>
      </w:pPr>
      <w:r>
        <w:rPr/>
        <w:t xml:space="preserve">3、我国特高压设备行业主营业务收入增长率</w:t>
      </w:r>
    </w:p>
    <w:p>
      <w:pPr>
        <w:spacing w:after="150"/>
      </w:pPr>
      <w:r>
        <w:rPr/>
        <w:t xml:space="preserve">4、我国特高压设备行业资本保值增值率</w:t>
      </w:r>
    </w:p>
    <w:p>
      <w:pPr>
        <w:spacing w:after="150"/>
      </w:pPr>
      <w:r>
        <w:rPr>
          <w:b w:val="1"/>
          <w:bCs w:val="1"/>
        </w:rPr>
        <w:t xml:space="preserve">第三部分 市场全景调研</w:t>
      </w:r>
    </w:p>
    <w:p>
      <w:pPr>
        <w:spacing w:after="150"/>
      </w:pPr>
      <w:r>
        <w:rPr>
          <w:b w:val="1"/>
          <w:bCs w:val="1"/>
        </w:rPr>
        <w:t xml:space="preserve">第五章 特高压设备行业产业结构分析</w:t>
      </w:r>
    </w:p>
    <w:p>
      <w:pPr>
        <w:spacing w:after="150"/>
      </w:pPr>
      <w:r>
        <w:rPr/>
        <w:t xml:space="preserve">第一节 特高压设备产业结构分析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三、中国特高压设备行业参与国际竞争的战略市场定位</w:t>
      </w:r>
    </w:p>
    <w:p>
      <w:pPr>
        <w:spacing w:after="150"/>
      </w:pPr>
      <w:r>
        <w:rPr/>
        <w:t xml:space="preserve">四、产业结构调整方向分析</w:t>
      </w:r>
    </w:p>
    <w:p>
      <w:pPr>
        <w:spacing w:after="150"/>
      </w:pPr>
      <w:r>
        <w:rPr>
          <w:b w:val="1"/>
          <w:bCs w:val="1"/>
        </w:rPr>
        <w:t xml:space="preserve">第六章 中国特高压设备产品市场分析</w:t>
      </w:r>
    </w:p>
    <w:p>
      <w:pPr>
        <w:spacing w:after="150"/>
      </w:pPr>
      <w:r>
        <w:rPr/>
        <w:t xml:space="preserve">第一节 换流站和变电站市场分析</w:t>
      </w:r>
    </w:p>
    <w:p>
      <w:pPr>
        <w:spacing w:after="150"/>
      </w:pPr>
      <w:r>
        <w:rPr/>
        <w:t xml:space="preserve">一、换流站市场需求分析</w:t>
      </w:r>
    </w:p>
    <w:p>
      <w:pPr>
        <w:spacing w:after="150"/>
      </w:pPr>
      <w:r>
        <w:rPr/>
        <w:t xml:space="preserve">1、换流站市场需求分析</w:t>
      </w:r>
    </w:p>
    <w:p>
      <w:pPr>
        <w:spacing w:after="150"/>
      </w:pPr>
      <w:r>
        <w:rPr/>
        <w:t xml:space="preserve">2、换流站设备构成分析</w:t>
      </w:r>
    </w:p>
    <w:p>
      <w:pPr>
        <w:spacing w:after="150"/>
      </w:pPr>
      <w:r>
        <w:rPr/>
        <w:t xml:space="preserve">二、变电站市场需求分析</w:t>
      </w:r>
    </w:p>
    <w:p>
      <w:pPr>
        <w:spacing w:after="150"/>
      </w:pPr>
      <w:r>
        <w:rPr/>
        <w:t xml:space="preserve">1、变电站市场需求分析</w:t>
      </w:r>
    </w:p>
    <w:p>
      <w:pPr>
        <w:spacing w:after="150"/>
      </w:pPr>
      <w:r>
        <w:rPr/>
        <w:t xml:space="preserve">2、变电站设备构成分析</w:t>
      </w:r>
    </w:p>
    <w:p>
      <w:pPr>
        <w:spacing w:after="150"/>
      </w:pPr>
      <w:r>
        <w:rPr/>
        <w:t xml:space="preserve">第二节 直流特高压设备市场分析</w:t>
      </w:r>
    </w:p>
    <w:p>
      <w:pPr>
        <w:spacing w:after="150"/>
      </w:pPr>
      <w:r>
        <w:rPr/>
        <w:t xml:space="preserve">一、换流变压器市场分析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二、换流阀市场分析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三、保护装置市场分析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四、平波电抗器市场分析</w:t>
      </w:r>
    </w:p>
    <w:p>
      <w:pPr>
        <w:spacing w:after="150"/>
      </w:pPr>
      <w:r>
        <w:rPr/>
        <w:t xml:space="preserve">1、设备市场容量分析</w:t>
      </w:r>
    </w:p>
    <w:p>
      <w:pPr>
        <w:spacing w:after="150"/>
      </w:pPr>
      <w:r>
        <w:rPr/>
        <w:t xml:space="preserve">2、设备生产企业分析</w:t>
      </w:r>
    </w:p>
    <w:p>
      <w:pPr>
        <w:spacing w:after="150"/>
      </w:pPr>
      <w:r>
        <w:rPr/>
        <w:t xml:space="preserve">五、直流场设备市场分析</w:t>
      </w:r>
    </w:p>
    <w:p>
      <w:pPr>
        <w:spacing w:after="150"/>
      </w:pPr>
      <w:r>
        <w:rPr/>
        <w:t xml:space="preserve">第三节 交流特高压设备市场分析</w:t>
      </w:r>
    </w:p>
    <w:p>
      <w:pPr>
        <w:spacing w:after="150"/>
      </w:pPr>
      <w:r>
        <w:rPr/>
        <w:t xml:space="preserve">一、变压器市场分析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二、开关市场分析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三、电抗器市场分析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四、无功补偿设备市场分析</w:t>
      </w:r>
    </w:p>
    <w:p>
      <w:pPr>
        <w:spacing w:after="150"/>
      </w:pPr>
      <w:r>
        <w:rPr/>
        <w:t xml:space="preserve">1、设备市场容量分析</w:t>
      </w:r>
    </w:p>
    <w:p>
      <w:pPr>
        <w:spacing w:after="150"/>
      </w:pPr>
      <w:r>
        <w:rPr/>
        <w:t xml:space="preserve">2、设备生产企业分析</w:t>
      </w:r>
    </w:p>
    <w:p>
      <w:pPr>
        <w:spacing w:after="150"/>
      </w:pPr>
      <w:r>
        <w:rPr/>
        <w:t xml:space="preserve">五、互感器市场分析</w:t>
      </w:r>
    </w:p>
    <w:p>
      <w:pPr>
        <w:spacing w:after="150"/>
      </w:pPr>
      <w:r>
        <w:rPr/>
        <w:t xml:space="preserve">1、设备市场容量分析</w:t>
      </w:r>
    </w:p>
    <w:p>
      <w:pPr>
        <w:spacing w:after="150"/>
      </w:pPr>
      <w:r>
        <w:rPr/>
        <w:t xml:space="preserve">2、设备项目中标分析</w:t>
      </w:r>
    </w:p>
    <w:p>
      <w:pPr>
        <w:spacing w:after="150"/>
      </w:pPr>
      <w:r>
        <w:rPr/>
        <w:t xml:space="preserve">六、保护和监测设备市场分析</w:t>
      </w:r>
    </w:p>
    <w:p>
      <w:pPr>
        <w:spacing w:after="150"/>
      </w:pPr>
      <w:r>
        <w:rPr/>
        <w:t xml:space="preserve">1、设备市场容量分析</w:t>
      </w:r>
    </w:p>
    <w:p>
      <w:pPr>
        <w:spacing w:after="150"/>
      </w:pPr>
      <w:r>
        <w:rPr/>
        <w:t xml:space="preserve">2、设备项目中标分析</w:t>
      </w:r>
    </w:p>
    <w:p>
      <w:pPr>
        <w:spacing w:after="150"/>
      </w:pPr>
      <w:r>
        <w:rPr/>
        <w:t xml:space="preserve">七、绝缘子/避雷器市场分析</w:t>
      </w:r>
    </w:p>
    <w:p>
      <w:pPr>
        <w:spacing w:after="150"/>
      </w:pPr>
      <w:r>
        <w:rPr/>
        <w:t xml:space="preserve">1、设备市场容量分析</w:t>
      </w:r>
    </w:p>
    <w:p>
      <w:pPr>
        <w:spacing w:after="150"/>
      </w:pPr>
      <w:r>
        <w:rPr/>
        <w:t xml:space="preserve">2、设备项目中标分析</w:t>
      </w:r>
    </w:p>
    <w:p>
      <w:pPr>
        <w:spacing w:after="150"/>
      </w:pPr>
      <w:r>
        <w:rPr/>
        <w:t xml:space="preserve">第四节 线路设备市场分析</w:t>
      </w:r>
    </w:p>
    <w:p>
      <w:pPr>
        <w:spacing w:after="150"/>
      </w:pPr>
      <w:r>
        <w:rPr/>
        <w:t xml:space="preserve">一、特高压线缆市场分析</w:t>
      </w:r>
    </w:p>
    <w:p>
      <w:pPr>
        <w:spacing w:after="150"/>
      </w:pPr>
      <w:r>
        <w:rPr/>
        <w:t xml:space="preserve">1、特高压线缆市场规模分析</w:t>
      </w:r>
    </w:p>
    <w:p>
      <w:pPr>
        <w:spacing w:after="150"/>
      </w:pPr>
      <w:r>
        <w:rPr/>
        <w:t xml:space="preserve">2、线缆项目中标分析</w:t>
      </w:r>
    </w:p>
    <w:p>
      <w:pPr>
        <w:spacing w:after="150"/>
      </w:pPr>
      <w:r>
        <w:rPr/>
        <w:t xml:space="preserve">二、输电塔市场分析</w:t>
      </w:r>
    </w:p>
    <w:p>
      <w:pPr>
        <w:spacing w:after="150"/>
      </w:pPr>
      <w:r>
        <w:rPr/>
        <w:t xml:space="preserve">1、特高压输电塔市场需求分析</w:t>
      </w:r>
    </w:p>
    <w:p>
      <w:pPr>
        <w:spacing w:after="150"/>
      </w:pPr>
      <w:r>
        <w:rPr/>
        <w:t xml:space="preserve">2、特高压输电塔项目中标分析</w:t>
      </w:r>
    </w:p>
    <w:p>
      <w:pPr>
        <w:spacing w:after="150"/>
      </w:pPr>
      <w:r>
        <w:rPr/>
        <w:t xml:space="preserve">3、特高压输电塔市场竞争分析</w:t>
      </w:r>
    </w:p>
    <w:p>
      <w:pPr>
        <w:spacing w:after="150"/>
      </w:pPr>
      <w:r>
        <w:rPr>
          <w:b w:val="1"/>
          <w:bCs w:val="1"/>
        </w:rPr>
        <w:t xml:space="preserve">第四部分 竞争格局分析</w:t>
      </w:r>
    </w:p>
    <w:p>
      <w:pPr>
        <w:spacing w:after="150"/>
      </w:pPr>
      <w:r>
        <w:rPr>
          <w:b w:val="1"/>
          <w:bCs w:val="1"/>
        </w:rPr>
        <w:t xml:space="preserve">第七章 特高压设备产业集群发展及区域市场分析</w:t>
      </w:r>
    </w:p>
    <w:p>
      <w:pPr>
        <w:spacing w:after="150"/>
      </w:pPr>
      <w:r>
        <w:rPr/>
        <w:t xml:space="preserve">第一节 中国特高压设备产业集群发展特色分析</w:t>
      </w:r>
    </w:p>
    <w:p>
      <w:pPr>
        <w:spacing w:after="150"/>
      </w:pPr>
      <w:r>
        <w:rPr/>
        <w:t xml:space="preserve">一、长江三角洲特高压设备产业发展特色分析</w:t>
      </w:r>
    </w:p>
    <w:p>
      <w:pPr>
        <w:spacing w:after="150"/>
      </w:pPr>
      <w:r>
        <w:rPr/>
        <w:t xml:space="preserve">二、珠江三角洲特高压设备产业发展特色分析</w:t>
      </w:r>
    </w:p>
    <w:p>
      <w:pPr>
        <w:spacing w:after="150"/>
      </w:pPr>
      <w:r>
        <w:rPr/>
        <w:t xml:space="preserve">三、环渤海地区特高压设备产业发展特色分析</w:t>
      </w:r>
    </w:p>
    <w:p>
      <w:pPr>
        <w:spacing w:after="150"/>
      </w:pPr>
      <w:r>
        <w:rPr/>
        <w:t xml:space="preserve">四、闽南地区特高压设备产业发展特色分析</w:t>
      </w:r>
    </w:p>
    <w:p>
      <w:pPr>
        <w:spacing w:after="150"/>
      </w:pPr>
      <w:r>
        <w:rPr/>
        <w:t xml:space="preserve">第二节 特高压设备重点区域市场分析预测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二、特高压设备重点区域市场分析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2024-2029年特高压设备行业领先企业经营形势分析</w:t>
      </w:r>
    </w:p>
    <w:p>
      <w:pPr>
        <w:spacing w:after="150"/>
      </w:pPr>
      <w:r>
        <w:rPr/>
        <w:t xml:space="preserve">第一节 常熟风范电力设备股份有限公司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三、企业销售渠道与网络</w:t>
      </w:r>
    </w:p>
    <w:p>
      <w:pPr>
        <w:spacing w:after="150"/>
      </w:pPr>
      <w:r>
        <w:rPr/>
        <w:t xml:space="preserve">四、企业经营优劣势分析</w:t>
      </w:r>
    </w:p>
    <w:p>
      <w:pPr>
        <w:spacing w:after="150"/>
      </w:pPr>
      <w:r>
        <w:rPr/>
        <w:t xml:space="preserve">五、企业发展战略分析</w:t>
      </w:r>
    </w:p>
    <w:p>
      <w:pPr>
        <w:spacing w:after="150"/>
      </w:pPr>
      <w:r>
        <w:rPr/>
        <w:t xml:space="preserve">六、企业发展动向分析</w:t>
      </w:r>
    </w:p>
    <w:p>
      <w:pPr>
        <w:spacing w:after="150"/>
      </w:pPr>
      <w:r>
        <w:rPr/>
        <w:t xml:space="preserve">第二节 浙江盛达集团有限公司</w:t>
      </w:r>
    </w:p>
    <w:p>
      <w:pPr>
        <w:spacing w:after="150"/>
      </w:pPr>
      <w:r>
        <w:rPr/>
        <w:t xml:space="preserve">一、企业发展简况分析</w:t>
      </w:r>
    </w:p>
    <w:p>
      <w:pPr>
        <w:spacing w:after="150"/>
      </w:pPr>
      <w:r>
        <w:rPr/>
        <w:t xml:space="preserve">二、企业总体经营分析</w:t>
      </w:r>
    </w:p>
    <w:p>
      <w:pPr>
        <w:spacing w:after="150"/>
      </w:pPr>
      <w:r>
        <w:rPr/>
        <w:t xml:space="preserve">三、企业销售渠道与网络</w:t>
      </w:r>
    </w:p>
    <w:p>
      <w:pPr>
        <w:spacing w:after="150"/>
      </w:pPr>
      <w:r>
        <w:rPr/>
        <w:t xml:space="preserve">四、企业经营优劣势分析</w:t>
      </w:r>
    </w:p>
    <w:p>
      <w:pPr>
        <w:spacing w:after="150"/>
      </w:pPr>
      <w:r>
        <w:rPr/>
        <w:t xml:space="preserve">五、企业发展战略分析</w:t>
      </w:r>
    </w:p>
    <w:p>
      <w:pPr>
        <w:spacing w:after="150"/>
      </w:pPr>
      <w:r>
        <w:rPr/>
        <w:t xml:space="preserve">六、企业发展动向分析</w:t>
      </w:r>
    </w:p>
    <w:p>
      <w:pPr>
        <w:spacing w:after="150"/>
      </w:pPr>
      <w:r>
        <w:rPr/>
        <w:t xml:space="preserve">第三节 浙江金利华电气股份有限公司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三、企业销售渠道与网络</w:t>
      </w:r>
    </w:p>
    <w:p>
      <w:pPr>
        <w:spacing w:after="150"/>
      </w:pPr>
      <w:r>
        <w:rPr/>
        <w:t xml:space="preserve">四、企业经营优劣势分析</w:t>
      </w:r>
    </w:p>
    <w:p>
      <w:pPr>
        <w:spacing w:after="150"/>
      </w:pPr>
      <w:r>
        <w:rPr/>
        <w:t xml:space="preserve">五、企业发展战略分析</w:t>
      </w:r>
    </w:p>
    <w:p>
      <w:pPr>
        <w:spacing w:after="150"/>
      </w:pPr>
      <w:r>
        <w:rPr/>
        <w:t xml:space="preserve">六、企业发展动向分析</w:t>
      </w:r>
    </w:p>
    <w:p>
      <w:pPr>
        <w:spacing w:after="150"/>
      </w:pPr>
      <w:r>
        <w:rPr/>
        <w:t xml:space="preserve">第四节 山东鲁能恩翼帕瓦电机有限公司</w:t>
      </w:r>
    </w:p>
    <w:p>
      <w:pPr>
        <w:spacing w:after="150"/>
      </w:pPr>
      <w:r>
        <w:rPr/>
        <w:t xml:space="preserve">一、企业发展简况分析</w:t>
      </w:r>
    </w:p>
    <w:p>
      <w:pPr>
        <w:spacing w:after="150"/>
      </w:pPr>
      <w:r>
        <w:rPr/>
        <w:t xml:space="preserve">二、企业总体经营分析</w:t>
      </w:r>
    </w:p>
    <w:p>
      <w:pPr>
        <w:spacing w:after="150"/>
      </w:pPr>
      <w:r>
        <w:rPr/>
        <w:t xml:space="preserve">三、企业销售渠道与网络</w:t>
      </w:r>
    </w:p>
    <w:p>
      <w:pPr>
        <w:spacing w:after="150"/>
      </w:pPr>
      <w:r>
        <w:rPr/>
        <w:t xml:space="preserve">四、企业经营优劣势分析</w:t>
      </w:r>
    </w:p>
    <w:p>
      <w:pPr>
        <w:spacing w:after="150"/>
      </w:pPr>
      <w:r>
        <w:rPr/>
        <w:t xml:space="preserve">五、企业发展战略分析</w:t>
      </w:r>
    </w:p>
    <w:p>
      <w:pPr>
        <w:spacing w:after="150"/>
      </w:pPr>
      <w:r>
        <w:rPr/>
        <w:t xml:space="preserve">六、企业发展动向分析</w:t>
      </w:r>
    </w:p>
    <w:p>
      <w:pPr>
        <w:spacing w:after="150"/>
      </w:pPr>
      <w:r>
        <w:rPr/>
        <w:t xml:space="preserve">第五节 国电南京自动化股份有限公司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三、企业销售渠道与网络</w:t>
      </w:r>
    </w:p>
    <w:p>
      <w:pPr>
        <w:spacing w:after="150"/>
      </w:pPr>
      <w:r>
        <w:rPr/>
        <w:t xml:space="preserve">四、企业经营优劣势分析</w:t>
      </w:r>
    </w:p>
    <w:p>
      <w:pPr>
        <w:spacing w:after="150"/>
      </w:pPr>
      <w:r>
        <w:rPr/>
        <w:t xml:space="preserve">五、企业发展战略分析</w:t>
      </w:r>
    </w:p>
    <w:p>
      <w:pPr>
        <w:spacing w:after="150"/>
      </w:pPr>
      <w:r>
        <w:rPr/>
        <w:t xml:space="preserve">六、企业发展动向分析</w:t>
      </w:r>
    </w:p>
    <w:p>
      <w:pPr>
        <w:spacing w:after="150"/>
      </w:pPr>
      <w:r>
        <w:rPr/>
        <w:t xml:space="preserve">第六节 湖南长高高压开关集团股份公司</w:t>
      </w:r>
    </w:p>
    <w:p>
      <w:pPr>
        <w:spacing w:after="150"/>
      </w:pPr>
      <w:r>
        <w:rPr/>
        <w:t xml:space="preserve">一、企业发展简况分析</w:t>
      </w:r>
    </w:p>
    <w:p>
      <w:pPr>
        <w:spacing w:after="150"/>
      </w:pPr>
      <w:r>
        <w:rPr/>
        <w:t xml:space="preserve">二、企业总体经营分析</w:t>
      </w:r>
    </w:p>
    <w:p>
      <w:pPr>
        <w:spacing w:after="150"/>
      </w:pPr>
      <w:r>
        <w:rPr/>
        <w:t xml:space="preserve">三、企业销售渠道与网络</w:t>
      </w:r>
    </w:p>
    <w:p>
      <w:pPr>
        <w:spacing w:after="150"/>
      </w:pPr>
      <w:r>
        <w:rPr/>
        <w:t xml:space="preserve">四、企业经营优劣势分析</w:t>
      </w:r>
    </w:p>
    <w:p>
      <w:pPr>
        <w:spacing w:after="150"/>
      </w:pPr>
      <w:r>
        <w:rPr/>
        <w:t xml:space="preserve">五、企业发展战略分析</w:t>
      </w:r>
    </w:p>
    <w:p>
      <w:pPr>
        <w:spacing w:after="150"/>
      </w:pPr>
      <w:r>
        <w:rPr/>
        <w:t xml:space="preserve">六、企业发展动向分析</w:t>
      </w:r>
    </w:p>
    <w:p>
      <w:pPr>
        <w:spacing w:after="150"/>
      </w:pPr>
      <w:r>
        <w:rPr/>
        <w:t xml:space="preserve">第七节 北京四方继保自动化股份有限公司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三、企业销售渠道与网络</w:t>
      </w:r>
    </w:p>
    <w:p>
      <w:pPr>
        <w:spacing w:after="150"/>
      </w:pPr>
      <w:r>
        <w:rPr/>
        <w:t xml:space="preserve">四、企业经营优劣势分析</w:t>
      </w:r>
    </w:p>
    <w:p>
      <w:pPr>
        <w:spacing w:after="150"/>
      </w:pPr>
      <w:r>
        <w:rPr/>
        <w:t xml:space="preserve">五、企业发展战略分析</w:t>
      </w:r>
    </w:p>
    <w:p>
      <w:pPr>
        <w:spacing w:after="150"/>
      </w:pPr>
      <w:r>
        <w:rPr/>
        <w:t xml:space="preserve">六、企业发展动向分析</w:t>
      </w:r>
    </w:p>
    <w:p>
      <w:pPr>
        <w:spacing w:after="150"/>
      </w:pPr>
      <w:r>
        <w:rPr/>
        <w:t xml:space="preserve">第八节 思源电气股份有限公司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三、企业销售渠道与网络</w:t>
      </w:r>
    </w:p>
    <w:p>
      <w:pPr>
        <w:spacing w:after="150"/>
      </w:pPr>
      <w:r>
        <w:rPr/>
        <w:t xml:space="preserve">四、企业经营优劣势分析</w:t>
      </w:r>
    </w:p>
    <w:p>
      <w:pPr>
        <w:spacing w:after="150"/>
      </w:pPr>
      <w:r>
        <w:rPr/>
        <w:t xml:space="preserve">五、企业发展战略分析</w:t>
      </w:r>
    </w:p>
    <w:p>
      <w:pPr>
        <w:spacing w:after="150"/>
      </w:pPr>
      <w:r>
        <w:rPr/>
        <w:t xml:space="preserve">六、企业发展动向分析</w:t>
      </w:r>
    </w:p>
    <w:p>
      <w:pPr>
        <w:spacing w:after="150"/>
      </w:pPr>
      <w:r>
        <w:rPr/>
        <w:t xml:space="preserve">第九节 国电南瑞科技股份有限公司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三、企业销售渠道与网络</w:t>
      </w:r>
    </w:p>
    <w:p>
      <w:pPr>
        <w:spacing w:after="150"/>
      </w:pPr>
      <w:r>
        <w:rPr/>
        <w:t xml:space="preserve">四、企业经营优劣势分析</w:t>
      </w:r>
    </w:p>
    <w:p>
      <w:pPr>
        <w:spacing w:after="150"/>
      </w:pPr>
      <w:r>
        <w:rPr/>
        <w:t xml:space="preserve">五、企业发展战略分析</w:t>
      </w:r>
    </w:p>
    <w:p>
      <w:pPr>
        <w:spacing w:after="150"/>
      </w:pPr>
      <w:r>
        <w:rPr/>
        <w:t xml:space="preserve">六、企业发展动向分析</w:t>
      </w:r>
    </w:p>
    <w:p>
      <w:pPr>
        <w:spacing w:after="150"/>
      </w:pPr>
      <w:r>
        <w:rPr/>
        <w:t xml:space="preserve">第十节 荣信电力电子股份有限公司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三、企业销售渠道与网络</w:t>
      </w:r>
    </w:p>
    <w:p>
      <w:pPr>
        <w:spacing w:after="150"/>
      </w:pPr>
      <w:r>
        <w:rPr/>
        <w:t xml:space="preserve">四、企业经营优劣势分析</w:t>
      </w:r>
    </w:p>
    <w:p>
      <w:pPr>
        <w:spacing w:after="150"/>
      </w:pPr>
      <w:r>
        <w:rPr/>
        <w:t xml:space="preserve">五、企业发展战略分析</w:t>
      </w:r>
    </w:p>
    <w:p>
      <w:pPr>
        <w:spacing w:after="150"/>
      </w:pPr>
      <w:r>
        <w:rPr/>
        <w:t xml:space="preserve">六、企业发展动向分析</w:t>
      </w:r>
    </w:p>
    <w:p>
      <w:pPr>
        <w:spacing w:after="150"/>
      </w:pPr>
      <w:r>
        <w:rPr>
          <w:b w:val="1"/>
          <w:bCs w:val="1"/>
        </w:rPr>
        <w:t xml:space="preserve">第五部分 发展前景展望</w:t>
      </w:r>
    </w:p>
    <w:p>
      <w:pPr>
        <w:spacing w:after="150"/>
      </w:pPr>
      <w:r>
        <w:rPr>
          <w:b w:val="1"/>
          <w:bCs w:val="1"/>
        </w:rPr>
        <w:t xml:space="preserve">第九章 中国特高压设备行业投融资与前景预测</w:t>
      </w:r>
    </w:p>
    <w:p>
      <w:pPr>
        <w:spacing w:after="150"/>
      </w:pPr>
      <w:r>
        <w:rPr/>
        <w:t xml:space="preserve">第一节 中国特高压设备行业壁垒分析</w:t>
      </w:r>
    </w:p>
    <w:p>
      <w:pPr>
        <w:spacing w:after="150"/>
      </w:pPr>
      <w:r>
        <w:rPr/>
        <w:t xml:space="preserve">一、企业资质壁垒分析</w:t>
      </w:r>
    </w:p>
    <w:p>
      <w:pPr>
        <w:spacing w:after="150"/>
      </w:pPr>
      <w:r>
        <w:rPr/>
        <w:t xml:space="preserve">二、企业资金壁垒分析</w:t>
      </w:r>
    </w:p>
    <w:p>
      <w:pPr>
        <w:spacing w:after="150"/>
      </w:pPr>
      <w:r>
        <w:rPr/>
        <w:t xml:space="preserve">三、技术人才壁垒分析</w:t>
      </w:r>
    </w:p>
    <w:p>
      <w:pPr>
        <w:spacing w:after="150"/>
      </w:pPr>
      <w:r>
        <w:rPr/>
        <w:t xml:space="preserve">第二节 中国特高压设备行业风险分析</w:t>
      </w:r>
    </w:p>
    <w:p>
      <w:pPr>
        <w:spacing w:after="150"/>
      </w:pPr>
      <w:r>
        <w:rPr/>
        <w:t xml:space="preserve">一、市场风险</w:t>
      </w:r>
    </w:p>
    <w:p>
      <w:pPr>
        <w:spacing w:after="150"/>
      </w:pPr>
      <w:r>
        <w:rPr/>
        <w:t xml:space="preserve">1、宏观经济波动风险</w:t>
      </w:r>
    </w:p>
    <w:p>
      <w:pPr>
        <w:spacing w:after="150"/>
      </w:pPr>
      <w:r>
        <w:rPr/>
        <w:t xml:space="preserve">2、原材料价格变动风险</w:t>
      </w:r>
    </w:p>
    <w:p>
      <w:pPr>
        <w:spacing w:after="150"/>
      </w:pPr>
      <w:r>
        <w:rPr/>
        <w:t xml:space="preserve">二、产品风险</w:t>
      </w:r>
    </w:p>
    <w:p>
      <w:pPr>
        <w:spacing w:after="150"/>
      </w:pPr>
      <w:r>
        <w:rPr/>
        <w:t xml:space="preserve">1、产品质量风险</w:t>
      </w:r>
    </w:p>
    <w:p>
      <w:pPr>
        <w:spacing w:after="150"/>
      </w:pPr>
      <w:r>
        <w:rPr/>
        <w:t xml:space="preserve">2、产品技术风险</w:t>
      </w:r>
    </w:p>
    <w:p>
      <w:pPr>
        <w:spacing w:after="150"/>
      </w:pPr>
      <w:r>
        <w:rPr/>
        <w:t xml:space="preserve">三、政策风险</w:t>
      </w:r>
    </w:p>
    <w:p>
      <w:pPr>
        <w:spacing w:after="150"/>
      </w:pPr>
      <w:r>
        <w:rPr/>
        <w:t xml:space="preserve">四、经营风险</w:t>
      </w:r>
    </w:p>
    <w:p>
      <w:pPr>
        <w:spacing w:after="150"/>
      </w:pPr>
      <w:r>
        <w:rPr/>
        <w:t xml:space="preserve">五、企业管理风险</w:t>
      </w:r>
    </w:p>
    <w:p>
      <w:pPr>
        <w:spacing w:after="150"/>
      </w:pPr>
      <w:r>
        <w:rPr/>
        <w:t xml:space="preserve">第三节 中国特高压设备行业投融资分析</w:t>
      </w:r>
    </w:p>
    <w:p>
      <w:pPr>
        <w:spacing w:after="150"/>
      </w:pPr>
      <w:r>
        <w:rPr/>
        <w:t xml:space="preserve">一、特高压设备行业投资分析</w:t>
      </w:r>
    </w:p>
    <w:p>
      <w:pPr>
        <w:spacing w:after="150"/>
      </w:pPr>
      <w:r>
        <w:rPr/>
        <w:t xml:space="preserve">二、特高压设备行业融资分析</w:t>
      </w:r>
    </w:p>
    <w:p>
      <w:pPr>
        <w:spacing w:after="150"/>
      </w:pPr>
      <w:r>
        <w:rPr/>
        <w:t xml:space="preserve">三、特高压设备行业投融资建议</w:t>
      </w:r>
    </w:p>
    <w:p>
      <w:pPr>
        <w:spacing w:after="150"/>
      </w:pPr>
      <w:r>
        <w:rPr/>
        <w:t xml:space="preserve">第四节 中国特高压设备行业发展前景预测</w:t>
      </w:r>
    </w:p>
    <w:p>
      <w:pPr>
        <w:spacing w:after="150"/>
      </w:pPr>
      <w:r>
        <w:rPr/>
        <w:t xml:space="preserve">一、特高压电网建设前景预测</w:t>
      </w:r>
    </w:p>
    <w:p>
      <w:pPr>
        <w:spacing w:after="150"/>
      </w:pPr>
      <w:r>
        <w:rPr/>
        <w:t xml:space="preserve">二、特高压设备行业市场前景预测</w:t>
      </w:r>
    </w:p>
    <w:p>
      <w:pPr>
        <w:spacing w:after="150"/>
      </w:pPr>
      <w:r>
        <w:rPr/>
        <w:t xml:space="preserve">三、特高压设备细分市场前景预测</w:t>
      </w:r>
    </w:p>
    <w:p>
      <w:pPr>
        <w:spacing w:after="150"/>
      </w:pPr>
      <w:r>
        <w:rPr/>
        <w:t xml:space="preserve">1、直流特高压设备市场前景预测</w:t>
      </w:r>
    </w:p>
    <w:p>
      <w:pPr>
        <w:spacing w:after="150"/>
      </w:pPr>
      <w:r>
        <w:rPr/>
        <w:t xml:space="preserve">2、交流特高压设备市场前景预测</w:t>
      </w:r>
    </w:p>
    <w:p>
      <w:pPr>
        <w:spacing w:after="150"/>
      </w:pPr>
      <w:r>
        <w:rPr/>
        <w:t xml:space="preserve">四、特高压设备行业发展建议</w:t>
      </w:r>
    </w:p>
    <w:p>
      <w:pPr>
        <w:spacing w:after="150"/>
      </w:pPr>
      <w:r>
        <w:rPr>
          <w:b w:val="1"/>
          <w:bCs w:val="1"/>
        </w:rPr>
        <w:t xml:space="preserve">第十章 2024-2029年特高压设备行业投资机会与风险防范</w:t>
      </w:r>
    </w:p>
    <w:p>
      <w:pPr>
        <w:spacing w:after="150"/>
      </w:pPr>
      <w:r>
        <w:rPr/>
        <w:t xml:space="preserve">第一节 特高压设备行业投融资情况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四、特高压设备行业投资现状分析</w:t>
      </w:r>
    </w:p>
    <w:p>
      <w:pPr>
        <w:spacing w:after="150"/>
      </w:pPr>
      <w:r>
        <w:rPr/>
        <w:t xml:space="preserve">1、特高压设备产业投资经历的阶段</w:t>
      </w:r>
    </w:p>
    <w:p>
      <w:pPr>
        <w:spacing w:after="150"/>
      </w:pPr>
      <w:r>
        <w:rPr/>
        <w:t xml:space="preserve">2、2019-2023年特高压设备行业投资状况回顾</w:t>
      </w:r>
    </w:p>
    <w:p>
      <w:pPr>
        <w:spacing w:after="150"/>
      </w:pPr>
      <w:r>
        <w:rPr/>
        <w:t xml:space="preserve">3、2019-2023年中国特高压设备行业风险投资状况</w:t>
      </w:r>
    </w:p>
    <w:p>
      <w:pPr>
        <w:spacing w:after="150"/>
      </w:pPr>
      <w:r>
        <w:rPr/>
        <w:t xml:space="preserve">4、2024-2029年我国特高压设备行业的投资态势</w:t>
      </w:r>
    </w:p>
    <w:p>
      <w:pPr>
        <w:spacing w:after="150"/>
      </w:pPr>
      <w:r>
        <w:rPr/>
        <w:t xml:space="preserve">第二节 2024-2029年特高压设备行业投资机会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四、特高压设备行业投资机遇</w:t>
      </w:r>
    </w:p>
    <w:p>
      <w:pPr>
        <w:spacing w:after="150"/>
      </w:pPr>
      <w:r>
        <w:rPr/>
        <w:t xml:space="preserve">第三节 2024-2029年特高压设备行业投资风险及防范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中国特高压设备行业投资建议</w:t>
      </w:r>
    </w:p>
    <w:p>
      <w:pPr>
        <w:spacing w:after="150"/>
      </w:pPr>
      <w:r>
        <w:rPr/>
        <w:t xml:space="preserve">一、特高压设备行业未来发展方向</w:t>
      </w:r>
    </w:p>
    <w:p>
      <w:pPr>
        <w:spacing w:after="150"/>
      </w:pPr>
      <w:r>
        <w:rPr/>
        <w:t xml:space="preserve">二、特高压设备行业主要投资建议</w:t>
      </w:r>
    </w:p>
    <w:p>
      <w:pPr>
        <w:spacing w:after="150"/>
      </w:pPr>
      <w:r>
        <w:rPr/>
        <w:t xml:space="preserve">三、中国特高压设备企业融资分析</w:t>
      </w:r>
    </w:p>
    <w:p>
      <w:pPr>
        <w:spacing w:after="150"/>
      </w:pPr>
      <w:r>
        <w:rPr/>
        <w:t xml:space="preserve">1、中国特高压设备企业IPO融资分析</w:t>
      </w:r>
    </w:p>
    <w:p>
      <w:pPr>
        <w:spacing w:after="150"/>
      </w:pPr>
      <w:r>
        <w:rPr/>
        <w:t xml:space="preserve">2、中国特高压设备企业再融资分析</w:t>
      </w:r>
    </w:p>
    <w:p>
      <w:pPr>
        <w:spacing w:after="150"/>
      </w:pPr>
      <w:r>
        <w:rPr>
          <w:b w:val="1"/>
          <w:bCs w:val="1"/>
        </w:rPr>
        <w:t xml:space="preserve">第六部分 发展战略研究</w:t>
      </w:r>
    </w:p>
    <w:p>
      <w:pPr>
        <w:spacing w:after="150"/>
      </w:pPr>
      <w:r>
        <w:rPr>
          <w:b w:val="1"/>
          <w:bCs w:val="1"/>
        </w:rPr>
        <w:t xml:space="preserve">第十一章 2024-2029年特高压设备行业面临的困境及对策</w:t>
      </w:r>
    </w:p>
    <w:p>
      <w:pPr>
        <w:spacing w:after="150"/>
      </w:pPr>
      <w:r>
        <w:rPr/>
        <w:t xml:space="preserve">第一节 2019-2023年特高压设备行业面临的困境</w:t>
      </w:r>
    </w:p>
    <w:p>
      <w:pPr>
        <w:spacing w:after="150"/>
      </w:pPr>
      <w:r>
        <w:rPr/>
        <w:t xml:space="preserve">第二节 特高压设备企业面临的困境及对策</w:t>
      </w:r>
    </w:p>
    <w:p>
      <w:pPr>
        <w:spacing w:after="150"/>
      </w:pPr>
      <w:r>
        <w:rPr/>
        <w:t xml:space="preserve">一、重点特高压设备企业面临的困境及对策</w:t>
      </w:r>
    </w:p>
    <w:p>
      <w:pPr>
        <w:spacing w:after="150"/>
      </w:pPr>
      <w:r>
        <w:rPr/>
        <w:t xml:space="preserve">1、重点特高压设备企业面临的困境</w:t>
      </w:r>
    </w:p>
    <w:p>
      <w:pPr>
        <w:spacing w:after="150"/>
      </w:pPr>
      <w:r>
        <w:rPr/>
        <w:t xml:space="preserve">2、重点特高压设备企业对策探讨</w:t>
      </w:r>
    </w:p>
    <w:p>
      <w:pPr>
        <w:spacing w:after="150"/>
      </w:pPr>
      <w:r>
        <w:rPr/>
        <w:t xml:space="preserve">二、中小特高压设备企业发展困境及策略分析</w:t>
      </w:r>
    </w:p>
    <w:p>
      <w:pPr>
        <w:spacing w:after="150"/>
      </w:pPr>
      <w:r>
        <w:rPr/>
        <w:t xml:space="preserve">1、中小特高压设备企业面临的困境</w:t>
      </w:r>
    </w:p>
    <w:p>
      <w:pPr>
        <w:spacing w:after="150"/>
      </w:pPr>
      <w:r>
        <w:rPr/>
        <w:t xml:space="preserve">2、中小特高压设备企业对策探讨</w:t>
      </w:r>
    </w:p>
    <w:p>
      <w:pPr>
        <w:spacing w:after="150"/>
      </w:pPr>
      <w:r>
        <w:rPr/>
        <w:t xml:space="preserve">三、国内特高压设备企业的出路分析</w:t>
      </w:r>
    </w:p>
    <w:p>
      <w:pPr>
        <w:spacing w:after="150"/>
      </w:pPr>
      <w:r>
        <w:rPr/>
        <w:t xml:space="preserve">第三节 中国特高压设备行业存在的问题及对策</w:t>
      </w:r>
    </w:p>
    <w:p>
      <w:pPr>
        <w:spacing w:after="150"/>
      </w:pPr>
      <w:r>
        <w:rPr/>
        <w:t xml:space="preserve">一、中国特高压设备行业存在的问题</w:t>
      </w:r>
    </w:p>
    <w:p>
      <w:pPr>
        <w:spacing w:after="150"/>
      </w:pPr>
      <w:r>
        <w:rPr/>
        <w:t xml:space="preserve">二、特高压设备行业发展的建议对策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中国特高压设备市场发展面临的挑战与对策</w:t>
      </w:r>
    </w:p>
    <w:p>
      <w:pPr>
        <w:spacing w:after="150"/>
      </w:pPr>
      <w:r>
        <w:rPr>
          <w:b w:val="1"/>
          <w:bCs w:val="1"/>
        </w:rPr>
        <w:t xml:space="preserve">第十二章 特高压设备行业发展战略研究</w:t>
      </w:r>
    </w:p>
    <w:p>
      <w:pPr>
        <w:spacing w:after="150"/>
      </w:pPr>
      <w:r>
        <w:rPr/>
        <w:t xml:space="preserve">第一节 特高压设备行业发展战略研究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对我国特高压设备品牌的战略思考</w:t>
      </w:r>
    </w:p>
    <w:p>
      <w:pPr>
        <w:spacing w:after="150"/>
      </w:pPr>
      <w:r>
        <w:rPr/>
        <w:t xml:space="preserve">一、特高压设备品牌的重要性</w:t>
      </w:r>
    </w:p>
    <w:p>
      <w:pPr>
        <w:spacing w:after="150"/>
      </w:pPr>
      <w:r>
        <w:rPr/>
        <w:t xml:space="preserve">二、特高压设备实施品牌战略的意义</w:t>
      </w:r>
    </w:p>
    <w:p>
      <w:pPr>
        <w:spacing w:after="150"/>
      </w:pPr>
      <w:r>
        <w:rPr/>
        <w:t xml:space="preserve">三、特高压设备企业品牌的现状分析</w:t>
      </w:r>
    </w:p>
    <w:p>
      <w:pPr>
        <w:spacing w:after="150"/>
      </w:pPr>
      <w:r>
        <w:rPr/>
        <w:t xml:space="preserve">四、我国特高压设备企业的品牌战略</w:t>
      </w:r>
    </w:p>
    <w:p>
      <w:pPr>
        <w:spacing w:after="150"/>
      </w:pPr>
      <w:r>
        <w:rPr/>
        <w:t xml:space="preserve">五、特高压设备品牌战略管理的策略</w:t>
      </w:r>
    </w:p>
    <w:p>
      <w:pPr>
        <w:spacing w:after="150"/>
      </w:pPr>
      <w:r>
        <w:rPr/>
        <w:t xml:space="preserve">第三节 特高压设备经营策略分析</w:t>
      </w:r>
    </w:p>
    <w:p>
      <w:pPr>
        <w:spacing w:after="150"/>
      </w:pPr>
      <w:r>
        <w:rPr/>
        <w:t xml:space="preserve">一、特高压设备市场细分策略</w:t>
      </w:r>
    </w:p>
    <w:p>
      <w:pPr>
        <w:spacing w:after="150"/>
      </w:pPr>
      <w:r>
        <w:rPr/>
        <w:t xml:space="preserve">二、特高压设备市场创新策略</w:t>
      </w:r>
    </w:p>
    <w:p>
      <w:pPr>
        <w:spacing w:after="150"/>
      </w:pPr>
      <w:r>
        <w:rPr/>
        <w:t xml:space="preserve">三、品牌定位与品类规划</w:t>
      </w:r>
    </w:p>
    <w:p>
      <w:pPr>
        <w:spacing w:after="150"/>
      </w:pPr>
      <w:r>
        <w:rPr/>
        <w:t xml:space="preserve">四、特高压设备新产品差异化战略</w:t>
      </w:r>
    </w:p>
    <w:p>
      <w:pPr>
        <w:spacing w:after="150"/>
      </w:pPr>
      <w:r>
        <w:rPr/>
        <w:t xml:space="preserve">第四节 特高压设备行业投资战略研究</w:t>
      </w:r>
    </w:p>
    <w:p>
      <w:pPr>
        <w:spacing w:after="150"/>
      </w:pPr>
      <w:r>
        <w:rPr/>
        <w:t xml:space="preserve">一、2019-2023年特高压设备行业投资战略</w:t>
      </w:r>
    </w:p>
    <w:p>
      <w:pPr>
        <w:spacing w:after="150"/>
      </w:pPr>
      <w:r>
        <w:rPr/>
        <w:t xml:space="preserve">二、2024-2029年特高压设备行业投资战略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特高压设备行业研究结论及建议</w:t>
      </w:r>
    </w:p>
    <w:p>
      <w:pPr>
        <w:spacing w:after="150"/>
      </w:pPr>
      <w:r>
        <w:rPr/>
        <w:t xml:space="preserve">第二节 特高压设备子行业研究结论及建议</w:t>
      </w:r>
    </w:p>
    <w:p>
      <w:pPr>
        <w:spacing w:after="150"/>
      </w:pPr>
      <w:r>
        <w:rPr/>
        <w:t xml:space="preserve">第三节 中道泰和特高压设备行业投资建议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图表：特高压设备行业生命周期</w:t>
      </w:r>
    </w:p>
    <w:p>
      <w:pPr>
        <w:spacing w:after="150"/>
      </w:pPr>
      <w:r>
        <w:rPr/>
        <w:t xml:space="preserve">图表：特高压设备行业产业链结构</w:t>
      </w:r>
    </w:p>
    <w:p>
      <w:pPr>
        <w:spacing w:after="150"/>
      </w:pPr>
      <w:r>
        <w:rPr/>
        <w:t xml:space="preserve">图表：2019-2023年全球特高压设备行业市场规模</w:t>
      </w:r>
    </w:p>
    <w:p>
      <w:pPr>
        <w:spacing w:after="150"/>
      </w:pPr>
      <w:r>
        <w:rPr/>
        <w:t xml:space="preserve">图表：2019-2023年中国特高压设备行业市场规模</w:t>
      </w:r>
    </w:p>
    <w:p>
      <w:pPr>
        <w:spacing w:after="150"/>
      </w:pPr>
      <w:r>
        <w:rPr/>
        <w:t xml:space="preserve">图表：2019-2023年特高压设备行业重要数据指标比较</w:t>
      </w:r>
    </w:p>
    <w:p>
      <w:pPr>
        <w:spacing w:after="150"/>
      </w:pPr>
      <w:r>
        <w:rPr/>
        <w:t xml:space="preserve">图表：2019-2023年中国特高压设备市场占全球份额比较</w:t>
      </w:r>
    </w:p>
    <w:p>
      <w:pPr>
        <w:spacing w:after="150"/>
      </w:pPr>
      <w:r>
        <w:rPr/>
        <w:t xml:space="preserve">图表：2019-2023年特高压设备行业工业总产值</w:t>
      </w:r>
    </w:p>
    <w:p>
      <w:pPr>
        <w:spacing w:after="150"/>
      </w:pPr>
      <w:r>
        <w:rPr/>
        <w:t xml:space="preserve">图表：2019-2023年特高压设备行业销售收入</w:t>
      </w:r>
    </w:p>
    <w:p>
      <w:pPr>
        <w:spacing w:after="150"/>
      </w:pPr>
      <w:r>
        <w:rPr/>
        <w:t xml:space="preserve">图表：2019-2023年特高压设备行业利润总额</w:t>
      </w:r>
    </w:p>
    <w:p>
      <w:pPr>
        <w:spacing w:after="150"/>
      </w:pPr>
      <w:r>
        <w:rPr/>
        <w:t xml:space="preserve">图表：2019-2023年特高压设备行业资产总计</w:t>
      </w:r>
    </w:p>
    <w:p>
      <w:pPr>
        <w:spacing w:after="150"/>
      </w:pPr>
      <w:r>
        <w:rPr/>
        <w:t xml:space="preserve">图表：2019-2023年特高压设备行业负债总计</w:t>
      </w:r>
    </w:p>
    <w:p>
      <w:pPr>
        <w:spacing w:after="150"/>
      </w:pPr>
      <w:r>
        <w:rPr/>
        <w:t xml:space="preserve">图表：2019-2023年特高压设备行业竞争力分析</w:t>
      </w:r>
    </w:p>
    <w:p>
      <w:pPr>
        <w:spacing w:after="150"/>
      </w:pPr>
      <w:r>
        <w:rPr/>
        <w:t xml:space="preserve">图表：2019-2023年特高压设备市场价格走势</w:t>
      </w:r>
    </w:p>
    <w:p>
      <w:pPr>
        <w:spacing w:after="150"/>
      </w:pPr>
      <w:r>
        <w:rPr/>
        <w:t xml:space="preserve">图表：2019-2023年特高压设备行业主营业务收入</w:t>
      </w:r>
    </w:p>
    <w:p>
      <w:pPr>
        <w:spacing w:after="150"/>
      </w:pPr>
      <w:r>
        <w:rPr/>
        <w:t xml:space="preserve">图表：2019-2023年特高压设备行业主营业务成本</w:t>
      </w:r>
    </w:p>
    <w:p>
      <w:pPr>
        <w:spacing w:after="150"/>
      </w:pPr>
      <w:r>
        <w:rPr/>
        <w:t xml:space="preserve">图表：2019-2023年特高压设备行业销售费用分析</w:t>
      </w:r>
    </w:p>
    <w:p>
      <w:pPr>
        <w:spacing w:after="150"/>
      </w:pPr>
      <w:r>
        <w:rPr/>
        <w:t xml:space="preserve">图表：2019-2023年特高压设备行业管理费用分析</w:t>
      </w:r>
    </w:p>
    <w:p>
      <w:pPr>
        <w:spacing w:after="150"/>
      </w:pPr>
      <w:r>
        <w:rPr/>
        <w:t xml:space="preserve">图表：2019-2023年特高压设备行业财务费用分析</w:t>
      </w:r>
    </w:p>
    <w:p>
      <w:pPr>
        <w:spacing w:after="150"/>
      </w:pPr>
      <w:r>
        <w:rPr/>
        <w:t xml:space="preserve">图表：2019-2023年特高压设备行业销售毛利率分析</w:t>
      </w:r>
    </w:p>
    <w:p>
      <w:pPr>
        <w:spacing w:after="150"/>
      </w:pPr>
      <w:r>
        <w:rPr/>
        <w:t xml:space="preserve">图表：2019-2023年特高压设备行业销售利润率分析</w:t>
      </w:r>
    </w:p>
    <w:p>
      <w:pPr>
        <w:spacing w:after="150"/>
      </w:pPr>
      <w:r>
        <w:rPr/>
        <w:t xml:space="preserve">图表：2019-2023年特高压设备行业成本费用利润率分析</w:t>
      </w:r>
    </w:p>
    <w:p>
      <w:pPr>
        <w:spacing w:after="150"/>
      </w:pPr>
      <w:r>
        <w:rPr/>
        <w:t xml:space="preserve">图表：2019-2023年特高压设备行业总资产利润率分析</w:t>
      </w:r>
    </w:p>
    <w:p>
      <w:pPr>
        <w:spacing w:after="150"/>
      </w:pPr>
      <w:r>
        <w:rPr/>
        <w:t xml:space="preserve">图表：2019-2023年特高压设备行业产能分析</w:t>
      </w:r>
    </w:p>
    <w:p>
      <w:pPr>
        <w:spacing w:after="150"/>
      </w:pPr>
      <w:r>
        <w:rPr/>
        <w:t xml:space="preserve">图表：2019-2023年特高压设备行业产量分析</w:t>
      </w:r>
    </w:p>
    <w:p>
      <w:pPr>
        <w:spacing w:after="150"/>
      </w:pPr>
      <w:r>
        <w:rPr/>
        <w:t xml:space="preserve">图表：2019-2023年特高压设备行业需求分析</w:t>
      </w:r>
    </w:p>
    <w:p>
      <w:pPr>
        <w:spacing w:after="150"/>
      </w:pPr>
      <w:r>
        <w:rPr/>
        <w:t xml:space="preserve">图表：2019-2023年特高压设备行业进口数据</w:t>
      </w:r>
    </w:p>
    <w:p>
      <w:pPr>
        <w:spacing w:after="150"/>
      </w:pPr>
      <w:r>
        <w:rPr/>
        <w:t xml:space="preserve">图表：2019-2023年特高压设备行业出口数据</w:t>
      </w:r>
    </w:p>
    <w:p>
      <w:pPr>
        <w:spacing w:after="150"/>
      </w:pPr>
      <w:r>
        <w:rPr/>
        <w:t xml:space="preserve">图表：2019-2023年特高压设备行业集中度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2024-2029年中国特高压设备行业发展全景调研与投资趋势预测研究报告</dc:title>
  <dc:description>2024-2029年中国特高压设备行业发展全景调研与投资趋势预测研究报告</dc:description>
  <dc:subject>2024-2029年中国特高压设备行业发展全景调研与投资趋势预测研究报告</dc:subject>
  <cp:keywords>研究报告</cp:keywords>
  <cp:category>研究报告</cp:category>
  <cp:lastModifiedBy>北京中道泰和信息咨询有限公司</cp:lastModifiedBy>
  <dcterms:created xsi:type="dcterms:W3CDTF">2024-01-23T02:21:01+08:00</dcterms:created>
  <dcterms:modified xsi:type="dcterms:W3CDTF">2024-01-23T02:21:01+08:00</dcterms:modified>
</cp:coreProperties>
</file>

<file path=docProps/custom.xml><?xml version="1.0" encoding="utf-8"?>
<Properties xmlns="http://schemas.openxmlformats.org/officeDocument/2006/custom-properties" xmlns:vt="http://schemas.openxmlformats.org/officeDocument/2006/docPropsVTypes"/>
</file>