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2024-2029年中国衡器芯片行业发展前景预测与投资战略规划分析报告</w:t>
      </w:r>
    </w:p>
    <w:p>
      <w:pPr>
        <w:spacing w:after="150"/>
      </w:pPr>
      <w:r>
        <w:rPr>
          <w:b w:val="1"/>
          <w:bCs w:val="1"/>
        </w:rPr>
        <w:t xml:space="preserve">报告简介</w:t>
      </w:r>
    </w:p>
    <w:p>
      <w:pPr>
        <w:spacing w:after="150"/>
      </w:pPr>
      <w:r>
        <w:rPr/>
        <w:t xml:space="preserve">衡器芯片研究报告对衡器芯片行业研究的内容和方法进行全面的阐述和论证，对研究过程中所获取的衡器芯片资料进行全面系统的整理和分析，通过图表、统计结果及文献资料，或以纵向的发展过程，或横向类别分析提出论点、分析论据，进行论证。衡器芯片报告绝对如实地反映客观情况，叙述、说明、推断、引用均恰如其分。文字、用词应力求准确。研究报告的文字也简单、明了、通顺、流畅，既明白如话，又把研究的效果准确地、科学地表达出来。衡器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衡器芯片行业的发展状况进行了深入透彻地分析，对我国行业市场情况、技术现状、供需形势作了详尽研究，重点分析了国内外重点企业、行业发展趋势以及行业投资情况，报告还对衡器芯片下游行业的发展进行了探讨，是衡器芯片及相关企业、投资部门、研究机构准确了解目前中国市场发展动态，把握衡器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中国衡器芯片行业发展综述</w:t>
      </w:r>
    </w:p>
    <w:p>
      <w:pPr>
        <w:spacing w:after="150"/>
      </w:pPr>
      <w:r>
        <w:rPr/>
        <w:t xml:space="preserve">1.1 衡器芯片行业概述</w:t>
      </w:r>
    </w:p>
    <w:p>
      <w:pPr>
        <w:spacing w:after="150"/>
      </w:pPr>
      <w:r>
        <w:rPr/>
        <w:t xml:space="preserve">1.1.1 衡器芯片定义及分类</w:t>
      </w:r>
    </w:p>
    <w:p>
      <w:pPr>
        <w:spacing w:after="150"/>
      </w:pPr>
      <w:r>
        <w:rPr/>
        <w:t xml:space="preserve">(1)衡器芯片的定义</w:t>
      </w:r>
    </w:p>
    <w:p>
      <w:pPr>
        <w:spacing w:after="150"/>
      </w:pPr>
      <w:r>
        <w:rPr/>
        <w:t xml:space="preserve">(2)衡器芯片的分类</w:t>
      </w:r>
    </w:p>
    <w:p>
      <w:pPr>
        <w:spacing w:after="150"/>
      </w:pPr>
      <w:r>
        <w:rPr/>
        <w:t xml:space="preserve">1.1.2 衡器芯片市场应用分析</w:t>
      </w:r>
    </w:p>
    <w:p>
      <w:pPr>
        <w:spacing w:after="150"/>
      </w:pPr>
      <w:r>
        <w:rPr/>
        <w:t xml:space="preserve">1.2 衡器芯片行业发展环境分析</w:t>
      </w:r>
    </w:p>
    <w:p>
      <w:pPr>
        <w:spacing w:after="150"/>
      </w:pPr>
      <w:r>
        <w:rPr/>
        <w:t xml:space="preserve">1.2.1 行业政策环境分析</w:t>
      </w:r>
    </w:p>
    <w:p>
      <w:pPr>
        <w:spacing w:after="150"/>
      </w:pPr>
      <w:r>
        <w:rPr/>
        <w:t xml:space="preserve">(1)行业标准与法规</w:t>
      </w:r>
    </w:p>
    <w:p>
      <w:pPr>
        <w:spacing w:after="150"/>
      </w:pPr>
      <w:r>
        <w:rPr/>
        <w:t xml:space="preserve">(2)行业发展规划</w:t>
      </w:r>
    </w:p>
    <w:p>
      <w:pPr>
        <w:spacing w:after="150"/>
      </w:pPr>
      <w:r>
        <w:rPr/>
        <w:t xml:space="preserve">1.2.2 行业经济环境分析</w:t>
      </w:r>
    </w:p>
    <w:p>
      <w:pPr>
        <w:spacing w:after="150"/>
      </w:pPr>
      <w:r>
        <w:rPr/>
        <w:t xml:space="preserve">1.2.3 行业社会环境分析</w:t>
      </w:r>
    </w:p>
    <w:p>
      <w:pPr>
        <w:spacing w:after="150"/>
      </w:pPr>
      <w:r>
        <w:rPr/>
        <w:t xml:space="preserve">1.2.4 行业技术环境分析</w:t>
      </w:r>
    </w:p>
    <w:p>
      <w:pPr>
        <w:spacing w:after="150"/>
      </w:pPr>
      <w:r>
        <w:rPr/>
        <w:t xml:space="preserve">(1)行业技术现状</w:t>
      </w:r>
    </w:p>
    <w:p>
      <w:pPr>
        <w:spacing w:after="150"/>
      </w:pPr>
      <w:r>
        <w:rPr/>
        <w:t xml:space="preserve">(2)技术发展趋势</w:t>
      </w:r>
    </w:p>
    <w:p>
      <w:pPr>
        <w:spacing w:after="150"/>
      </w:pPr>
      <w:r>
        <w:rPr/>
        <w:t xml:space="preserve">(3)技术环境对行业的影响分析</w:t>
      </w:r>
    </w:p>
    <w:p>
      <w:pPr>
        <w:spacing w:after="150"/>
      </w:pPr>
      <w:r>
        <w:rPr/>
        <w:t xml:space="preserve">1.3 衡器芯片行业发展机遇与威胁分析</w:t>
      </w:r>
    </w:p>
    <w:p>
      <w:pPr>
        <w:spacing w:after="150"/>
      </w:pPr>
      <w:r>
        <w:rPr>
          <w:b w:val="1"/>
          <w:bCs w:val="1"/>
        </w:rPr>
        <w:t xml:space="preserve">第二章 国内外衡器芯片行业发展现状分析</w:t>
      </w:r>
    </w:p>
    <w:p>
      <w:pPr>
        <w:spacing w:after="150"/>
      </w:pPr>
      <w:r>
        <w:rPr/>
        <w:t xml:space="preserve">2.1 全球衡器芯片行业发展现状分析</w:t>
      </w:r>
    </w:p>
    <w:p>
      <w:pPr>
        <w:spacing w:after="150"/>
      </w:pPr>
      <w:r>
        <w:rPr/>
        <w:t xml:space="preserve">2.1.1 全球衡器芯片行业发展概况</w:t>
      </w:r>
    </w:p>
    <w:p>
      <w:pPr>
        <w:spacing w:after="150"/>
      </w:pPr>
      <w:r>
        <w:rPr/>
        <w:t xml:space="preserve">2.1.2 全球衡器芯片市场规模分析</w:t>
      </w:r>
    </w:p>
    <w:p>
      <w:pPr>
        <w:spacing w:after="150"/>
      </w:pPr>
      <w:r>
        <w:rPr/>
        <w:t xml:space="preserve">2.1.3 全球衡器芯片竞争格局分析</w:t>
      </w:r>
    </w:p>
    <w:p>
      <w:pPr>
        <w:spacing w:after="150"/>
      </w:pPr>
      <w:r>
        <w:rPr/>
        <w:t xml:space="preserve">2.1.4 全球衡器芯片最新技术进展</w:t>
      </w:r>
    </w:p>
    <w:p>
      <w:pPr>
        <w:spacing w:after="150"/>
      </w:pPr>
      <w:r>
        <w:rPr/>
        <w:t xml:space="preserve">2.1.5 全球衡器芯片行业前景分析</w:t>
      </w:r>
    </w:p>
    <w:p>
      <w:pPr>
        <w:spacing w:after="150"/>
      </w:pPr>
      <w:r>
        <w:rPr/>
        <w:t xml:space="preserve">2.2 中国衡器芯片行业发展概况分析</w:t>
      </w:r>
    </w:p>
    <w:p>
      <w:pPr>
        <w:spacing w:after="150"/>
      </w:pPr>
      <w:r>
        <w:rPr/>
        <w:t xml:space="preserve">2.2.1 中国衡器芯片行业发展历程分析</w:t>
      </w:r>
    </w:p>
    <w:p>
      <w:pPr>
        <w:spacing w:after="150"/>
      </w:pPr>
      <w:r>
        <w:rPr/>
        <w:t xml:space="preserve">2.2.2 中国衡器芯片行业状态描述总结</w:t>
      </w:r>
    </w:p>
    <w:p>
      <w:pPr>
        <w:spacing w:after="150"/>
      </w:pPr>
      <w:r>
        <w:rPr/>
        <w:t xml:space="preserve">2.2.3 中国衡器芯片行业经济特性分析</w:t>
      </w:r>
    </w:p>
    <w:p>
      <w:pPr>
        <w:spacing w:after="150"/>
      </w:pPr>
      <w:r>
        <w:rPr/>
        <w:t xml:space="preserve">2.2.4 中国衡器芯片行业发展特点分析</w:t>
      </w:r>
    </w:p>
    <w:p>
      <w:pPr>
        <w:spacing w:after="150"/>
      </w:pPr>
      <w:r>
        <w:rPr/>
        <w:t xml:space="preserve">2.3 中国衡器芯片行业供需情况分析</w:t>
      </w:r>
    </w:p>
    <w:p>
      <w:pPr>
        <w:spacing w:after="150"/>
      </w:pPr>
      <w:r>
        <w:rPr/>
        <w:t xml:space="preserve">2.3.1 中国衡器芯片行业供给情况分析</w:t>
      </w:r>
    </w:p>
    <w:p>
      <w:pPr>
        <w:spacing w:after="150"/>
      </w:pPr>
      <w:r>
        <w:rPr/>
        <w:t xml:space="preserve">2.3.2 中国衡器芯片行业需求情况分析</w:t>
      </w:r>
    </w:p>
    <w:p>
      <w:pPr>
        <w:spacing w:after="150"/>
      </w:pPr>
      <w:r>
        <w:rPr/>
        <w:t xml:space="preserve">(1)衡器芯片市场规模</w:t>
      </w:r>
    </w:p>
    <w:p>
      <w:pPr>
        <w:spacing w:after="150"/>
      </w:pPr>
      <w:r>
        <w:rPr/>
        <w:t xml:space="preserve">(2)衡器芯片需求结构</w:t>
      </w:r>
    </w:p>
    <w:p>
      <w:pPr>
        <w:spacing w:after="150"/>
      </w:pPr>
      <w:r>
        <w:rPr/>
        <w:t xml:space="preserve">2.3.3 中国衡器芯片行业盈利水平分析</w:t>
      </w:r>
    </w:p>
    <w:p>
      <w:pPr>
        <w:spacing w:after="150"/>
      </w:pPr>
      <w:r>
        <w:rPr/>
        <w:t xml:space="preserve">2.3.4 中国衡器芯片行业价格走势分析</w:t>
      </w:r>
    </w:p>
    <w:p>
      <w:pPr>
        <w:spacing w:after="150"/>
      </w:pPr>
      <w:r>
        <w:rPr/>
        <w:t xml:space="preserve">2.4 中国衡器芯片行业市场竞争分析</w:t>
      </w:r>
    </w:p>
    <w:p>
      <w:pPr>
        <w:spacing w:after="150"/>
      </w:pPr>
      <w:r>
        <w:rPr/>
        <w:t xml:space="preserve">2.4.1 中国衡器芯片竞争格局分析</w:t>
      </w:r>
    </w:p>
    <w:p>
      <w:pPr>
        <w:spacing w:after="150"/>
      </w:pPr>
      <w:r>
        <w:rPr/>
        <w:t xml:space="preserve">(1)行业竞争层次分析</w:t>
      </w:r>
    </w:p>
    <w:p>
      <w:pPr>
        <w:spacing w:after="150"/>
      </w:pPr>
      <w:r>
        <w:rPr/>
        <w:t xml:space="preserve">(2)行业竞争格局分析</w:t>
      </w:r>
    </w:p>
    <w:p>
      <w:pPr>
        <w:spacing w:after="150"/>
      </w:pPr>
      <w:r>
        <w:rPr/>
        <w:t xml:space="preserve">2.4.2 中国衡器芯片市场份额情况</w:t>
      </w:r>
    </w:p>
    <w:p>
      <w:pPr>
        <w:spacing w:after="150"/>
      </w:pPr>
      <w:r>
        <w:rPr/>
        <w:t xml:space="preserve">(1)衡器芯片总体市场份额</w:t>
      </w:r>
    </w:p>
    <w:p>
      <w:pPr>
        <w:spacing w:after="150"/>
      </w:pPr>
      <w:r>
        <w:rPr/>
        <w:t xml:space="preserve">(2)工商业产品市场份额</w:t>
      </w:r>
    </w:p>
    <w:p>
      <w:pPr>
        <w:spacing w:after="150"/>
      </w:pPr>
      <w:r>
        <w:rPr/>
        <w:t xml:space="preserve">(3)消费类产品市场份额</w:t>
      </w:r>
    </w:p>
    <w:p>
      <w:pPr>
        <w:spacing w:after="150"/>
      </w:pPr>
      <w:r>
        <w:rPr/>
        <w:t xml:space="preserve">2.4.3 中国衡器芯片五力模型分析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b w:val="1"/>
          <w:bCs w:val="1"/>
        </w:rPr>
        <w:t xml:space="preserve">第三章 中国衡器芯片下游应用市场分析</w:t>
      </w:r>
    </w:p>
    <w:p>
      <w:pPr>
        <w:spacing w:after="150"/>
      </w:pPr>
      <w:r>
        <w:rPr/>
        <w:t xml:space="preserve">3.1 全球衡器行业发展现状分析</w:t>
      </w:r>
    </w:p>
    <w:p>
      <w:pPr>
        <w:spacing w:after="150"/>
      </w:pPr>
      <w:r>
        <w:rPr/>
        <w:t xml:space="preserve">3.1.1 全球衡器行业发展概况</w:t>
      </w:r>
    </w:p>
    <w:p>
      <w:pPr>
        <w:spacing w:after="150"/>
      </w:pPr>
      <w:r>
        <w:rPr/>
        <w:t xml:space="preserve">3.1.2 全球衡器市场规模分析</w:t>
      </w:r>
    </w:p>
    <w:p>
      <w:pPr>
        <w:spacing w:after="150"/>
      </w:pPr>
      <w:r>
        <w:rPr/>
        <w:t xml:space="preserve">3.1.3 全球衡器芯片竞争格局分析</w:t>
      </w:r>
    </w:p>
    <w:p>
      <w:pPr>
        <w:spacing w:after="150"/>
      </w:pPr>
      <w:r>
        <w:rPr/>
        <w:t xml:space="preserve">3.1.4 全球衡器产品结构分析</w:t>
      </w:r>
    </w:p>
    <w:p>
      <w:pPr>
        <w:spacing w:after="150"/>
      </w:pPr>
      <w:r>
        <w:rPr/>
        <w:t xml:space="preserve">3.1.5 全球衡器行业前景分析</w:t>
      </w:r>
    </w:p>
    <w:p>
      <w:pPr>
        <w:spacing w:after="150"/>
      </w:pPr>
      <w:r>
        <w:rPr/>
        <w:t xml:space="preserve">3.2 中国衡器行业发展现状分析</w:t>
      </w:r>
    </w:p>
    <w:p>
      <w:pPr>
        <w:spacing w:after="150"/>
      </w:pPr>
      <w:r>
        <w:rPr/>
        <w:t xml:space="preserve">3.2.1 中国衡器行业发展概况</w:t>
      </w:r>
    </w:p>
    <w:p>
      <w:pPr>
        <w:spacing w:after="150"/>
      </w:pPr>
      <w:r>
        <w:rPr/>
        <w:t xml:space="preserve">3.2.2 中国衡器行业供给情况</w:t>
      </w:r>
    </w:p>
    <w:p>
      <w:pPr>
        <w:spacing w:after="150"/>
      </w:pPr>
      <w:r>
        <w:rPr/>
        <w:t xml:space="preserve">(1)衡器行业产量情况</w:t>
      </w:r>
    </w:p>
    <w:p>
      <w:pPr>
        <w:spacing w:after="150"/>
      </w:pPr>
      <w:r>
        <w:rPr/>
        <w:t xml:space="preserve">(2)衡器行业工业总产值</w:t>
      </w:r>
    </w:p>
    <w:p>
      <w:pPr>
        <w:spacing w:after="150"/>
      </w:pPr>
      <w:r>
        <w:rPr/>
        <w:t xml:space="preserve">(3)衡器行业工业增加值</w:t>
      </w:r>
    </w:p>
    <w:p>
      <w:pPr>
        <w:spacing w:after="150"/>
      </w:pPr>
      <w:r>
        <w:rPr/>
        <w:t xml:space="preserve">3.2.3 中国衡器行业需求分析</w:t>
      </w:r>
    </w:p>
    <w:p>
      <w:pPr>
        <w:spacing w:after="150"/>
      </w:pPr>
      <w:r>
        <w:rPr/>
        <w:t xml:space="preserve">(1)衡器行业市场规模</w:t>
      </w:r>
    </w:p>
    <w:p>
      <w:pPr>
        <w:spacing w:after="150"/>
      </w:pPr>
      <w:r>
        <w:rPr/>
        <w:t xml:space="preserve">(2)衡器行业需求结构</w:t>
      </w:r>
    </w:p>
    <w:p>
      <w:pPr>
        <w:spacing w:after="150"/>
      </w:pPr>
      <w:r>
        <w:rPr/>
        <w:t xml:space="preserve">3.2.4 中国衡器行业区域分布</w:t>
      </w:r>
    </w:p>
    <w:p>
      <w:pPr>
        <w:spacing w:after="150"/>
      </w:pPr>
      <w:r>
        <w:rPr/>
        <w:t xml:space="preserve">3.2.5 中国衡器行业盈利水平</w:t>
      </w:r>
    </w:p>
    <w:p>
      <w:pPr>
        <w:spacing w:after="150"/>
      </w:pPr>
      <w:r>
        <w:rPr/>
        <w:t xml:space="preserve">3.2.6 中国衡器行业进出口情况</w:t>
      </w:r>
    </w:p>
    <w:p>
      <w:pPr>
        <w:spacing w:after="150"/>
      </w:pPr>
      <w:r>
        <w:rPr/>
        <w:t xml:space="preserve">(1)衡器行业进出口总况</w:t>
      </w:r>
    </w:p>
    <w:p>
      <w:pPr>
        <w:spacing w:after="150"/>
      </w:pPr>
      <w:r>
        <w:rPr/>
        <w:t xml:space="preserve">(2)衡器行业进口分析</w:t>
      </w:r>
    </w:p>
    <w:p>
      <w:pPr>
        <w:spacing w:after="150"/>
      </w:pPr>
      <w:r>
        <w:rPr/>
        <w:t xml:space="preserve">(3)衡器行业出口分析</w:t>
      </w:r>
    </w:p>
    <w:p>
      <w:pPr>
        <w:spacing w:after="150"/>
      </w:pPr>
      <w:r>
        <w:rPr/>
        <w:t xml:space="preserve">3.3 衡器行业细分产品市场分析</w:t>
      </w:r>
    </w:p>
    <w:p>
      <w:pPr>
        <w:spacing w:after="150"/>
      </w:pPr>
      <w:r>
        <w:rPr/>
        <w:t xml:space="preserve">3.3.1 商用衡器市场分析</w:t>
      </w:r>
    </w:p>
    <w:p>
      <w:pPr>
        <w:spacing w:after="150"/>
      </w:pPr>
      <w:r>
        <w:rPr/>
        <w:t xml:space="preserve">(1)商用衡器生产情况</w:t>
      </w:r>
    </w:p>
    <w:p>
      <w:pPr>
        <w:spacing w:after="150"/>
      </w:pPr>
      <w:r>
        <w:rPr/>
        <w:t xml:space="preserve">(2)商用衡器竞争现状</w:t>
      </w:r>
    </w:p>
    <w:p>
      <w:pPr>
        <w:spacing w:after="150"/>
      </w:pPr>
      <w:r>
        <w:rPr/>
        <w:t xml:space="preserve">(3)商用衡器前景预测</w:t>
      </w:r>
    </w:p>
    <w:p>
      <w:pPr>
        <w:spacing w:after="150"/>
      </w:pPr>
      <w:r>
        <w:rPr/>
        <w:t xml:space="preserve">(4)商用衡器对芯片的需求前景</w:t>
      </w:r>
    </w:p>
    <w:p>
      <w:pPr>
        <w:spacing w:after="150"/>
      </w:pPr>
      <w:r>
        <w:rPr/>
        <w:t xml:space="preserve">3.3.2 工业衡器市场分析</w:t>
      </w:r>
    </w:p>
    <w:p>
      <w:pPr>
        <w:spacing w:after="150"/>
      </w:pPr>
      <w:r>
        <w:rPr/>
        <w:t xml:space="preserve">(1)工业衡器生产情况</w:t>
      </w:r>
    </w:p>
    <w:p>
      <w:pPr>
        <w:spacing w:after="150"/>
      </w:pPr>
      <w:r>
        <w:rPr/>
        <w:t xml:space="preserve">(2)工业衡器竞争现状</w:t>
      </w:r>
    </w:p>
    <w:p>
      <w:pPr>
        <w:spacing w:after="150"/>
      </w:pPr>
      <w:r>
        <w:rPr/>
        <w:t xml:space="preserve">(3)工业衡器前景预测</w:t>
      </w:r>
    </w:p>
    <w:p>
      <w:pPr>
        <w:spacing w:after="150"/>
      </w:pPr>
      <w:r>
        <w:rPr/>
        <w:t xml:space="preserve">(4)工业衡器对芯片的需求前景</w:t>
      </w:r>
    </w:p>
    <w:p>
      <w:pPr>
        <w:spacing w:after="150"/>
      </w:pPr>
      <w:r>
        <w:rPr/>
        <w:t xml:space="preserve">3.3.3 特种秤市场分析</w:t>
      </w:r>
    </w:p>
    <w:p>
      <w:pPr>
        <w:spacing w:after="150"/>
      </w:pPr>
      <w:r>
        <w:rPr/>
        <w:t xml:space="preserve">(1)特种秤生产情况</w:t>
      </w:r>
    </w:p>
    <w:p>
      <w:pPr>
        <w:spacing w:after="150"/>
      </w:pPr>
      <w:r>
        <w:rPr/>
        <w:t xml:space="preserve">(2)特种秤竞争现状</w:t>
      </w:r>
    </w:p>
    <w:p>
      <w:pPr>
        <w:spacing w:after="150"/>
      </w:pPr>
      <w:r>
        <w:rPr/>
        <w:t xml:space="preserve">(3)特种秤前景预测</w:t>
      </w:r>
    </w:p>
    <w:p>
      <w:pPr>
        <w:spacing w:after="150"/>
      </w:pPr>
      <w:r>
        <w:rPr/>
        <w:t xml:space="preserve">(4)特种秤对芯片的需求前景</w:t>
      </w:r>
    </w:p>
    <w:p>
      <w:pPr>
        <w:spacing w:after="150"/>
      </w:pPr>
      <w:r>
        <w:rPr/>
        <w:t xml:space="preserve">3.3.4 家用秤市场分析</w:t>
      </w:r>
    </w:p>
    <w:p>
      <w:pPr>
        <w:spacing w:after="150"/>
      </w:pPr>
      <w:r>
        <w:rPr/>
        <w:t xml:space="preserve">(1)家用秤生产情况</w:t>
      </w:r>
    </w:p>
    <w:p>
      <w:pPr>
        <w:spacing w:after="150"/>
      </w:pPr>
      <w:r>
        <w:rPr/>
        <w:t xml:space="preserve">(2)家用秤竞争现状</w:t>
      </w:r>
    </w:p>
    <w:p>
      <w:pPr>
        <w:spacing w:after="150"/>
      </w:pPr>
      <w:r>
        <w:rPr/>
        <w:t xml:space="preserve">(3)家用秤前景预测</w:t>
      </w:r>
    </w:p>
    <w:p>
      <w:pPr>
        <w:spacing w:after="150"/>
      </w:pPr>
      <w:r>
        <w:rPr/>
        <w:t xml:space="preserve">(4)家用秤对芯片的需求前景</w:t>
      </w:r>
    </w:p>
    <w:p>
      <w:pPr>
        <w:spacing w:after="150"/>
      </w:pPr>
      <w:r>
        <w:rPr/>
        <w:t xml:space="preserve">3.3.5 天平市场分析</w:t>
      </w:r>
    </w:p>
    <w:p>
      <w:pPr>
        <w:spacing w:after="150"/>
      </w:pPr>
      <w:r>
        <w:rPr/>
        <w:t xml:space="preserve">(1)天平生产情况</w:t>
      </w:r>
    </w:p>
    <w:p>
      <w:pPr>
        <w:spacing w:after="150"/>
      </w:pPr>
      <w:r>
        <w:rPr/>
        <w:t xml:space="preserve">(2)天平竞争现状</w:t>
      </w:r>
    </w:p>
    <w:p>
      <w:pPr>
        <w:spacing w:after="150"/>
      </w:pPr>
      <w:r>
        <w:rPr/>
        <w:t xml:space="preserve">(3)天平前景预测</w:t>
      </w:r>
    </w:p>
    <w:p>
      <w:pPr>
        <w:spacing w:after="150"/>
      </w:pPr>
      <w:r>
        <w:rPr/>
        <w:t xml:space="preserve">(4)天平对芯片的需求前景</w:t>
      </w:r>
    </w:p>
    <w:p>
      <w:pPr>
        <w:spacing w:after="150"/>
      </w:pPr>
      <w:r>
        <w:rPr/>
        <w:t xml:space="preserve">3.3.6 称重显示仪表市场分析</w:t>
      </w:r>
    </w:p>
    <w:p>
      <w:pPr>
        <w:spacing w:after="150"/>
      </w:pPr>
      <w:r>
        <w:rPr/>
        <w:t xml:space="preserve">(1)称重显示仪表生产情况</w:t>
      </w:r>
    </w:p>
    <w:p>
      <w:pPr>
        <w:spacing w:after="150"/>
      </w:pPr>
      <w:r>
        <w:rPr/>
        <w:t xml:space="preserve">(2)称重显示仪表竞争现状</w:t>
      </w:r>
    </w:p>
    <w:p>
      <w:pPr>
        <w:spacing w:after="150"/>
      </w:pPr>
      <w:r>
        <w:rPr/>
        <w:t xml:space="preserve">(3)称重显示仪表前景预测</w:t>
      </w:r>
    </w:p>
    <w:p>
      <w:pPr>
        <w:spacing w:after="150"/>
      </w:pPr>
      <w:r>
        <w:rPr/>
        <w:t xml:space="preserve">(4)称重显示仪表对芯片的需求前景</w:t>
      </w:r>
    </w:p>
    <w:p>
      <w:pPr>
        <w:spacing w:after="150"/>
      </w:pPr>
      <w:r>
        <w:rPr/>
        <w:t xml:space="preserve">3.3.7 称重传感器市场分析</w:t>
      </w:r>
    </w:p>
    <w:p>
      <w:pPr>
        <w:spacing w:after="150"/>
      </w:pPr>
      <w:r>
        <w:rPr/>
        <w:t xml:space="preserve">(1)称重传感器生产情况</w:t>
      </w:r>
    </w:p>
    <w:p>
      <w:pPr>
        <w:spacing w:after="150"/>
      </w:pPr>
      <w:r>
        <w:rPr/>
        <w:t xml:space="preserve">(2)称重传感器竞争现状</w:t>
      </w:r>
    </w:p>
    <w:p>
      <w:pPr>
        <w:spacing w:after="150"/>
      </w:pPr>
      <w:r>
        <w:rPr/>
        <w:t xml:space="preserve">(3)称重传感器前景预测</w:t>
      </w:r>
    </w:p>
    <w:p>
      <w:pPr>
        <w:spacing w:after="150"/>
      </w:pPr>
      <w:r>
        <w:rPr/>
        <w:t xml:space="preserve">(4)称重传感器对芯片的需求前景</w:t>
      </w:r>
    </w:p>
    <w:p>
      <w:pPr>
        <w:spacing w:after="150"/>
      </w:pPr>
      <w:r>
        <w:rPr/>
        <w:t xml:space="preserve">3.3.8 称重系统市场分析</w:t>
      </w:r>
    </w:p>
    <w:p>
      <w:pPr>
        <w:spacing w:after="150"/>
      </w:pPr>
      <w:r>
        <w:rPr/>
        <w:t xml:space="preserve">(1)称重系统生产情况</w:t>
      </w:r>
    </w:p>
    <w:p>
      <w:pPr>
        <w:spacing w:after="150"/>
      </w:pPr>
      <w:r>
        <w:rPr/>
        <w:t xml:space="preserve">(2)称重系统竞争现状</w:t>
      </w:r>
    </w:p>
    <w:p>
      <w:pPr>
        <w:spacing w:after="150"/>
      </w:pPr>
      <w:r>
        <w:rPr/>
        <w:t xml:space="preserve">(3)称重系统前景预测</w:t>
      </w:r>
    </w:p>
    <w:p>
      <w:pPr>
        <w:spacing w:after="150"/>
      </w:pPr>
      <w:r>
        <w:rPr/>
        <w:t xml:space="preserve">(4)称重系统对芯片的需求前景</w:t>
      </w:r>
    </w:p>
    <w:p>
      <w:pPr>
        <w:spacing w:after="150"/>
      </w:pPr>
      <w:r>
        <w:rPr/>
        <w:t xml:space="preserve">3.4 中国衡器行业发展前景预测</w:t>
      </w:r>
    </w:p>
    <w:p>
      <w:pPr>
        <w:spacing w:after="150"/>
      </w:pPr>
      <w:r>
        <w:rPr/>
        <w:t xml:space="preserve">3.4.1 中国衡器行业发展趋势</w:t>
      </w:r>
    </w:p>
    <w:p>
      <w:pPr>
        <w:spacing w:after="150"/>
      </w:pPr>
      <w:r>
        <w:rPr/>
        <w:t xml:space="preserve">3.4.2 中国衡器行业前景预测</w:t>
      </w:r>
    </w:p>
    <w:p>
      <w:pPr>
        <w:spacing w:after="150"/>
      </w:pPr>
      <w:r>
        <w:rPr/>
        <w:t xml:space="preserve">3.4.3 中国衡器行业发展建议</w:t>
      </w:r>
    </w:p>
    <w:p>
      <w:pPr>
        <w:spacing w:after="150"/>
      </w:pPr>
      <w:r>
        <w:rPr>
          <w:b w:val="1"/>
          <w:bCs w:val="1"/>
        </w:rPr>
        <w:t xml:space="preserve">第四章 中国衡器芯片领先企业案例分析</w:t>
      </w:r>
    </w:p>
    <w:p>
      <w:pPr>
        <w:spacing w:after="150"/>
      </w:pPr>
      <w:r>
        <w:rPr/>
        <w:t xml:space="preserve">4.1 全球主要衡器芯片企业发展分析</w:t>
      </w:r>
    </w:p>
    <w:p>
      <w:pPr>
        <w:spacing w:after="150"/>
      </w:pPr>
      <w:r>
        <w:rPr/>
        <w:t xml:space="preserve">4.1.1 美国模拟器件公司ADI</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(5)企业衡器芯片业务分析</w:t>
      </w:r>
    </w:p>
    <w:p>
      <w:pPr>
        <w:spacing w:after="150"/>
      </w:pPr>
      <w:r>
        <w:rPr/>
        <w:t xml:space="preserve">(6)企业在华业务布局</w:t>
      </w:r>
    </w:p>
    <w:p>
      <w:pPr>
        <w:spacing w:after="150"/>
      </w:pPr>
      <w:r>
        <w:rPr/>
        <w:t xml:space="preserve">4.1.2 美国德州仪器公司TI</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(5)企业衡器芯片业务分析</w:t>
      </w:r>
    </w:p>
    <w:p>
      <w:pPr>
        <w:spacing w:after="150"/>
      </w:pPr>
      <w:r>
        <w:rPr/>
        <w:t xml:space="preserve">(6)企业在华业务布局</w:t>
      </w:r>
    </w:p>
    <w:p>
      <w:pPr>
        <w:spacing w:after="150"/>
      </w:pPr>
      <w:r>
        <w:rPr/>
        <w:t xml:space="preserve">4.1.3 美国凌云逻辑Cirrus logic</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(5)企业衡器芯片业务分析</w:t>
      </w:r>
    </w:p>
    <w:p>
      <w:pPr>
        <w:spacing w:after="150"/>
      </w:pPr>
      <w:r>
        <w:rPr/>
        <w:t xml:space="preserve">(6)企业在华业务布局</w:t>
      </w:r>
    </w:p>
    <w:p>
      <w:pPr>
        <w:spacing w:after="150"/>
      </w:pPr>
      <w:r>
        <w:rPr/>
        <w:t xml:space="preserve">4.1.4 德国ACAM</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(5)企业衡器芯片业务分析</w:t>
      </w:r>
    </w:p>
    <w:p>
      <w:pPr>
        <w:spacing w:after="150"/>
      </w:pPr>
      <w:r>
        <w:rPr/>
        <w:t xml:space="preserve">(6)企业在华业务布局</w:t>
      </w:r>
    </w:p>
    <w:p>
      <w:pPr>
        <w:spacing w:after="150"/>
      </w:pPr>
      <w:r>
        <w:rPr/>
        <w:t xml:space="preserve">4.2 中国衡器芯片领先企业案例分析</w:t>
      </w:r>
    </w:p>
    <w:p>
      <w:pPr>
        <w:spacing w:after="150"/>
      </w:pPr>
      <w:r>
        <w:rPr/>
        <w:t xml:space="preserve">4.2.1 台湾纮康科技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4.2.2 台湾通泰</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4.2.3 芯海科技(深圳)股份有限公司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4.2.4 海芯科技(厦门)有限公司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4.2.5 深圳市卓联微科技有限公司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4.2.6 深圳市佳域顺芯科技有限公司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4.2.7 杭州晶华微电子有限公司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4.2.8 深圳市合力为科技有限公司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4.2.9 上海本宏电子科技有限公司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(4)企业衡器芯片业务分析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第五章 衡器芯片行业前景预测与投资建议</w:t>
      </w:r>
    </w:p>
    <w:p>
      <w:pPr>
        <w:spacing w:after="150"/>
      </w:pPr>
      <w:r>
        <w:rPr/>
        <w:t xml:space="preserve">5.1 衡器芯片行业发展趋势与前景预测</w:t>
      </w:r>
    </w:p>
    <w:p>
      <w:pPr>
        <w:spacing w:after="150"/>
      </w:pPr>
      <w:r>
        <w:rPr/>
        <w:t xml:space="preserve">5.1.1 行业发展因素分析</w:t>
      </w:r>
    </w:p>
    <w:p>
      <w:pPr>
        <w:spacing w:after="150"/>
      </w:pPr>
      <w:r>
        <w:rPr/>
        <w:t xml:space="preserve">5.1.2 行业发展趋势预测</w:t>
      </w:r>
    </w:p>
    <w:p>
      <w:pPr>
        <w:spacing w:after="150"/>
      </w:pPr>
      <w:r>
        <w:rPr/>
        <w:t xml:space="preserve">5.1.3 行业发展前景预测</w:t>
      </w:r>
    </w:p>
    <w:p>
      <w:pPr>
        <w:spacing w:after="150"/>
      </w:pPr>
      <w:r>
        <w:rPr/>
        <w:t xml:space="preserve">(1)衡器芯片总体需求预测</w:t>
      </w:r>
    </w:p>
    <w:p>
      <w:pPr>
        <w:spacing w:after="150"/>
      </w:pPr>
      <w:r>
        <w:rPr/>
        <w:t xml:space="preserve">(2)衡器芯片细分产品需求预测</w:t>
      </w:r>
    </w:p>
    <w:p>
      <w:pPr>
        <w:spacing w:after="150"/>
      </w:pPr>
      <w:r>
        <w:rPr/>
        <w:t xml:space="preserve">5.2 衡器芯片行业投资现状与风险分析</w:t>
      </w:r>
    </w:p>
    <w:p>
      <w:pPr>
        <w:spacing w:after="150"/>
      </w:pPr>
      <w:r>
        <w:rPr/>
        <w:t xml:space="preserve">5.2.1 行业投资现状分析</w:t>
      </w:r>
    </w:p>
    <w:p>
      <w:pPr>
        <w:spacing w:after="150"/>
      </w:pPr>
      <w:r>
        <w:rPr/>
        <w:t xml:space="preserve">5.2.2 行业进入壁垒分析</w:t>
      </w:r>
    </w:p>
    <w:p>
      <w:pPr>
        <w:spacing w:after="150"/>
      </w:pPr>
      <w:r>
        <w:rPr/>
        <w:t xml:space="preserve">5.2.3 行业经营模式分析</w:t>
      </w:r>
    </w:p>
    <w:p>
      <w:pPr>
        <w:spacing w:after="150"/>
      </w:pPr>
      <w:r>
        <w:rPr/>
        <w:t xml:space="preserve">5.2.4 行业投资风险预警</w:t>
      </w:r>
    </w:p>
    <w:p>
      <w:pPr>
        <w:spacing w:after="150"/>
      </w:pPr>
      <w:r>
        <w:rPr/>
        <w:t xml:space="preserve">5.2.5 行业兼并重组分析</w:t>
      </w:r>
    </w:p>
    <w:p>
      <w:pPr>
        <w:spacing w:after="150"/>
      </w:pPr>
      <w:r>
        <w:rPr/>
        <w:t xml:space="preserve">5.3 衡器芯片行业投资机会与热点分析</w:t>
      </w:r>
    </w:p>
    <w:p>
      <w:pPr>
        <w:spacing w:after="150"/>
      </w:pPr>
      <w:r>
        <w:rPr/>
        <w:t xml:space="preserve">5.3.1 行业投资价值分析</w:t>
      </w:r>
    </w:p>
    <w:p>
      <w:pPr>
        <w:spacing w:after="150"/>
      </w:pPr>
      <w:r>
        <w:rPr/>
        <w:t xml:space="preserve">5.3.2 行业投资机会分析</w:t>
      </w:r>
    </w:p>
    <w:p>
      <w:pPr>
        <w:spacing w:after="150"/>
      </w:pPr>
      <w:r>
        <w:rPr/>
        <w:t xml:space="preserve">5.3.3 行业投资热点分析</w:t>
      </w:r>
    </w:p>
    <w:p>
      <w:pPr>
        <w:spacing w:after="150"/>
      </w:pPr>
      <w:r>
        <w:rPr/>
        <w:t xml:space="preserve">5.4 衡器芯片行业发展战略与规划分析</w:t>
      </w:r>
    </w:p>
    <w:p>
      <w:pPr>
        <w:spacing w:after="150"/>
      </w:pPr>
      <w:r>
        <w:rPr/>
        <w:t xml:space="preserve">5.4.1 衡器芯片行业发展战略研究分析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5.4.2 对我国衡器芯片企业的战略思考</w:t>
      </w:r>
    </w:p>
    <w:p>
      <w:pPr>
        <w:spacing w:after="150"/>
      </w:pPr>
      <w:r>
        <w:rPr/>
        <w:t xml:space="preserve">5.4.3 中国衡器芯片行业发展建议分析</w:t>
      </w:r>
    </w:p>
    <w:p>
      <w:pPr>
        <w:spacing w:after="150"/>
      </w:pPr>
      <w:r>
        <w:rPr>
          <w:b w:val="1"/>
          <w:bCs w:val="1"/>
        </w:rPr>
        <w:t xml:space="preserve">图表目录</w:t>
      </w:r>
    </w:p>
    <w:p>
      <w:pPr>
        <w:spacing w:after="150"/>
      </w:pPr>
      <w:r>
        <w:rPr/>
        <w:t xml:space="preserve">图表：衡器芯片定义</w:t>
      </w:r>
    </w:p>
    <w:p>
      <w:pPr>
        <w:spacing w:after="150"/>
      </w:pPr>
      <w:r>
        <w:rPr/>
        <w:t xml:space="preserve">图表：衡器芯片产品分类</w:t>
      </w:r>
    </w:p>
    <w:p>
      <w:pPr>
        <w:spacing w:after="150"/>
      </w:pPr>
      <w:r>
        <w:rPr/>
        <w:t xml:space="preserve">图表：截至2019-2023年衡器芯片行业标准汇总</w:t>
      </w:r>
    </w:p>
    <w:p>
      <w:pPr>
        <w:spacing w:after="150"/>
      </w:pPr>
      <w:r>
        <w:rPr/>
        <w:t xml:space="preserve">图表：截至2019-2023年衡器芯片行业发展规划</w:t>
      </w:r>
    </w:p>
    <w:p>
      <w:pPr>
        <w:spacing w:after="150"/>
      </w:pPr>
      <w:r>
        <w:rPr/>
        <w:t xml:space="preserve">图表：2019-2023年中国GDP增长趋势图(单位：%)</w:t>
      </w:r>
    </w:p>
    <w:p>
      <w:pPr>
        <w:spacing w:after="150"/>
      </w:pPr>
      <w:r>
        <w:rPr/>
        <w:t xml:space="preserve">图表：中国衡器芯片行业发展机遇与威胁分析</w:t>
      </w:r>
    </w:p>
    <w:p>
      <w:pPr>
        <w:spacing w:after="150"/>
      </w:pPr>
      <w:r>
        <w:rPr/>
        <w:t xml:space="preserve">图表：2019-2023年全球衡器芯片市场规模增长情况(单位：亿美元，%)</w:t>
      </w:r>
    </w:p>
    <w:p>
      <w:pPr>
        <w:spacing w:after="150"/>
      </w:pPr>
      <w:r>
        <w:rPr/>
        <w:t xml:space="preserve">图表：2019-2023年全球衡器芯片市场格局(单位：%)</w:t>
      </w:r>
    </w:p>
    <w:p>
      <w:pPr>
        <w:spacing w:after="150"/>
      </w:pPr>
      <w:r>
        <w:rPr/>
        <w:t xml:space="preserve">图表：2024-2029年全球衡器芯片市场规模预测(单位：亿美元)</w:t>
      </w:r>
    </w:p>
    <w:p>
      <w:pPr>
        <w:spacing w:after="150"/>
      </w:pPr>
      <w:r>
        <w:rPr/>
        <w:t xml:space="preserve">图表：中国衡器芯片发展历程</w:t>
      </w:r>
    </w:p>
    <w:p>
      <w:pPr>
        <w:spacing w:after="150"/>
      </w:pPr>
      <w:r>
        <w:rPr/>
        <w:t xml:space="preserve">图表：2019-2023年中国衡器芯片行业状态描述总结</w:t>
      </w:r>
    </w:p>
    <w:p>
      <w:pPr>
        <w:spacing w:after="150"/>
      </w:pPr>
      <w:r>
        <w:rPr/>
        <w:t xml:space="preserve">图表：2019-2023年中国衡器芯片行业经济特性分析</w:t>
      </w:r>
    </w:p>
    <w:p>
      <w:pPr>
        <w:spacing w:after="150"/>
      </w:pPr>
      <w:r>
        <w:rPr/>
        <w:t xml:space="preserve">图表：2019-2023年中国衡器芯片产量统计</w:t>
      </w:r>
    </w:p>
    <w:p>
      <w:pPr>
        <w:spacing w:after="150"/>
      </w:pPr>
      <w:r>
        <w:rPr/>
        <w:t xml:space="preserve">图表：2019-2023年中国衡器芯片市场规模(单位：亿元，%)</w:t>
      </w:r>
    </w:p>
    <w:p>
      <w:pPr>
        <w:spacing w:after="150"/>
      </w:pPr>
      <w:r>
        <w:rPr/>
        <w:t xml:space="preserve">图表：2019-2023年中国衡器芯片需求结构(单位：%)</w:t>
      </w:r>
    </w:p>
    <w:p>
      <w:pPr>
        <w:spacing w:after="150"/>
      </w:pPr>
      <w:r>
        <w:rPr/>
        <w:t xml:space="preserve">图表：2019-2023年中国衡器芯片行业毛利率(单位：%)</w:t>
      </w:r>
    </w:p>
    <w:p>
      <w:pPr>
        <w:spacing w:after="150"/>
      </w:pPr>
      <w:r>
        <w:rPr/>
        <w:t xml:space="preserve">图表：2019-2023年中国衡器芯片行业价格走势(单位：元)</w:t>
      </w:r>
    </w:p>
    <w:p>
      <w:pPr>
        <w:spacing w:after="150"/>
      </w:pPr>
      <w:r>
        <w:rPr/>
        <w:t xml:space="preserve">图表：中国衡器芯片行业竞争层次分析</w:t>
      </w:r>
    </w:p>
    <w:p>
      <w:pPr>
        <w:spacing w:after="150"/>
      </w:pPr>
      <w:r>
        <w:rPr/>
        <w:t xml:space="preserve">图表：中国衡器芯片行业市场竞争格局</w:t>
      </w:r>
    </w:p>
    <w:p>
      <w:pPr>
        <w:spacing w:after="150"/>
      </w:pPr>
      <w:r>
        <w:rPr/>
        <w:t xml:space="preserve">图表：2019-2023年中国衡器芯片总体市场份额(单位：%)</w:t>
      </w:r>
    </w:p>
    <w:p>
      <w:pPr>
        <w:spacing w:after="150"/>
      </w:pPr>
      <w:r>
        <w:rPr/>
        <w:t xml:space="preserve">图表：2019-2023年工商业衡器芯片市场份额(单位：%)</w:t>
      </w:r>
    </w:p>
    <w:p>
      <w:pPr>
        <w:spacing w:after="150"/>
      </w:pPr>
      <w:r>
        <w:rPr/>
        <w:t xml:space="preserve">图表：2019-2023年消费类衡器芯片市场份额(单位：%)</w:t>
      </w:r>
    </w:p>
    <w:p>
      <w:pPr>
        <w:spacing w:after="150"/>
      </w:pPr>
      <w:r>
        <w:rPr/>
        <w:t xml:space="preserve">图表：中国衡器芯片行业现有竞争情况</w:t>
      </w:r>
    </w:p>
    <w:p>
      <w:pPr>
        <w:spacing w:after="150"/>
      </w:pPr>
      <w:r>
        <w:rPr/>
        <w:t xml:space="preserve">图表：我国衡器芯片行业潜在进入者威胁分析</w:t>
      </w:r>
    </w:p>
    <w:p>
      <w:pPr>
        <w:spacing w:after="150"/>
      </w:pPr>
      <w:r>
        <w:rPr/>
        <w:t xml:space="preserve">图表：我国衡器芯片行业替代品威胁分析</w:t>
      </w:r>
    </w:p>
    <w:p>
      <w:pPr>
        <w:spacing w:after="150"/>
      </w:pPr>
      <w:r>
        <w:rPr/>
        <w:t xml:space="preserve">图表：我国衡器芯片行业对上游供应商的议价能力分析</w:t>
      </w:r>
    </w:p>
    <w:p>
      <w:pPr>
        <w:spacing w:after="150"/>
      </w:pPr>
      <w:r>
        <w:rPr/>
        <w:t xml:space="preserve">图表：我国衡器芯片行业对下游客户议价能力分析</w:t>
      </w:r>
    </w:p>
    <w:p>
      <w:pPr>
        <w:spacing w:after="150"/>
      </w:pPr>
      <w:r>
        <w:rPr/>
        <w:t xml:space="preserve">图表：我国衡器芯片行业五力分析结论</w:t>
      </w:r>
    </w:p>
    <w:p>
      <w:pPr>
        <w:spacing w:after="150"/>
      </w:pPr>
      <w:r>
        <w:rPr/>
        <w:t xml:space="preserve">图表：2019-2023年全球衡器市场规模增长情况(单位：亿美元，%)</w:t>
      </w:r>
    </w:p>
    <w:p>
      <w:pPr>
        <w:spacing w:after="150"/>
      </w:pPr>
      <w:r>
        <w:rPr/>
        <w:t xml:space="preserve">图表：2019-2023年全球衡器市场格局(单位：%)</w:t>
      </w:r>
    </w:p>
    <w:p>
      <w:pPr>
        <w:spacing w:after="150"/>
      </w:pPr>
      <w:r>
        <w:rPr/>
        <w:t xml:space="preserve">图表：2019-2023年全球衡器产品结构(单位：%)</w:t>
      </w:r>
    </w:p>
    <w:p>
      <w:pPr>
        <w:spacing w:after="150"/>
      </w:pPr>
      <w:r>
        <w:rPr/>
        <w:t xml:space="preserve">图表：2024-2029年全球衡器市场规模预测(单位：亿美元)</w:t>
      </w:r>
    </w:p>
    <w:p>
      <w:pPr>
        <w:spacing w:after="150"/>
      </w:pPr>
      <w:r>
        <w:rPr/>
        <w:t xml:space="preserve">图表：2019-2023年中国衡器产量增长情况(单位：万台，%)</w:t>
      </w:r>
    </w:p>
    <w:p>
      <w:pPr>
        <w:spacing w:after="150"/>
      </w:pPr>
      <w:r>
        <w:rPr/>
        <w:t xml:space="preserve">图表：2019-2023年中国衡器行业工业总产值增长情况(单位：亿元，%)</w:t>
      </w:r>
    </w:p>
    <w:p>
      <w:pPr>
        <w:spacing w:after="150"/>
      </w:pPr>
      <w:r>
        <w:rPr/>
        <w:t xml:space="preserve">图表：2019-2023年中国衡器行业工业增加值增长情况(单位：亿元，%)</w:t>
      </w:r>
    </w:p>
    <w:p>
      <w:pPr>
        <w:spacing w:after="150"/>
      </w:pPr>
      <w:r>
        <w:rPr/>
        <w:t xml:space="preserve">图表：2019-2023年中国衡器行业市场规模增长情况(单位：亿元，%)</w:t>
      </w:r>
    </w:p>
    <w:p>
      <w:pPr>
        <w:spacing w:after="150"/>
      </w:pPr>
      <w:r>
        <w:rPr/>
        <w:t xml:space="preserve">图表：2019-2023年中国衡器行业需求结构(单位：%)</w:t>
      </w:r>
    </w:p>
    <w:p>
      <w:pPr>
        <w:spacing w:after="150"/>
      </w:pPr>
      <w:r>
        <w:rPr/>
        <w:t xml:space="preserve">图表：2019-2023年中国衡器行业区域分布结构(单位：%)</w:t>
      </w:r>
    </w:p>
    <w:p>
      <w:pPr>
        <w:spacing w:after="150"/>
      </w:pPr>
      <w:r>
        <w:rPr/>
        <w:t xml:space="preserve">图表：2019-2023年中国衡器行业盈利水平分析(单位：亿元，%)</w:t>
      </w:r>
    </w:p>
    <w:p>
      <w:pPr>
        <w:spacing w:after="150"/>
      </w:pPr>
      <w:r>
        <w:rPr/>
        <w:t xml:space="preserve">图表：2019-2023年中国衡器行业毛利率(单位：%)</w:t>
      </w:r>
    </w:p>
    <w:p>
      <w:pPr>
        <w:spacing w:after="150"/>
      </w:pPr>
      <w:r>
        <w:rPr/>
        <w:t xml:space="preserve">图表：2019-2023年中国衡器行业进出口概况(单位：万美元)</w:t>
      </w:r>
    </w:p>
    <w:p>
      <w:pPr>
        <w:spacing w:after="150"/>
      </w:pPr>
      <w:r>
        <w:rPr/>
        <w:t xml:space="preserve">图表：2019-2023年中国衡器行业出口情况(单位：万美元，台)</w:t>
      </w:r>
    </w:p>
    <w:p>
      <w:pPr>
        <w:spacing w:after="150"/>
      </w:pPr>
      <w:r>
        <w:rPr/>
        <w:t xml:space="preserve">图表：2019-2023年中国衡器行业出口产品(单位：万美元，台)</w:t>
      </w:r>
    </w:p>
    <w:p>
      <w:pPr>
        <w:spacing w:after="150"/>
      </w:pPr>
      <w:r>
        <w:rPr/>
        <w:t xml:space="preserve">图表：2019-2023年中国衡器行业进口情况(单位：万美元，台)</w:t>
      </w:r>
    </w:p>
    <w:p>
      <w:pPr>
        <w:spacing w:after="150"/>
      </w:pPr>
      <w:r>
        <w:rPr/>
        <w:t xml:space="preserve">图表：2019-2023年中国衡器行业进口产品(单位：万美元，台)</w:t>
      </w:r>
    </w:p>
    <w:p>
      <w:pPr>
        <w:spacing w:after="150"/>
      </w:pPr>
      <w:r>
        <w:rPr/>
        <w:t xml:space="preserve">图表：2019-2023年中国商用衡器产量变化情况(单位：万台，%)</w:t>
      </w:r>
    </w:p>
    <w:p>
      <w:pPr>
        <w:spacing w:after="150"/>
      </w:pPr>
      <w:r>
        <w:rPr/>
        <w:t xml:space="preserve">图表：2019-2023年中国商用衡器竞争现状</w:t>
      </w:r>
    </w:p>
    <w:p>
      <w:pPr>
        <w:spacing w:after="150"/>
      </w:pPr>
      <w:r>
        <w:rPr/>
        <w:t xml:space="preserve">图表：2024-2029年中国商用衡器产量预测(单位：万台)</w:t>
      </w:r>
    </w:p>
    <w:p>
      <w:pPr>
        <w:spacing w:after="150"/>
      </w:pPr>
      <w:r>
        <w:rPr/>
        <w:t xml:space="preserve">图表：2024-2029年中国商用衡器对芯片的需求预测(单位：亿元)</w:t>
      </w:r>
    </w:p>
    <w:p>
      <w:pPr>
        <w:spacing w:after="150"/>
      </w:pPr>
      <w:r>
        <w:rPr/>
        <w:t xml:space="preserve">图表：2019-2023年中国工业衡器产量变化情况(单位：万台，%)</w:t>
      </w:r>
    </w:p>
    <w:p>
      <w:pPr>
        <w:spacing w:after="150"/>
      </w:pPr>
      <w:r>
        <w:rPr/>
        <w:t xml:space="preserve">图表：2019-2023年中国工业衡器竞争现状</w:t>
      </w:r>
    </w:p>
    <w:p>
      <w:pPr>
        <w:spacing w:after="150"/>
      </w:pPr>
      <w:r>
        <w:rPr/>
        <w:t xml:space="preserve">图表：2024-2029年中国工业衡器产量预测(单位：万台)</w:t>
      </w:r>
    </w:p>
    <w:p>
      <w:pPr>
        <w:spacing w:after="150"/>
      </w:pPr>
      <w:r>
        <w:rPr/>
        <w:t xml:space="preserve">图表：2024-2029年中国工业衡器对芯片的需求预测(单位：亿元)</w:t>
      </w:r>
    </w:p>
    <w:p>
      <w:pPr>
        <w:spacing w:after="150"/>
      </w:pPr>
      <w:r>
        <w:rPr/>
        <w:t xml:space="preserve">图表：2019-2023年中国特种秤产量变化情况(单位：万台，%)</w:t>
      </w:r>
    </w:p>
    <w:p>
      <w:pPr>
        <w:spacing w:after="150"/>
      </w:pPr>
      <w:r>
        <w:rPr/>
        <w:t xml:space="preserve">图表：2019-2023年中国特种秤竞争现状</w:t>
      </w:r>
    </w:p>
    <w:p>
      <w:pPr>
        <w:spacing w:after="150"/>
      </w:pPr>
      <w:r>
        <w:rPr/>
        <w:t xml:space="preserve">图表：2024-2029年中国特种秤产量预测(单位：万台)</w:t>
      </w:r>
    </w:p>
    <w:p>
      <w:pPr>
        <w:spacing w:after="150"/>
      </w:pPr>
      <w:r>
        <w:rPr/>
        <w:t xml:space="preserve">图表：2024-2029年中国特种秤对芯片的需求预测(单位：亿元)</w:t>
      </w:r>
    </w:p>
    <w:p>
      <w:pPr>
        <w:spacing w:after="150"/>
      </w:pPr>
      <w:r>
        <w:rPr/>
        <w:t xml:space="preserve">图表：2019-2023年中国家用秤产量变化情况(单位：万台，%)</w:t>
      </w:r>
    </w:p>
    <w:p>
      <w:pPr>
        <w:spacing w:after="150"/>
      </w:pPr>
      <w:r>
        <w:rPr/>
        <w:t xml:space="preserve">图表：2019-2023年中国家用秤竞争现状</w:t>
      </w:r>
    </w:p>
    <w:p>
      <w:pPr>
        <w:spacing w:after="150"/>
      </w:pPr>
      <w:r>
        <w:rPr/>
        <w:t xml:space="preserve">图表：2024-2029年中国家用秤产量预测(单位：万台)</w:t>
      </w:r>
    </w:p>
    <w:p>
      <w:pPr>
        <w:spacing w:after="150"/>
      </w:pPr>
      <w:r>
        <w:rPr/>
        <w:t xml:space="preserve">图表：2024-2029年中国家用秤对芯片的需求预测(单位：亿元)</w:t>
      </w:r>
    </w:p>
    <w:p>
      <w:pPr>
        <w:spacing w:after="150"/>
      </w:pPr>
      <w:r>
        <w:rPr/>
        <w:t xml:space="preserve">图表：2019-2023年中国天平产量变化情况(单位：万台，%)</w:t>
      </w:r>
    </w:p>
    <w:p>
      <w:pPr>
        <w:spacing w:after="150"/>
      </w:pPr>
      <w:r>
        <w:rPr/>
        <w:t xml:space="preserve">图表：2019-2023年中国天平竞争现状</w:t>
      </w:r>
    </w:p>
    <w:p>
      <w:pPr>
        <w:spacing w:after="150"/>
      </w:pPr>
      <w:r>
        <w:rPr/>
        <w:t xml:space="preserve">图表：2024-2029年中国天平产量预测(单位：万台)</w:t>
      </w:r>
    </w:p>
    <w:p>
      <w:pPr>
        <w:spacing w:after="150"/>
      </w:pPr>
      <w:r>
        <w:rPr/>
        <w:t xml:space="preserve">图表：2024-2029年中国天平对芯片的需求预测(单位：亿元)</w:t>
      </w:r>
    </w:p>
    <w:p>
      <w:pPr>
        <w:spacing w:after="150"/>
      </w:pPr>
      <w:r>
        <w:rPr/>
        <w:t xml:space="preserve">图表：2019-2023年中国称重显示仪表产量变化情况(单位：万台，%)</w:t>
      </w:r>
    </w:p>
    <w:p>
      <w:pPr>
        <w:spacing w:after="150"/>
      </w:pPr>
      <w:r>
        <w:rPr/>
        <w:t xml:space="preserve">图表：2019-2023年中国称重显示仪表竞争现状</w:t>
      </w:r>
    </w:p>
    <w:p>
      <w:pPr>
        <w:spacing w:after="150"/>
      </w:pPr>
      <w:r>
        <w:rPr/>
        <w:t xml:space="preserve">图表：2024-2029年中国称重显示仪表产量预测(单位：万台)</w:t>
      </w:r>
    </w:p>
    <w:p>
      <w:pPr>
        <w:spacing w:after="150"/>
      </w:pPr>
      <w:r>
        <w:rPr/>
        <w:t xml:space="preserve">图表：2024-2029年中国称重显示仪表对芯片的需求预测(单位：亿元)</w:t>
      </w:r>
    </w:p>
    <w:p>
      <w:pPr>
        <w:spacing w:after="150"/>
      </w:pPr>
      <w:r>
        <w:rPr/>
        <w:t xml:space="preserve">图表：2019-2023年中国称重传感器产量变化情况(单位：万台，%)</w:t>
      </w:r>
    </w:p>
    <w:p>
      <w:pPr>
        <w:spacing w:after="150"/>
      </w:pPr>
      <w:r>
        <w:rPr/>
        <w:t xml:space="preserve">图表：2019-2023年中国称重传感器竞争现状</w:t>
      </w:r>
    </w:p>
    <w:p>
      <w:pPr>
        <w:spacing w:after="150"/>
      </w:pPr>
      <w:r>
        <w:rPr/>
        <w:t xml:space="preserve">图表：2024-2029年中国称重传感器产量预测(单位：万台)</w:t>
      </w:r>
    </w:p>
    <w:p>
      <w:pPr>
        <w:spacing w:after="150"/>
      </w:pPr>
      <w:r>
        <w:rPr/>
        <w:t xml:space="preserve">图表：2024-2029年中国称重传感器对芯片的需求预测(单位：亿元)</w:t>
      </w:r>
    </w:p>
    <w:p>
      <w:pPr>
        <w:spacing w:after="150"/>
      </w:pPr>
      <w:r>
        <w:rPr/>
        <w:t xml:space="preserve">图表：绝缘装置瓷产品及特性介绍</w:t>
      </w:r>
    </w:p>
    <w:p>
      <w:pPr>
        <w:spacing w:after="150"/>
      </w:pPr>
      <w:r>
        <w:rPr/>
        <w:t xml:space="preserve">图表：绝缘装置瓷应用领域及需求分析</w:t>
      </w:r>
    </w:p>
    <w:p>
      <w:pPr>
        <w:spacing w:after="150"/>
      </w:pPr>
      <w:r>
        <w:rPr/>
        <w:t xml:space="preserve">图表：2019-2023年绝缘装置瓷市场规模增长情况(单位：亿元，%)</w:t>
      </w:r>
    </w:p>
    <w:p>
      <w:pPr>
        <w:spacing w:after="150"/>
      </w:pPr>
      <w:r>
        <w:rPr/>
        <w:t xml:space="preserve">图表：中国绝缘装置瓷市场竞争格局(单位：%)</w:t>
      </w:r>
    </w:p>
    <w:p>
      <w:pPr>
        <w:spacing w:after="150"/>
      </w:pPr>
      <w:r>
        <w:rPr/>
        <w:t xml:space="preserve">图表：2019-2023年绝缘装置瓷价格对比(单位：元)</w:t>
      </w:r>
    </w:p>
    <w:p>
      <w:pPr>
        <w:spacing w:after="150"/>
      </w:pPr>
      <w:r>
        <w:rPr/>
        <w:t xml:space="preserve">图表：2024-2029年绝缘装置瓷市场规模预测(单位：亿元)</w:t>
      </w:r>
    </w:p>
    <w:p>
      <w:pPr>
        <w:spacing w:after="150"/>
      </w:pPr>
      <w:r>
        <w:rPr/>
        <w:t xml:space="preserve">图表：2019-2023年中国称重系统产量变化情况(单位：万台，%)</w:t>
      </w:r>
    </w:p>
    <w:p>
      <w:pPr>
        <w:spacing w:after="150"/>
      </w:pPr>
      <w:r>
        <w:rPr/>
        <w:t xml:space="preserve">图表：2019-2023年中国称重系统竞争现状</w:t>
      </w:r>
    </w:p>
    <w:p>
      <w:pPr>
        <w:spacing w:after="150"/>
      </w:pPr>
      <w:r>
        <w:rPr/>
        <w:t xml:space="preserve">图表：2024-2029年中国称重系统产量预测(单位：万台)</w:t>
      </w:r>
    </w:p>
    <w:p>
      <w:pPr>
        <w:spacing w:after="150"/>
      </w:pPr>
      <w:r>
        <w:rPr/>
        <w:t xml:space="preserve">图表：2024-2029年中国称重系统对芯片的需求预测(单位：亿元)</w:t>
      </w:r>
    </w:p>
    <w:p>
      <w:pPr>
        <w:spacing w:after="150"/>
      </w:pPr>
      <w:r>
        <w:rPr/>
        <w:t xml:space="preserve">图表：美国模拟器件公司简况</w:t>
      </w:r>
    </w:p>
    <w:p>
      <w:pPr>
        <w:spacing w:after="150"/>
      </w:pPr>
      <w:r>
        <w:rPr/>
        <w:t xml:space="preserve">图表：2019-2023年美国模拟器件公司经营情况(单位：亿美元，%)</w:t>
      </w:r>
    </w:p>
    <w:p>
      <w:pPr>
        <w:spacing w:after="150"/>
      </w:pPr>
      <w:r>
        <w:rPr/>
        <w:t xml:space="preserve">图表：2019-2023年美国模拟器件公司业务结构(单位：%)</w:t>
      </w:r>
    </w:p>
    <w:p>
      <w:pPr>
        <w:spacing w:after="150"/>
      </w:pPr>
      <w:r>
        <w:rPr/>
        <w:t xml:space="preserve">图表：2019-2023年美国模拟器件公司销售区域分布(单位：%)</w:t>
      </w:r>
    </w:p>
    <w:p>
      <w:pPr>
        <w:spacing w:after="150"/>
      </w:pPr>
      <w:r>
        <w:rPr/>
        <w:t xml:space="preserve">图表：美国模拟器件公司衡器芯片业务介绍</w:t>
      </w:r>
    </w:p>
    <w:p>
      <w:pPr>
        <w:spacing w:after="150"/>
      </w:pPr>
      <w:r>
        <w:rPr/>
        <w:t xml:space="preserve">图表：美国模拟器件公司在华业务布局分析</w:t>
      </w:r>
    </w:p>
    <w:p>
      <w:pPr>
        <w:spacing w:after="150"/>
      </w:pPr>
      <w:r>
        <w:rPr/>
        <w:t xml:space="preserve">图表：美国德州仪器公司简况</w:t>
      </w:r>
    </w:p>
    <w:p>
      <w:pPr>
        <w:spacing w:after="150"/>
      </w:pPr>
      <w:r>
        <w:rPr/>
        <w:t xml:space="preserve">图表：2019-2023年美国德州仪器公司经营情况(单位：亿美元，%)</w:t>
      </w:r>
    </w:p>
    <w:p>
      <w:pPr>
        <w:spacing w:after="150"/>
      </w:pPr>
      <w:r>
        <w:rPr/>
        <w:t xml:space="preserve">图表：2019-2023年美国德州仪器公司业务结构(单位：%)</w:t>
      </w:r>
    </w:p>
    <w:p>
      <w:pPr>
        <w:spacing w:after="150"/>
      </w:pPr>
      <w:r>
        <w:rPr/>
        <w:t xml:space="preserve">图表：2019-2023年美国德州仪器公司销售区域分布(单位：%)</w:t>
      </w:r>
    </w:p>
    <w:p>
      <w:pPr>
        <w:spacing w:after="150"/>
      </w:pPr>
      <w:r>
        <w:rPr/>
        <w:t xml:space="preserve">图表：美国德州仪器公司衡器芯片业务介绍</w:t>
      </w:r>
    </w:p>
    <w:p>
      <w:pPr>
        <w:spacing w:after="150"/>
      </w:pPr>
      <w:r>
        <w:rPr/>
        <w:t xml:space="preserve">图表：美国德州仪器公司在华业务布局分析</w:t>
      </w:r>
    </w:p>
    <w:p>
      <w:pPr>
        <w:spacing w:after="150"/>
      </w:pPr>
      <w:r>
        <w:rPr/>
        <w:t xml:space="preserve">图表：美国凌云逻辑简况</w:t>
      </w:r>
    </w:p>
    <w:p>
      <w:pPr>
        <w:spacing w:after="150"/>
      </w:pPr>
      <w:r>
        <w:rPr/>
        <w:t xml:space="preserve">图表：2019-2023年美国凌云逻辑经营情况(单位：亿美元，%)</w:t>
      </w:r>
    </w:p>
    <w:p>
      <w:pPr>
        <w:spacing w:after="150"/>
      </w:pPr>
      <w:r>
        <w:rPr/>
        <w:t xml:space="preserve">图表：2019-2023年美国凌云逻辑业务结构(单位：%)</w:t>
      </w:r>
    </w:p>
    <w:p>
      <w:pPr>
        <w:spacing w:after="150"/>
      </w:pPr>
      <w:r>
        <w:rPr/>
        <w:t xml:space="preserve">图表：2019-2023年美国凌云逻辑销售区域分布(单位：%)</w:t>
      </w:r>
    </w:p>
    <w:p>
      <w:pPr>
        <w:spacing w:after="150"/>
      </w:pPr>
      <w:r>
        <w:rPr/>
        <w:t xml:space="preserve">图表：美国凌云逻辑衡器芯片业务介绍</w:t>
      </w:r>
    </w:p>
    <w:p>
      <w:pPr>
        <w:spacing w:after="150"/>
      </w:pPr>
      <w:r>
        <w:rPr/>
        <w:t xml:space="preserve">图表：美国凌云逻辑在华业务布局分析</w:t>
      </w:r>
    </w:p>
    <w:p>
      <w:pPr>
        <w:spacing w:after="150"/>
      </w:pPr>
      <w:r>
        <w:rPr/>
        <w:t xml:space="preserve">图表：德国ACAM简况</w:t>
      </w:r>
    </w:p>
    <w:p>
      <w:pPr>
        <w:spacing w:after="150"/>
      </w:pPr>
      <w:r>
        <w:rPr/>
        <w:t xml:space="preserve">图表：2019-2023年德国ACAM经营情况(单位：亿美元，%)</w:t>
      </w:r>
    </w:p>
    <w:p>
      <w:pPr>
        <w:spacing w:after="150"/>
      </w:pPr>
      <w:r>
        <w:rPr/>
        <w:t xml:space="preserve">图表：2019-2023年德国ACAM业务结构(单位：%)</w:t>
      </w:r>
    </w:p>
    <w:p>
      <w:pPr>
        <w:spacing w:after="150"/>
      </w:pPr>
      <w:r>
        <w:rPr/>
        <w:t xml:space="preserve">图表：2019-2023年德国ACAM销售区域分布(单位：%)</w:t>
      </w:r>
    </w:p>
    <w:p>
      <w:pPr>
        <w:spacing w:after="150"/>
      </w:pPr>
      <w:r>
        <w:rPr/>
        <w:t xml:space="preserve">图表：德国ACAM衡器芯片业务介绍</w:t>
      </w:r>
    </w:p>
    <w:p>
      <w:pPr>
        <w:spacing w:after="150"/>
      </w:pPr>
      <w:r>
        <w:rPr/>
        <w:t xml:space="preserve">图表：德国ACAM在华业务布局分析</w:t>
      </w:r>
    </w:p>
    <w:p>
      <w:pPr>
        <w:spacing w:after="150"/>
      </w:pPr>
      <w:r>
        <w:rPr/>
        <w:t xml:space="preserve">图表：台湾纮康科技综合信息表</w:t>
      </w:r>
    </w:p>
    <w:p>
      <w:pPr>
        <w:spacing w:after="150"/>
      </w:pPr>
      <w:r>
        <w:rPr/>
        <w:t xml:space="preserve">图表：2019-2023年台湾纮康科技经营情况分析(单位：万元)</w:t>
      </w:r>
    </w:p>
    <w:p>
      <w:pPr>
        <w:spacing w:after="150"/>
      </w:pPr>
      <w:r>
        <w:rPr/>
        <w:t xml:space="preserve">图表：2019-2023年台湾纮康科技产品结构(单位：%)</w:t>
      </w:r>
    </w:p>
    <w:p>
      <w:pPr>
        <w:spacing w:after="150"/>
      </w:pPr>
      <w:r>
        <w:rPr/>
        <w:t xml:space="preserve">图表：台湾纮康科技衡器芯片业务介绍</w:t>
      </w:r>
    </w:p>
    <w:p>
      <w:pPr>
        <w:spacing w:after="150"/>
      </w:pPr>
      <w:r>
        <w:rPr/>
        <w:t xml:space="preserve">图表：2019-2023年台湾纮康科技销售区域分布</w:t>
      </w:r>
    </w:p>
    <w:p>
      <w:pPr>
        <w:spacing w:after="150"/>
      </w:pPr>
      <w:r>
        <w:rPr/>
        <w:t xml:space="preserve">图表：台湾纮康科技优劣势分析</w:t>
      </w:r>
    </w:p>
    <w:p>
      <w:pPr>
        <w:spacing w:after="150"/>
      </w:pPr>
      <w:r>
        <w:rPr/>
        <w:t xml:space="preserve">图表：台湾通泰综合信息表</w:t>
      </w:r>
    </w:p>
    <w:p>
      <w:pPr>
        <w:spacing w:after="150"/>
      </w:pPr>
      <w:r>
        <w:rPr/>
        <w:t xml:space="preserve">图表：2019-2023年台湾通泰经营情况分析(单位：万元)</w:t>
      </w:r>
    </w:p>
    <w:p>
      <w:pPr>
        <w:spacing w:after="150"/>
      </w:pPr>
      <w:r>
        <w:rPr/>
        <w:t xml:space="preserve">图表：2019-2023年台湾通泰产品结构(单位：%)</w:t>
      </w:r>
    </w:p>
    <w:p>
      <w:pPr>
        <w:spacing w:after="150"/>
      </w:pPr>
      <w:r>
        <w:rPr/>
        <w:t xml:space="preserve">图表：台湾通泰衡器芯片业务介绍</w:t>
      </w:r>
    </w:p>
    <w:p>
      <w:pPr>
        <w:spacing w:after="150"/>
      </w:pPr>
      <w:r>
        <w:rPr/>
        <w:t xml:space="preserve">图表：2019-2023年台湾通泰销售区域分布</w:t>
      </w:r>
    </w:p>
    <w:p>
      <w:pPr>
        <w:spacing w:after="150"/>
      </w:pPr>
      <w:r>
        <w:rPr/>
        <w:t xml:space="preserve">图表：台湾通泰优劣势分析</w:t>
      </w:r>
    </w:p>
    <w:p>
      <w:pPr>
        <w:spacing w:after="150"/>
      </w:pPr>
      <w:r>
        <w:rPr/>
        <w:t xml:space="preserve">图表：芯海科技(深圳)股份有限公司综合信息表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2024-2029年中国衡器芯片行业发展前景预测与投资战略规划分析报告</dc:title>
  <dc:description>2024-2029年中国衡器芯片行业发展前景预测与投资战略规划分析报告</dc:description>
  <dc:subject>2024-2029年中国衡器芯片行业发展前景预测与投资战略规划分析报告</dc:subject>
  <cp:keywords>研究报告</cp:keywords>
  <cp:category>研究报告</cp:category>
  <cp:lastModifiedBy>北京中道泰和信息咨询有限公司</cp:lastModifiedBy>
  <dcterms:created xsi:type="dcterms:W3CDTF">2024-01-23T02:20:32+08:00</dcterms:created>
  <dcterms:modified xsi:type="dcterms:W3CDTF">2024-01-23T02:20:32+08:00</dcterms:modified>
</cp:coreProperties>
</file>

<file path=docProps/custom.xml><?xml version="1.0" encoding="utf-8"?>
<Properties xmlns="http://schemas.openxmlformats.org/officeDocument/2006/custom-properties" xmlns:vt="http://schemas.openxmlformats.org/officeDocument/2006/docPropsVTypes"/>
</file>