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2024-2029年淮安市服装行业市场调研分析与发展前景预测报告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最近3-5年淮安市服装行业经济指标分析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淮安市服装行业运行现状分析</w:t>
      </w:r>
    </w:p>
    <w:p>
      <w:pPr>
        <w:spacing w:after="150"/>
      </w:pPr>
      <w:r>
        <w:rPr/>
        <w:t xml:space="preserve">第一节 淮安市服装行业发展状况分析</w:t>
      </w:r>
    </w:p>
    <w:p>
      <w:pPr>
        <w:spacing w:after="150"/>
      </w:pPr>
      <w:r>
        <w:rPr/>
        <w:t xml:space="preserve">一、淮安市服装行业发展阶段</w:t>
      </w:r>
    </w:p>
    <w:p>
      <w:pPr>
        <w:spacing w:after="150"/>
      </w:pPr>
      <w:r>
        <w:rPr/>
        <w:t xml:space="preserve">二、淮安市服装行业发展总体概况</w:t>
      </w:r>
    </w:p>
    <w:p>
      <w:pPr>
        <w:spacing w:after="150"/>
      </w:pPr>
      <w:r>
        <w:rPr/>
        <w:t xml:space="preserve">三、淮安市服装行业发展特点分析</w:t>
      </w:r>
    </w:p>
    <w:p>
      <w:pPr>
        <w:spacing w:after="150"/>
      </w:pPr>
      <w:r>
        <w:rPr/>
        <w:t xml:space="preserve">四、淮安市服装行业商业模式分析</w:t>
      </w:r>
    </w:p>
    <w:p>
      <w:pPr>
        <w:spacing w:after="150"/>
      </w:pPr>
      <w:r>
        <w:rPr/>
        <w:t xml:space="preserve">第二节 服装行业发展现状</w:t>
      </w:r>
    </w:p>
    <w:p>
      <w:pPr>
        <w:spacing w:after="150"/>
      </w:pPr>
      <w:r>
        <w:rPr/>
        <w:t xml:space="preserve">一、淮安市服装行业市场规模</w:t>
      </w:r>
    </w:p>
    <w:p>
      <w:pPr>
        <w:spacing w:after="150"/>
      </w:pPr>
      <w:r>
        <w:rPr/>
        <w:t xml:space="preserve">二、我国服装行业发展分析</w:t>
      </w:r>
    </w:p>
    <w:p>
      <w:pPr>
        <w:spacing w:after="150"/>
      </w:pPr>
      <w:r>
        <w:rPr/>
        <w:t xml:space="preserve">1、淮安市服装行业内销市场运行分析</w:t>
      </w:r>
    </w:p>
    <w:p>
      <w:pPr>
        <w:spacing w:after="150"/>
      </w:pPr>
      <w:r>
        <w:rPr/>
        <w:t xml:space="preserve">2、淮安市服装行业出口市场运行分析</w:t>
      </w:r>
    </w:p>
    <w:p>
      <w:pPr>
        <w:spacing w:after="150"/>
      </w:pPr>
      <w:r>
        <w:rPr/>
        <w:t xml:space="preserve">3、淮安市服装行业生产形势运行分析</w:t>
      </w:r>
    </w:p>
    <w:p>
      <w:pPr>
        <w:spacing w:after="150"/>
      </w:pPr>
      <w:r>
        <w:rPr/>
        <w:t xml:space="preserve">4、淮安市服装行业投资形势运行分析</w:t>
      </w:r>
    </w:p>
    <w:p>
      <w:pPr>
        <w:spacing w:after="150"/>
      </w:pPr>
      <w:r>
        <w:rPr/>
        <w:t xml:space="preserve">5、淮安市服装行业经济效益运行分析</w:t>
      </w:r>
    </w:p>
    <w:p>
      <w:pPr>
        <w:spacing w:after="150"/>
      </w:pPr>
      <w:r>
        <w:rPr/>
        <w:t xml:space="preserve">三、淮安市服装企业发展分析</w:t>
      </w:r>
    </w:p>
    <w:p>
      <w:pPr>
        <w:spacing w:after="150"/>
      </w:pPr>
      <w:r>
        <w:rPr/>
        <w:t xml:space="preserve">1、淮安市服装企业发展环境分析</w:t>
      </w:r>
    </w:p>
    <w:p>
      <w:pPr>
        <w:spacing w:after="150"/>
      </w:pPr>
      <w:r>
        <w:rPr/>
        <w:t xml:space="preserve">2、淮安市服装企业转型分析</w:t>
      </w:r>
    </w:p>
    <w:p>
      <w:pPr>
        <w:spacing w:after="150"/>
      </w:pPr>
      <w:r>
        <w:rPr/>
        <w:t xml:space="preserve">3、品牌企业和中小企业合作发展分析</w:t>
      </w:r>
    </w:p>
    <w:p>
      <w:pPr>
        <w:spacing w:after="150"/>
      </w:pPr>
      <w:r>
        <w:rPr/>
        <w:t xml:space="preserve">4、淮安市服装企业未来业务发展方向</w:t>
      </w:r>
    </w:p>
    <w:p>
      <w:pPr>
        <w:spacing w:after="150"/>
      </w:pPr>
      <w:r>
        <w:rPr/>
        <w:t xml:space="preserve">第三节 服装市场情况分析</w:t>
      </w:r>
    </w:p>
    <w:p>
      <w:pPr>
        <w:spacing w:after="150"/>
      </w:pPr>
      <w:r>
        <w:rPr/>
        <w:t xml:space="preserve">一、淮安市服装市场总体概况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二、淮安市服装产品市场发展分析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淮安市服装市场价格走势分析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淮安市服装行业整体运行指标分析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淮安市服装市场供需形势分析</w:t>
      </w:r>
    </w:p>
    <w:p>
      <w:pPr>
        <w:spacing w:after="150"/>
      </w:pPr>
      <w:r>
        <w:rPr/>
        <w:t xml:space="preserve">第一节 淮安市服装市场产量分析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淮安市服装市场供需平衡分析</w:t>
      </w:r>
    </w:p>
    <w:p>
      <w:pPr>
        <w:spacing w:after="150"/>
      </w:pPr>
      <w:r>
        <w:rPr/>
        <w:t xml:space="preserve">一、淮安市服装行业供给情况</w:t>
      </w:r>
    </w:p>
    <w:p>
      <w:pPr>
        <w:spacing w:after="150"/>
      </w:pPr>
      <w:r>
        <w:rPr/>
        <w:t xml:space="preserve">二、淮安市服装行业需求情况</w:t>
      </w:r>
    </w:p>
    <w:p>
      <w:pPr>
        <w:spacing w:after="150"/>
      </w:pPr>
      <w:r>
        <w:rPr/>
        <w:t xml:space="preserve">三、淮安市服装行业供需平衡分析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淮安市服装行业细分市场结构分析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淮安市服装行业营销分析</w:t>
      </w:r>
    </w:p>
    <w:p>
      <w:pPr>
        <w:spacing w:after="150"/>
      </w:pPr>
      <w:r>
        <w:rPr/>
        <w:t xml:space="preserve">第一节 淮安市服装营销市场概况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淮安市服装重点区域市场分析预测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2024-2029年淮安市服装行业供需预测</w:t>
      </w:r>
    </w:p>
    <w:p>
      <w:pPr>
        <w:spacing w:after="150"/>
      </w:pPr>
      <w:r>
        <w:rPr/>
        <w:t xml:space="preserve">一、2024-2029年淮安市服装行业供给预测</w:t>
      </w:r>
    </w:p>
    <w:p>
      <w:pPr>
        <w:spacing w:after="150"/>
      </w:pPr>
      <w:r>
        <w:rPr/>
        <w:t xml:space="preserve">二、2024-2029年淮安市服装行业产量预测</w:t>
      </w:r>
    </w:p>
    <w:p>
      <w:pPr>
        <w:spacing w:after="150"/>
      </w:pPr>
      <w:r>
        <w:rPr/>
        <w:t xml:space="preserve">三、2024-2029年淮安市服装市场销量预测</w:t>
      </w:r>
    </w:p>
    <w:p>
      <w:pPr>
        <w:spacing w:after="150"/>
      </w:pPr>
      <w:r>
        <w:rPr/>
        <w:t xml:space="preserve">四、2024-2029年淮安市服装行业需求预测</w:t>
      </w:r>
    </w:p>
    <w:p>
      <w:pPr>
        <w:spacing w:after="150"/>
      </w:pPr>
      <w:r>
        <w:rPr/>
        <w:t xml:space="preserve">五、2024-2029年淮安市服装行业供需平衡预测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图表：2019-2023年淮安市服装行业市场规模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图表：2019-2023年淮安市服装行业利润情况分析</w:t>
      </w:r>
    </w:p>
    <w:p>
      <w:pPr>
        <w:spacing w:after="150"/>
      </w:pPr>
      <w:r>
        <w:rPr/>
        <w:t xml:space="preserve">图表：2019-2023年淮安市服装行业资产情况分析</w:t>
      </w:r>
    </w:p>
    <w:p>
      <w:pPr>
        <w:spacing w:after="150"/>
      </w:pPr>
      <w:r>
        <w:rPr/>
        <w:t xml:space="preserve">图表：2019-2023年淮安市服装竞争力分析</w:t>
      </w:r>
    </w:p>
    <w:p>
      <w:pPr>
        <w:spacing w:after="150"/>
      </w:pPr>
      <w:r>
        <w:rPr/>
        <w:t xml:space="preserve">图表：2024-2029年淮安市服装市场前景预测</w:t>
      </w:r>
    </w:p>
    <w:p>
      <w:pPr>
        <w:spacing w:after="150"/>
      </w:pPr>
      <w:r>
        <w:rPr/>
        <w:t xml:space="preserve">图表：2024-2029年淮安市服装市场价格走势预测</w:t>
      </w:r>
    </w:p>
    <w:p>
      <w:pPr>
        <w:spacing w:after="150"/>
      </w:pPr>
      <w:r>
        <w:rPr/>
        <w:t xml:space="preserve">图表：2024-2029年淮安市服装发展前景预测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2024-2029年淮安市服装行业市场调研分析与发展前景预测报告</dc:title>
  <dc:description>2024-2029年淮安市服装行业市场调研分析与发展前景预测报告</dc:description>
  <dc:subject>2024-2029年淮安市服装行业市场调研分析与发展前景预测报告</dc:subject>
  <cp:keywords>研究报告</cp:keywords>
  <cp:category>研究报告</cp:category>
  <cp:lastModifiedBy>北京中道泰和信息咨询有限公司</cp:lastModifiedBy>
  <dcterms:created xsi:type="dcterms:W3CDTF">2024-01-23T02:16:39+08:00</dcterms:created>
  <dcterms:modified xsi:type="dcterms:W3CDTF">2024-01-23T02:16:39+08:00</dcterms:modified>
</cp:coreProperties>
</file>

<file path=docProps/custom.xml><?xml version="1.0" encoding="utf-8"?>
<Properties xmlns="http://schemas.openxmlformats.org/officeDocument/2006/custom-properties" xmlns:vt="http://schemas.openxmlformats.org/officeDocument/2006/docPropsVTypes"/>
</file>