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2024-2029年黑山旅游行业发展趋势分析及投资前景预测报告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黑山旅游行业及各子行业的发展状况、上下游行业发展状况、市场供需形势、新产品与技术等进行了分析，并重点分析了黑山旅游行业发展状况和特点，以及黑山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黑山旅游行业介绍</w:t>
      </w:r>
    </w:p>
    <w:p>
      <w:pPr>
        <w:spacing w:after="150"/>
      </w:pPr>
      <w:r>
        <w:rPr/>
        <w:t xml:space="preserve">第二节 黑山旅游行业统计标准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黑山旅游行业产业链分析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黑山基本情况概述</w:t>
      </w:r>
    </w:p>
    <w:p>
      <w:pPr>
        <w:spacing w:after="150"/>
      </w:pPr>
      <w:r>
        <w:rPr/>
        <w:t xml:space="preserve">第一节 黑山地理位置环境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黑山政治制度环境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黑山社会环境分析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黑山民生环境分析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黑山基础设施分析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黑山经济环境分析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黑山金融环境分析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黑山旅游行业发展现状</w:t>
      </w:r>
    </w:p>
    <w:p>
      <w:pPr>
        <w:spacing w:after="150"/>
      </w:pPr>
      <w:r>
        <w:rPr/>
        <w:t xml:space="preserve">第一节 黑山旅游市场现状分析</w:t>
      </w:r>
    </w:p>
    <w:p>
      <w:pPr>
        <w:spacing w:after="150"/>
      </w:pPr>
      <w:r>
        <w:rPr/>
        <w:t xml:space="preserve">一、黑山旅游业发展阶段分析</w:t>
      </w:r>
    </w:p>
    <w:p>
      <w:pPr>
        <w:spacing w:after="150"/>
      </w:pPr>
      <w:r>
        <w:rPr/>
        <w:t xml:space="preserve">二、2019-2023年黑山旅游发展现状分析</w:t>
      </w:r>
    </w:p>
    <w:p>
      <w:pPr>
        <w:spacing w:after="150"/>
      </w:pPr>
      <w:r>
        <w:rPr/>
        <w:t xml:space="preserve">1、黑山旅游人数分析</w:t>
      </w:r>
    </w:p>
    <w:p>
      <w:pPr>
        <w:spacing w:after="150"/>
      </w:pPr>
      <w:r>
        <w:rPr/>
        <w:t xml:space="preserve">2、黑山旅游收入分析</w:t>
      </w:r>
    </w:p>
    <w:p>
      <w:pPr>
        <w:spacing w:after="150"/>
      </w:pPr>
      <w:r>
        <w:rPr/>
        <w:t xml:space="preserve">3、黑山游客国家分布分析</w:t>
      </w:r>
    </w:p>
    <w:p>
      <w:pPr>
        <w:spacing w:after="150"/>
      </w:pPr>
      <w:r>
        <w:rPr/>
        <w:t xml:space="preserve">4、黑山旅行社分析</w:t>
      </w:r>
    </w:p>
    <w:p>
      <w:pPr>
        <w:spacing w:after="150"/>
      </w:pPr>
      <w:r>
        <w:rPr/>
        <w:t xml:space="preserve">5、黑山旅游业投资额分析</w:t>
      </w:r>
    </w:p>
    <w:p>
      <w:pPr>
        <w:spacing w:after="150"/>
      </w:pPr>
      <w:r>
        <w:rPr/>
        <w:t xml:space="preserve">6、黑山旅游业从业人数分析</w:t>
      </w:r>
    </w:p>
    <w:p>
      <w:pPr>
        <w:spacing w:after="150"/>
      </w:pPr>
      <w:r>
        <w:rPr/>
        <w:t xml:space="preserve">第二节 黑山旅游行业相关产业分析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黑山旅游业经营模式分析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黑山旅游业在国民经济中的重要性分析</w:t>
      </w:r>
    </w:p>
    <w:p>
      <w:pPr>
        <w:spacing w:after="150"/>
      </w:pPr>
      <w:r>
        <w:rPr/>
        <w:t xml:space="preserve">第五节 黑山旅游特色分析</w:t>
      </w:r>
    </w:p>
    <w:p>
      <w:pPr>
        <w:spacing w:after="150"/>
      </w:pPr>
      <w:r>
        <w:rPr/>
        <w:t xml:space="preserve">一、黑山旅游景点分析</w:t>
      </w:r>
    </w:p>
    <w:p>
      <w:pPr>
        <w:spacing w:after="150"/>
      </w:pPr>
      <w:r>
        <w:rPr/>
        <w:t xml:space="preserve">二、黑山特色美食分析</w:t>
      </w:r>
    </w:p>
    <w:p>
      <w:pPr>
        <w:spacing w:after="150"/>
      </w:pPr>
      <w:r>
        <w:rPr/>
        <w:t xml:space="preserve">三、黑山特色文化分析</w:t>
      </w:r>
    </w:p>
    <w:p>
      <w:pPr>
        <w:spacing w:after="150"/>
      </w:pPr>
      <w:r>
        <w:rPr/>
        <w:t xml:space="preserve">四、黑山特色节日分析</w:t>
      </w:r>
    </w:p>
    <w:p>
      <w:pPr>
        <w:spacing w:after="150"/>
      </w:pPr>
      <w:r>
        <w:rPr/>
        <w:t xml:space="preserve">五、黑山特别赛事分析</w:t>
      </w:r>
    </w:p>
    <w:p>
      <w:pPr>
        <w:spacing w:after="150"/>
      </w:pPr>
      <w:r>
        <w:rPr>
          <w:b w:val="1"/>
          <w:bCs w:val="1"/>
        </w:rPr>
        <w:t xml:space="preserve">第五章 黑山旅游社（企业）及其投融资分析</w:t>
      </w:r>
    </w:p>
    <w:p>
      <w:pPr>
        <w:spacing w:after="150"/>
      </w:pPr>
      <w:r>
        <w:rPr/>
        <w:t xml:space="preserve">第一节 黑山旅游社(企业)发展分析</w:t>
      </w:r>
    </w:p>
    <w:p>
      <w:pPr>
        <w:spacing w:after="150"/>
      </w:pPr>
      <w:r>
        <w:rPr/>
        <w:t xml:space="preserve">一、黑山重点旅游社(企业)发展分析</w:t>
      </w:r>
    </w:p>
    <w:p>
      <w:pPr>
        <w:spacing w:after="150"/>
      </w:pPr>
      <w:r>
        <w:rPr/>
        <w:t xml:space="preserve">二、黑山重点旅游社(企业)盈利分析</w:t>
      </w:r>
    </w:p>
    <w:p>
      <w:pPr>
        <w:spacing w:after="150"/>
      </w:pPr>
      <w:r>
        <w:rPr/>
        <w:t xml:space="preserve">三、黑山重点旅游社(企业)经营模式分析</w:t>
      </w:r>
    </w:p>
    <w:p>
      <w:pPr>
        <w:spacing w:after="150"/>
      </w:pPr>
      <w:r>
        <w:rPr/>
        <w:t xml:space="preserve">第二节 黑山旅游社(企业)投资分析</w:t>
      </w:r>
    </w:p>
    <w:p>
      <w:pPr>
        <w:spacing w:after="150"/>
      </w:pPr>
      <w:r>
        <w:rPr/>
        <w:t xml:space="preserve">一、黑山旅游社(企业)投资项目分析</w:t>
      </w:r>
    </w:p>
    <w:p>
      <w:pPr>
        <w:spacing w:after="150"/>
      </w:pPr>
      <w:r>
        <w:rPr/>
        <w:t xml:space="preserve">二、黑山旅游社(企业)投资方式分析</w:t>
      </w:r>
    </w:p>
    <w:p>
      <w:pPr>
        <w:spacing w:after="150"/>
      </w:pPr>
      <w:r>
        <w:rPr/>
        <w:t xml:space="preserve">第三节 黑山旅游社(企业)融资分析</w:t>
      </w:r>
    </w:p>
    <w:p>
      <w:pPr>
        <w:spacing w:after="150"/>
      </w:pPr>
      <w:r>
        <w:rPr/>
        <w:t xml:space="preserve">一、黑山旅游社(企业)融资项目分析</w:t>
      </w:r>
    </w:p>
    <w:p>
      <w:pPr>
        <w:spacing w:after="150"/>
      </w:pPr>
      <w:r>
        <w:rPr/>
        <w:t xml:space="preserve">二、黑山旅游社(企业)融资方式分析</w:t>
      </w:r>
    </w:p>
    <w:p>
      <w:pPr>
        <w:spacing w:after="150"/>
      </w:pPr>
      <w:r>
        <w:rPr>
          <w:b w:val="1"/>
          <w:bCs w:val="1"/>
        </w:rPr>
        <w:t xml:space="preserve">第三部分 投资战略分析</w:t>
      </w:r>
    </w:p>
    <w:p>
      <w:pPr>
        <w:spacing w:after="150"/>
      </w:pPr>
      <w:r>
        <w:rPr>
          <w:b w:val="1"/>
          <w:bCs w:val="1"/>
        </w:rPr>
        <w:t xml:space="preserve">第六章 黑山投资合作法规与政策分析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黑山环境保护法律规定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黑山企业税收相关规定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黑山劳动就业相关规定</w:t>
      </w:r>
    </w:p>
    <w:p>
      <w:pPr>
        <w:spacing w:after="150"/>
      </w:pPr>
      <w:r>
        <w:rPr/>
        <w:t xml:space="preserve">一、劳工法律的核心内容</w:t>
      </w:r>
    </w:p>
    <w:p>
      <w:pPr>
        <w:spacing w:after="150"/>
      </w:pPr>
      <w:r>
        <w:rPr/>
        <w:t xml:space="preserve">二、外国人在黑山工作规定</w:t>
      </w:r>
    </w:p>
    <w:p>
      <w:pPr>
        <w:spacing w:after="150"/>
      </w:pPr>
      <w:r>
        <w:rPr/>
        <w:t xml:space="preserve">三、外国人在黑山工作风险</w:t>
      </w:r>
    </w:p>
    <w:p>
      <w:pPr>
        <w:spacing w:after="150"/>
      </w:pPr>
      <w:r>
        <w:rPr/>
        <w:t xml:space="preserve">第五节 黑山对中国企业投资合作保护政策</w:t>
      </w:r>
    </w:p>
    <w:p>
      <w:pPr>
        <w:spacing w:after="150"/>
      </w:pPr>
      <w:r>
        <w:rPr/>
        <w:t xml:space="preserve">一、中国与黑山签署的双边投资保护协定</w:t>
      </w:r>
    </w:p>
    <w:p>
      <w:pPr>
        <w:spacing w:after="150"/>
      </w:pPr>
      <w:r>
        <w:rPr/>
        <w:t xml:space="preserve">二、中国与黑山签署的避免双重征税协定</w:t>
      </w:r>
    </w:p>
    <w:p>
      <w:pPr>
        <w:spacing w:after="150"/>
      </w:pPr>
      <w:r>
        <w:rPr/>
        <w:t xml:space="preserve">三、中国与黑山签署的其他经贸协定</w:t>
      </w:r>
    </w:p>
    <w:p>
      <w:pPr>
        <w:spacing w:after="150"/>
      </w:pPr>
      <w:r>
        <w:rPr/>
        <w:t xml:space="preserve">第六节 黑山对外国企业获取土地规定</w:t>
      </w:r>
    </w:p>
    <w:p>
      <w:pPr>
        <w:spacing w:after="150"/>
      </w:pPr>
      <w:r>
        <w:rPr/>
        <w:t xml:space="preserve">一、黑山土地法律法规主要内容</w:t>
      </w:r>
    </w:p>
    <w:p>
      <w:pPr>
        <w:spacing w:after="150"/>
      </w:pPr>
      <w:r>
        <w:rPr/>
        <w:t xml:space="preserve">二、外资企业获得土地的规定</w:t>
      </w:r>
    </w:p>
    <w:p>
      <w:pPr>
        <w:spacing w:after="150"/>
      </w:pPr>
      <w:r>
        <w:rPr/>
        <w:t xml:space="preserve">第七节 黑山对知识产权保护的规定</w:t>
      </w:r>
    </w:p>
    <w:p>
      <w:pPr>
        <w:spacing w:after="150"/>
      </w:pPr>
      <w:r>
        <w:rPr/>
        <w:t xml:space="preserve">一、黑山知识产权保护法律法规</w:t>
      </w:r>
    </w:p>
    <w:p>
      <w:pPr>
        <w:spacing w:after="150"/>
      </w:pPr>
      <w:r>
        <w:rPr/>
        <w:t xml:space="preserve">二、知识产权侵权相关处罚规定</w:t>
      </w:r>
    </w:p>
    <w:p>
      <w:pPr>
        <w:spacing w:after="150"/>
      </w:pPr>
      <w:r>
        <w:rPr>
          <w:b w:val="1"/>
          <w:bCs w:val="1"/>
        </w:rPr>
        <w:t xml:space="preserve">第七章 黑山开展投资合作企业相关业务办理</w:t>
      </w:r>
    </w:p>
    <w:p>
      <w:pPr>
        <w:spacing w:after="150"/>
      </w:pPr>
      <w:r>
        <w:rPr/>
        <w:t xml:space="preserve">第一节 黑山投资注册企业手续及流程</w:t>
      </w:r>
    </w:p>
    <w:p>
      <w:pPr>
        <w:spacing w:after="150"/>
      </w:pPr>
      <w:r>
        <w:rPr/>
        <w:t xml:space="preserve">一、黑山设立企业的主要形式</w:t>
      </w:r>
    </w:p>
    <w:p>
      <w:pPr>
        <w:spacing w:after="150"/>
      </w:pPr>
      <w:r>
        <w:rPr/>
        <w:t xml:space="preserve">二、黑山注册企业的受理机构</w:t>
      </w:r>
    </w:p>
    <w:p>
      <w:pPr>
        <w:spacing w:after="150"/>
      </w:pPr>
      <w:r>
        <w:rPr/>
        <w:t xml:space="preserve">三、黑山注册企业的主要程序</w:t>
      </w:r>
    </w:p>
    <w:p>
      <w:pPr>
        <w:spacing w:after="150"/>
      </w:pPr>
      <w:r>
        <w:rPr/>
        <w:t xml:space="preserve">第二节 黑山企业报税的的相关规定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黑山企业申请专利和注册商标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中国企业黑山投资注意事项</w:t>
      </w:r>
    </w:p>
    <w:p>
      <w:pPr>
        <w:spacing w:after="150"/>
      </w:pPr>
      <w:r>
        <w:rPr/>
        <w:t xml:space="preserve">第一节 中国企业黑山投资的注意事项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中国企业黑山投资需处理好的关系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中国企业黑山投资求助办法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黑山旅游行业投资机会及风险</w:t>
      </w:r>
    </w:p>
    <w:p>
      <w:pPr>
        <w:spacing w:after="150"/>
      </w:pPr>
      <w:r>
        <w:rPr/>
        <w:t xml:space="preserve">第一节 2024-2029年黑山旅游行业投资机会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2024-2029年黑山旅游行业投资风险及防范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2024-2029年黑山旅游业发展前景及趋势分析</w:t>
      </w:r>
    </w:p>
    <w:p>
      <w:pPr>
        <w:spacing w:after="150"/>
      </w:pPr>
      <w:r>
        <w:rPr/>
        <w:t xml:space="preserve">第一节 2024-2029年黑山旅游业发展前景分析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“一带一路”战略为黑山旅游行业带来的机遇</w:t>
      </w:r>
    </w:p>
    <w:p>
      <w:pPr>
        <w:spacing w:after="150"/>
      </w:pPr>
      <w:r>
        <w:rPr>
          <w:b w:val="1"/>
          <w:bCs w:val="1"/>
        </w:rPr>
        <w:t xml:space="preserve">图表目录</w:t>
      </w:r>
    </w:p>
    <w:p>
      <w:pPr>
        <w:spacing w:after="150"/>
      </w:pPr>
      <w:r>
        <w:rPr/>
        <w:t xml:space="preserve">图表：2019-2023年黑山GDP总值及增长速度趋势图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图表：2019-2023年黑山旅游人数</w:t>
      </w:r>
    </w:p>
    <w:p>
      <w:pPr>
        <w:spacing w:after="150"/>
      </w:pPr>
      <w:r>
        <w:rPr/>
        <w:t xml:space="preserve">图表：2019-2023年黑山旅游收入</w:t>
      </w:r>
    </w:p>
    <w:p>
      <w:pPr>
        <w:spacing w:after="150"/>
      </w:pPr>
      <w:r>
        <w:rPr/>
        <w:t xml:space="preserve">图表：2019-2023年黑山游客国家分布</w:t>
      </w:r>
    </w:p>
    <w:p>
      <w:pPr>
        <w:spacing w:after="150"/>
      </w:pPr>
      <w:r>
        <w:rPr/>
        <w:t xml:space="preserve">图表：2019-2023年黑山旅游社(企业)数量</w:t>
      </w:r>
    </w:p>
    <w:p>
      <w:pPr>
        <w:spacing w:after="150"/>
      </w:pPr>
      <w:r>
        <w:rPr/>
        <w:t xml:space="preserve">图表：2019-2023年黑山旅游投资额</w:t>
      </w:r>
    </w:p>
    <w:p>
      <w:pPr>
        <w:spacing w:after="150"/>
      </w:pPr>
      <w:r>
        <w:rPr/>
        <w:t xml:space="preserve">图表：2019-2023年黑山旅游从业人数</w:t>
      </w:r>
    </w:p>
    <w:p>
      <w:pPr>
        <w:spacing w:after="150"/>
      </w:pPr>
      <w:r>
        <w:rPr/>
        <w:t xml:space="preserve">图表：黑山旅游旅游景点分布</w:t>
      </w:r>
    </w:p>
    <w:p>
      <w:pPr>
        <w:spacing w:after="150"/>
      </w:pPr>
      <w:r>
        <w:rPr/>
        <w:t xml:space="preserve">图表：黑山旅游特色美食分布</w:t>
      </w:r>
    </w:p>
    <w:p>
      <w:pPr>
        <w:spacing w:after="150"/>
      </w:pPr>
      <w:r>
        <w:rPr/>
        <w:t xml:space="preserve">图表：黑山旅游融资额</w:t>
      </w:r>
    </w:p>
    <w:p>
      <w:pPr>
        <w:spacing w:after="150"/>
      </w:pPr>
      <w:r>
        <w:rPr/>
        <w:t xml:space="preserve">图表：2024-2029年黑山旅游行业市场规模预测</w:t>
      </w:r>
    </w:p>
    <w:p>
      <w:pPr>
        <w:spacing w:after="150"/>
      </w:pPr>
      <w:r>
        <w:rPr/>
        <w:t xml:space="preserve">图表：2024-2029年黑山旅游行业收入预测</w:t>
      </w:r>
    </w:p>
    <w:p>
      <w:pPr>
        <w:spacing w:after="150"/>
      </w:pPr>
      <w:r>
        <w:rPr/>
        <w:t xml:space="preserve">图表：2024-2029年黑山旅游行业供给预测</w:t>
      </w:r>
    </w:p>
    <w:p>
      <w:pPr>
        <w:spacing w:after="150"/>
      </w:pPr>
      <w:r>
        <w:rPr/>
        <w:t xml:space="preserve">图表：2024-2029年黑山旅游行业需求预测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2024-2029年黑山旅游行业发展趋势分析及投资前景预测报告</dc:title>
  <dc:description>2024-2029年黑山旅游行业发展趋势分析及投资前景预测报告</dc:description>
  <dc:subject>2024-2029年黑山旅游行业发展趋势分析及投资前景预测报告</dc:subject>
  <cp:keywords>研究报告</cp:keywords>
  <cp:category>研究报告</cp:category>
  <cp:lastModifiedBy>北京中道泰和信息咨询有限公司</cp:lastModifiedBy>
  <dcterms:created xsi:type="dcterms:W3CDTF">2024-01-23T02:14:44+08:00</dcterms:created>
  <dcterms:modified xsi:type="dcterms:W3CDTF">2024-01-23T02:14:44+08:00</dcterms:modified>
</cp:coreProperties>
</file>

<file path=docProps/custom.xml><?xml version="1.0" encoding="utf-8"?>
<Properties xmlns="http://schemas.openxmlformats.org/officeDocument/2006/custom-properties" xmlns:vt="http://schemas.openxmlformats.org/officeDocument/2006/docPropsVTypes"/>
</file>