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2024-2029年中国叶酸行业市场前景预测与投资规划研究分析报告</w:t>
      </w:r>
    </w:p>
    <w:p>
      <w:pPr>
        <w:spacing w:after="150"/>
      </w:pPr>
      <w:r>
        <w:rPr>
          <w:b w:val="1"/>
          <w:bCs w:val="1"/>
        </w:rPr>
        <w:t xml:space="preserve">报告简介</w:t>
      </w:r>
    </w:p>
    <w:p>
      <w:pPr>
        <w:spacing w:after="150"/>
      </w:pPr>
      <w:r>
        <w:rPr/>
        <w:t xml:space="preserve">叶酸行业研究报告主要分析了叶酸行业的市场规模、叶酸市场供需求状况、叶酸市场竞争状况和叶酸主要企业经营情况、叶酸市场主要企业的市场占有率，同时对叶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酸专业研究单位等公布和提供的大量资料。对我国叶酸行业作了详尽深入的分析，为叶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叶酸行业发展概述</w:t>
      </w:r>
    </w:p>
    <w:p>
      <w:pPr>
        <w:spacing w:after="150"/>
      </w:pPr>
      <w:r>
        <w:rPr/>
        <w:t xml:space="preserve">第一节 叶酸的概念</w:t>
      </w:r>
    </w:p>
    <w:p>
      <w:pPr>
        <w:spacing w:after="150"/>
      </w:pPr>
      <w:r>
        <w:rPr/>
        <w:t xml:space="preserve">一、叶酸的定义</w:t>
      </w:r>
    </w:p>
    <w:p>
      <w:pPr>
        <w:spacing w:after="150"/>
      </w:pPr>
      <w:r>
        <w:rPr/>
        <w:t xml:space="preserve">二、叶酸的特点</w:t>
      </w:r>
    </w:p>
    <w:p>
      <w:pPr>
        <w:spacing w:after="150"/>
      </w:pPr>
      <w:r>
        <w:rPr/>
        <w:t xml:space="preserve">三、叶酸的分类</w:t>
      </w:r>
    </w:p>
    <w:p>
      <w:pPr>
        <w:spacing w:after="150"/>
      </w:pPr>
      <w:r>
        <w:rPr/>
        <w:t xml:space="preserve">第二节 叶酸行业发展成熟度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叶酸市场特征分析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2019-2023年世界叶酸行业整体运营状况分析</w:t>
      </w:r>
    </w:p>
    <w:p>
      <w:pPr>
        <w:spacing w:after="150"/>
      </w:pPr>
      <w:r>
        <w:rPr/>
        <w:t xml:space="preserve">第一节 2019-2023年世界叶酸行业发展环境分析</w:t>
      </w:r>
    </w:p>
    <w:p>
      <w:pPr>
        <w:spacing w:after="150"/>
      </w:pPr>
      <w:r>
        <w:rPr/>
        <w:t xml:space="preserve">第二节 2019-2023年世界叶酸行业市场发展格局</w:t>
      </w:r>
    </w:p>
    <w:p>
      <w:pPr>
        <w:spacing w:after="150"/>
      </w:pPr>
      <w:r>
        <w:rPr/>
        <w:t xml:space="preserve">一、世界叶酸行业发展状况分析</w:t>
      </w:r>
    </w:p>
    <w:p>
      <w:pPr>
        <w:spacing w:after="150"/>
      </w:pPr>
      <w:r>
        <w:rPr/>
        <w:t xml:space="preserve">二、世界叶酸市场需求分析</w:t>
      </w:r>
    </w:p>
    <w:p>
      <w:pPr>
        <w:spacing w:after="150"/>
      </w:pPr>
      <w:r>
        <w:rPr/>
        <w:t xml:space="preserve">三、世界叶酸市场发展动态分析</w:t>
      </w:r>
    </w:p>
    <w:p>
      <w:pPr>
        <w:spacing w:after="150"/>
      </w:pPr>
      <w:r>
        <w:rPr/>
        <w:t xml:space="preserve">第三节 2019-2023年世界主要国家叶酸行业运行态势剖析</w:t>
      </w:r>
    </w:p>
    <w:p>
      <w:pPr>
        <w:spacing w:after="150"/>
      </w:pPr>
      <w:r>
        <w:rPr/>
        <w:t xml:space="preserve">一、欧洲叶酸市场分析</w:t>
      </w:r>
    </w:p>
    <w:p>
      <w:pPr>
        <w:spacing w:after="150"/>
      </w:pPr>
      <w:r>
        <w:rPr/>
        <w:t xml:space="preserve">二、美国叶酸市场分析</w:t>
      </w:r>
    </w:p>
    <w:p>
      <w:pPr>
        <w:spacing w:after="150"/>
      </w:pPr>
      <w:r>
        <w:rPr/>
        <w:t xml:space="preserve">三、日本叶酸市场分析</w:t>
      </w:r>
    </w:p>
    <w:p>
      <w:pPr>
        <w:spacing w:after="150"/>
      </w:pPr>
      <w:r>
        <w:rPr/>
        <w:t xml:space="preserve">第四节 2024-2029年世界叶酸行业发展趋势分析</w:t>
      </w:r>
    </w:p>
    <w:p>
      <w:pPr>
        <w:spacing w:after="150"/>
      </w:pPr>
      <w:r>
        <w:rPr>
          <w:b w:val="1"/>
          <w:bCs w:val="1"/>
        </w:rPr>
        <w:t xml:space="preserve">第三章 2019-2023年中国叶酸行业市场发展环境解析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2019-2023年中国叶酸市场政策环境分析</w:t>
      </w:r>
    </w:p>
    <w:p>
      <w:pPr>
        <w:spacing w:after="150"/>
      </w:pPr>
      <w:r>
        <w:rPr/>
        <w:t xml:space="preserve">一、叶酸产品相关国家标准</w:t>
      </w:r>
    </w:p>
    <w:p>
      <w:pPr>
        <w:spacing w:after="150"/>
      </w:pPr>
      <w:r>
        <w:rPr/>
        <w:t xml:space="preserve">二、相关医药行业政策</w:t>
      </w:r>
    </w:p>
    <w:p>
      <w:pPr>
        <w:spacing w:after="150"/>
      </w:pPr>
      <w:r>
        <w:rPr/>
        <w:t xml:space="preserve">三、其他相关政策法规的影响</w:t>
      </w:r>
    </w:p>
    <w:p>
      <w:pPr>
        <w:spacing w:after="150"/>
      </w:pPr>
      <w:r>
        <w:rPr/>
        <w:t xml:space="preserve">第三节 2019-2023年中国叶酸市场技术环境分析</w:t>
      </w:r>
    </w:p>
    <w:p>
      <w:pPr>
        <w:spacing w:after="150"/>
      </w:pPr>
      <w:r>
        <w:rPr/>
        <w:t xml:space="preserve">第四节 2019-2023年中国叶酸市场社会环境分析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2019-2023年中国叶酸行业市场运行态势剖析</w:t>
      </w:r>
    </w:p>
    <w:p>
      <w:pPr>
        <w:spacing w:after="150"/>
      </w:pPr>
      <w:r>
        <w:rPr/>
        <w:t xml:space="preserve">第一节 中国叶酸行业发展状况</w:t>
      </w:r>
    </w:p>
    <w:p>
      <w:pPr>
        <w:spacing w:after="150"/>
      </w:pPr>
      <w:r>
        <w:rPr/>
        <w:t xml:space="preserve">一、近年中国叶酸行业发展状况回顾</w:t>
      </w:r>
    </w:p>
    <w:p>
      <w:pPr>
        <w:spacing w:after="150"/>
      </w:pPr>
      <w:r>
        <w:rPr/>
        <w:t xml:space="preserve">二、2019-2023年叶酸行业发展状况分析</w:t>
      </w:r>
    </w:p>
    <w:p>
      <w:pPr>
        <w:spacing w:after="150"/>
      </w:pPr>
      <w:r>
        <w:rPr/>
        <w:t xml:space="preserve">三、2019-2023年叶酸行业经营业绩分析</w:t>
      </w:r>
    </w:p>
    <w:p>
      <w:pPr>
        <w:spacing w:after="150"/>
      </w:pPr>
      <w:r>
        <w:rPr/>
        <w:t xml:space="preserve">四、2019-2023年我国叶酸行业发展热点分析</w:t>
      </w:r>
    </w:p>
    <w:p>
      <w:pPr>
        <w:spacing w:after="150"/>
      </w:pPr>
      <w:r>
        <w:rPr/>
        <w:t xml:space="preserve">第二节 2019-2023年中国叶酸行业发展动态分析</w:t>
      </w:r>
    </w:p>
    <w:p>
      <w:pPr>
        <w:spacing w:after="150"/>
      </w:pPr>
      <w:r>
        <w:rPr/>
        <w:t xml:space="preserve">一、叶酸企业清洁生产遭遇尴尬</w:t>
      </w:r>
    </w:p>
    <w:p>
      <w:pPr>
        <w:spacing w:after="150"/>
      </w:pPr>
      <w:r>
        <w:rPr/>
        <w:t xml:space="preserve">二、东阳市农村妇女免费增补叶酸工作取得良好成效</w:t>
      </w:r>
    </w:p>
    <w:p>
      <w:pPr>
        <w:spacing w:after="150"/>
      </w:pPr>
      <w:r>
        <w:rPr/>
        <w:t xml:space="preserve">三、北京市待孕妇女可免费服叶酸</w:t>
      </w:r>
    </w:p>
    <w:p>
      <w:pPr>
        <w:spacing w:after="150"/>
      </w:pPr>
      <w:r>
        <w:rPr/>
        <w:t xml:space="preserve">第三节 2019-2023年中国叶酸市场供需状况分析</w:t>
      </w:r>
    </w:p>
    <w:p>
      <w:pPr>
        <w:spacing w:after="150"/>
      </w:pPr>
      <w:r>
        <w:rPr/>
        <w:t xml:space="preserve">一、2019-2023年中国叶酸行业供给能力</w:t>
      </w:r>
    </w:p>
    <w:p>
      <w:pPr>
        <w:spacing w:after="150"/>
      </w:pPr>
      <w:r>
        <w:rPr/>
        <w:t xml:space="preserve">二、2019-2023年中国叶酸市场供给分析</w:t>
      </w:r>
    </w:p>
    <w:p>
      <w:pPr>
        <w:spacing w:after="150"/>
      </w:pPr>
      <w:r>
        <w:rPr/>
        <w:t xml:space="preserve">三、2019-2023年中国叶酸市场需求分析</w:t>
      </w:r>
    </w:p>
    <w:p>
      <w:pPr>
        <w:spacing w:after="150"/>
      </w:pPr>
      <w:r>
        <w:rPr/>
        <w:t xml:space="preserve">第四节 2019-2023年中国叶酸市场销售情况总体探析</w:t>
      </w:r>
    </w:p>
    <w:p>
      <w:pPr>
        <w:spacing w:after="150"/>
      </w:pPr>
      <w:r>
        <w:rPr/>
        <w:t xml:space="preserve">一、2019-2023年中国叶酸市场营销渠道分析</w:t>
      </w:r>
    </w:p>
    <w:p>
      <w:pPr>
        <w:spacing w:after="150"/>
      </w:pPr>
      <w:r>
        <w:rPr/>
        <w:t xml:space="preserve">二、2019-2023年中国叶酸产品价格现状分析</w:t>
      </w:r>
    </w:p>
    <w:p>
      <w:pPr>
        <w:spacing w:after="150"/>
      </w:pPr>
      <w:r>
        <w:rPr/>
        <w:t xml:space="preserve">三、2019-2023年中国叶酸市场销售情况分析</w:t>
      </w:r>
    </w:p>
    <w:p>
      <w:pPr>
        <w:spacing w:after="150"/>
      </w:pPr>
      <w:r>
        <w:rPr/>
        <w:t xml:space="preserve">第五节 2019-2023年中国叶酸行业发展中存在的问题分析</w:t>
      </w:r>
    </w:p>
    <w:p>
      <w:pPr>
        <w:spacing w:after="150"/>
      </w:pPr>
      <w:r>
        <w:rPr>
          <w:b w:val="1"/>
          <w:bCs w:val="1"/>
        </w:rPr>
        <w:t xml:space="preserve">第五章 2019-2023年中国市场叶酸产品十大品牌解析</w:t>
      </w:r>
    </w:p>
    <w:p>
      <w:pPr>
        <w:spacing w:after="150"/>
      </w:pPr>
      <w:r>
        <w:rPr/>
        <w:t xml:space="preserve">第一节 斯利安叶酸片</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四、未来发展趋势分析</w:t>
      </w:r>
    </w:p>
    <w:p>
      <w:pPr>
        <w:spacing w:after="150"/>
      </w:pPr>
      <w:r>
        <w:rPr/>
        <w:t xml:space="preserve">第二节 安利铁质叶酸片</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t xml:space="preserve">第三节 安尔康</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t xml:space="preserve">第四节 玛特纳</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t xml:space="preserve">第五节 爱乐维</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t xml:space="preserve">第六节 孕育维存片</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t xml:space="preserve">第七节 福格森叶酸片</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t xml:space="preserve">第八节 优生妈咪叶酸</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t xml:space="preserve">第九节 荷氏铁质叶酸片</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t xml:space="preserve">第十节 自然之宝叶酸片</w:t>
      </w:r>
    </w:p>
    <w:p>
      <w:pPr>
        <w:spacing w:after="150"/>
      </w:pPr>
      <w:r>
        <w:rPr/>
        <w:t xml:space="preserve">一、叶酸产品分析</w:t>
      </w:r>
    </w:p>
    <w:p>
      <w:pPr>
        <w:spacing w:after="150"/>
      </w:pPr>
      <w:r>
        <w:rPr/>
        <w:t xml:space="preserve">二、品牌竞争力分析</w:t>
      </w:r>
    </w:p>
    <w:p>
      <w:pPr>
        <w:spacing w:after="150"/>
      </w:pPr>
      <w:r>
        <w:rPr/>
        <w:t xml:space="preserve">三、2019-2023年市场销售情况分析</w:t>
      </w:r>
    </w:p>
    <w:p>
      <w:pPr>
        <w:spacing w:after="150"/>
      </w:pPr>
      <w:r>
        <w:rPr/>
        <w:t xml:space="preserve">四、市场发展策略分析</w:t>
      </w:r>
    </w:p>
    <w:p>
      <w:pPr>
        <w:spacing w:after="150"/>
      </w:pPr>
      <w:r>
        <w:rPr>
          <w:b w:val="1"/>
          <w:bCs w:val="1"/>
        </w:rPr>
        <w:t xml:space="preserve">第六章 2019-2023年中国化学药品制剂制造行业数据监测分析</w:t>
      </w:r>
    </w:p>
    <w:p>
      <w:pPr>
        <w:spacing w:after="150"/>
      </w:pPr>
      <w:r>
        <w:rPr/>
        <w:t xml:space="preserve">第一节 2019-2023年中国化学药品制剂制造行业规模分析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2019-2023年中国化学药品制剂制造行业结构分析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2019-2023年中国化学药品制剂制造行业产值分析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2019-2023年中国化学药品制剂制造行业成本费用分析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2019-2023年中国化学药品制剂制造行业盈利能力分析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2019-2023年中国叶酸行业消费者调查</w:t>
      </w:r>
    </w:p>
    <w:p>
      <w:pPr>
        <w:spacing w:after="150"/>
      </w:pPr>
      <w:r>
        <w:rPr/>
        <w:t xml:space="preserve">第一节 叶酸目标客户群体调查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叶酸的品牌市场调查</w:t>
      </w:r>
    </w:p>
    <w:p>
      <w:pPr>
        <w:spacing w:after="150"/>
      </w:pPr>
      <w:r>
        <w:rPr/>
        <w:t xml:space="preserve">一、消费者对叶酸品牌认知度宏观调查</w:t>
      </w:r>
    </w:p>
    <w:p>
      <w:pPr>
        <w:spacing w:after="150"/>
      </w:pPr>
      <w:r>
        <w:rPr/>
        <w:t xml:space="preserve">二、消费者对叶酸的品牌偏好调查</w:t>
      </w:r>
    </w:p>
    <w:p>
      <w:pPr>
        <w:spacing w:after="150"/>
      </w:pPr>
      <w:r>
        <w:rPr/>
        <w:t xml:space="preserve">三、消费者对叶酸品牌的首要认知渠道</w:t>
      </w:r>
    </w:p>
    <w:p>
      <w:pPr>
        <w:spacing w:after="150"/>
      </w:pPr>
      <w:r>
        <w:rPr/>
        <w:t xml:space="preserve">四、消费者的消费理念调研</w:t>
      </w:r>
    </w:p>
    <w:p>
      <w:pPr>
        <w:spacing w:after="150"/>
      </w:pPr>
      <w:r>
        <w:rPr/>
        <w:t xml:space="preserve">第三节 影响消费者购买叶酸产品的因素调查</w:t>
      </w:r>
    </w:p>
    <w:p>
      <w:pPr>
        <w:spacing w:after="150"/>
      </w:pPr>
      <w:r>
        <w:rPr/>
        <w:t xml:space="preserve">一、价格</w:t>
      </w:r>
    </w:p>
    <w:p>
      <w:pPr>
        <w:spacing w:after="150"/>
      </w:pPr>
      <w:r>
        <w:rPr/>
        <w:t xml:space="preserve">二、品牌</w:t>
      </w:r>
    </w:p>
    <w:p>
      <w:pPr>
        <w:spacing w:after="150"/>
      </w:pPr>
      <w:r>
        <w:rPr/>
        <w:t xml:space="preserve">三、周围推荐</w:t>
      </w:r>
    </w:p>
    <w:p>
      <w:pPr>
        <w:spacing w:after="150"/>
      </w:pPr>
      <w:r>
        <w:rPr/>
        <w:t xml:space="preserve">四、广告</w:t>
      </w:r>
    </w:p>
    <w:p>
      <w:pPr>
        <w:spacing w:after="150"/>
      </w:pPr>
      <w:r>
        <w:rPr/>
        <w:t xml:space="preserve">五、产品效果</w:t>
      </w:r>
    </w:p>
    <w:p>
      <w:pPr>
        <w:spacing w:after="150"/>
      </w:pPr>
      <w:r>
        <w:rPr>
          <w:b w:val="1"/>
          <w:bCs w:val="1"/>
        </w:rPr>
        <w:t xml:space="preserve">第八章 2019-2023年中国叶酸市场竞争格局透析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 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2019-2023年叶酸行业竞争格局分析</w:t>
      </w:r>
    </w:p>
    <w:p>
      <w:pPr>
        <w:spacing w:after="150"/>
      </w:pPr>
      <w:r>
        <w:rPr/>
        <w:t xml:space="preserve">一、2019-2023年叶酸行业竞争分析</w:t>
      </w:r>
    </w:p>
    <w:p>
      <w:pPr>
        <w:spacing w:after="150"/>
      </w:pPr>
      <w:r>
        <w:rPr/>
        <w:t xml:space="preserve">二、2019-2023年中外叶酸产品竞争分析</w:t>
      </w:r>
    </w:p>
    <w:p>
      <w:pPr>
        <w:spacing w:after="150"/>
      </w:pPr>
      <w:r>
        <w:rPr/>
        <w:t xml:space="preserve">三、2019-2023年我国叶酸市场竞争分析</w:t>
      </w:r>
    </w:p>
    <w:p>
      <w:pPr>
        <w:spacing w:after="150"/>
      </w:pPr>
      <w:r>
        <w:rPr/>
        <w:t xml:space="preserve">四、2024-2029年国内主要叶酸企业动向</w:t>
      </w:r>
    </w:p>
    <w:p>
      <w:pPr>
        <w:spacing w:after="150"/>
      </w:pPr>
      <w:r>
        <w:rPr>
          <w:b w:val="1"/>
          <w:bCs w:val="1"/>
        </w:rPr>
        <w:t xml:space="preserve">第九章 2019-2023年中国叶酸优势生产企业竞争力及关键性数据分析 （企业可自选）</w:t>
      </w:r>
    </w:p>
    <w:p>
      <w:pPr>
        <w:spacing w:after="150"/>
      </w:pPr>
      <w:r>
        <w:rPr/>
        <w:t xml:space="preserve">第一节 常州市牛塘化工厂有限公司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南阳科生生物化工有限公司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常熟华港制药有限公司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北京北大药业有限公司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常州市新鸿医药化工技术有限公司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北京麦迪海药业有限责任公司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2024-2029年中国叶酸行业发展趋势与前景展望</w:t>
      </w:r>
    </w:p>
    <w:p>
      <w:pPr>
        <w:spacing w:after="150"/>
      </w:pPr>
      <w:r>
        <w:rPr/>
        <w:t xml:space="preserve">第一节 2024-2029年中国叶酸行业发展前景分析</w:t>
      </w:r>
    </w:p>
    <w:p>
      <w:pPr>
        <w:spacing w:after="150"/>
      </w:pPr>
      <w:r>
        <w:rPr/>
        <w:t xml:space="preserve">第二节 2024-2029年中国叶酸行业发展趋势分析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三、市场需求趋势分析</w:t>
      </w:r>
    </w:p>
    <w:p>
      <w:pPr>
        <w:spacing w:after="150"/>
      </w:pPr>
      <w:r>
        <w:rPr/>
        <w:t xml:space="preserve">四、市场竞争趋势分析</w:t>
      </w:r>
    </w:p>
    <w:p>
      <w:pPr>
        <w:spacing w:after="150"/>
      </w:pPr>
      <w:r>
        <w:rPr/>
        <w:t xml:space="preserve">第三节 2024-2029年中国叶酸行业市场预测分析</w:t>
      </w:r>
    </w:p>
    <w:p>
      <w:pPr>
        <w:spacing w:after="150"/>
      </w:pPr>
      <w:r>
        <w:rPr/>
        <w:t xml:space="preserve">一、叶酸行业市场供给预测分析</w:t>
      </w:r>
    </w:p>
    <w:p>
      <w:pPr>
        <w:spacing w:after="150"/>
      </w:pPr>
      <w:r>
        <w:rPr/>
        <w:t xml:space="preserve">二、叶酸行业市场销量预测分析</w:t>
      </w:r>
    </w:p>
    <w:p>
      <w:pPr>
        <w:spacing w:after="150"/>
      </w:pPr>
      <w:r>
        <w:rPr/>
        <w:t xml:space="preserve">第四节 2024-2029年中国叶酸市场盈利预测分析</w:t>
      </w:r>
    </w:p>
    <w:p>
      <w:pPr>
        <w:spacing w:after="150"/>
      </w:pPr>
      <w:r>
        <w:rPr>
          <w:b w:val="1"/>
          <w:bCs w:val="1"/>
        </w:rPr>
        <w:t xml:space="preserve">第十一章 叶酸行业投资机会与风险分析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叶酸行业投资效益分析</w:t>
      </w:r>
    </w:p>
    <w:p>
      <w:pPr>
        <w:spacing w:after="150"/>
      </w:pPr>
      <w:r>
        <w:rPr/>
        <w:t xml:space="preserve">一、2019-2023年叶酸行业投资状况分析</w:t>
      </w:r>
    </w:p>
    <w:p>
      <w:pPr>
        <w:spacing w:after="150"/>
      </w:pPr>
      <w:r>
        <w:rPr/>
        <w:t xml:space="preserve">二、2024-2029年叶酸行业投资效益分析</w:t>
      </w:r>
    </w:p>
    <w:p>
      <w:pPr>
        <w:spacing w:after="150"/>
      </w:pPr>
      <w:r>
        <w:rPr/>
        <w:t xml:space="preserve">三、2024-2029年叶酸行业投资趋势预测</w:t>
      </w:r>
    </w:p>
    <w:p>
      <w:pPr>
        <w:spacing w:after="150"/>
      </w:pPr>
      <w:r>
        <w:rPr/>
        <w:t xml:space="preserve">四、2024-2029年叶酸行业的投资方向</w:t>
      </w:r>
    </w:p>
    <w:p>
      <w:pPr>
        <w:spacing w:after="150"/>
      </w:pPr>
      <w:r>
        <w:rPr/>
        <w:t xml:space="preserve">五、2024-2029年叶酸行业投资的建议</w:t>
      </w:r>
    </w:p>
    <w:p>
      <w:pPr>
        <w:spacing w:after="150"/>
      </w:pPr>
      <w:r>
        <w:rPr/>
        <w:t xml:space="preserve">六、新进入者应注意的障碍因素分析</w:t>
      </w:r>
    </w:p>
    <w:p>
      <w:pPr>
        <w:spacing w:after="150"/>
      </w:pPr>
      <w:r>
        <w:rPr/>
        <w:t xml:space="preserve">第四节 影响叶酸行业发展的主要因素</w:t>
      </w:r>
    </w:p>
    <w:p>
      <w:pPr>
        <w:spacing w:after="150"/>
      </w:pPr>
      <w:r>
        <w:rPr/>
        <w:t xml:space="preserve">一、2024-2029年影响叶酸行业运行的有利因素分析</w:t>
      </w:r>
    </w:p>
    <w:p>
      <w:pPr>
        <w:spacing w:after="150"/>
      </w:pPr>
      <w:r>
        <w:rPr/>
        <w:t xml:space="preserve">二、2024-2029年影响叶酸行业运行的稳定因素分析</w:t>
      </w:r>
    </w:p>
    <w:p>
      <w:pPr>
        <w:spacing w:after="150"/>
      </w:pPr>
      <w:r>
        <w:rPr/>
        <w:t xml:space="preserve">三、2024-2029年影响叶酸行业运行的不利因素分析</w:t>
      </w:r>
    </w:p>
    <w:p>
      <w:pPr>
        <w:spacing w:after="150"/>
      </w:pPr>
      <w:r>
        <w:rPr/>
        <w:t xml:space="preserve">四、2024-2029年我国叶酸行业发展面临的挑战分析</w:t>
      </w:r>
    </w:p>
    <w:p>
      <w:pPr>
        <w:spacing w:after="150"/>
      </w:pPr>
      <w:r>
        <w:rPr/>
        <w:t xml:space="preserve">五、2024-2029年我国叶酸行业发展面临的机遇分析</w:t>
      </w:r>
    </w:p>
    <w:p>
      <w:pPr>
        <w:spacing w:after="150"/>
      </w:pPr>
      <w:r>
        <w:rPr/>
        <w:t xml:space="preserve">第五节 叶酸行业投资风险及控制策略分析</w:t>
      </w:r>
    </w:p>
    <w:p>
      <w:pPr>
        <w:spacing w:after="150"/>
      </w:pPr>
      <w:r>
        <w:rPr/>
        <w:t xml:space="preserve">一、2024-2029年叶酸行业市场风险及控制策略</w:t>
      </w:r>
    </w:p>
    <w:p>
      <w:pPr>
        <w:spacing w:after="150"/>
      </w:pPr>
      <w:r>
        <w:rPr/>
        <w:t xml:space="preserve">二、2024-2029年叶酸行业政策风险及控制策略</w:t>
      </w:r>
    </w:p>
    <w:p>
      <w:pPr>
        <w:spacing w:after="150"/>
      </w:pPr>
      <w:r>
        <w:rPr/>
        <w:t xml:space="preserve">三、2024-2029年叶酸行业经营风险及控制策略</w:t>
      </w:r>
    </w:p>
    <w:p>
      <w:pPr>
        <w:spacing w:after="150"/>
      </w:pPr>
      <w:r>
        <w:rPr/>
        <w:t xml:space="preserve">四、2024-2029年叶酸行业技术风险及控制策略</w:t>
      </w:r>
    </w:p>
    <w:p>
      <w:pPr>
        <w:spacing w:after="150"/>
      </w:pPr>
      <w:r>
        <w:rPr/>
        <w:t xml:space="preserve">五、2024-2029年叶酸同业竞争风险及控制策略</w:t>
      </w:r>
    </w:p>
    <w:p>
      <w:pPr>
        <w:spacing w:after="150"/>
      </w:pPr>
      <w:r>
        <w:rPr/>
        <w:t xml:space="preserve">六、2024-2029年叶酸行业其他风险及控制策略</w:t>
      </w:r>
    </w:p>
    <w:p>
      <w:pPr>
        <w:spacing w:after="150"/>
      </w:pPr>
      <w:r>
        <w:rPr>
          <w:b w:val="1"/>
          <w:bCs w:val="1"/>
        </w:rPr>
        <w:t xml:space="preserve">第十二章 叶酸行业投资战略研究</w:t>
      </w:r>
    </w:p>
    <w:p>
      <w:pPr>
        <w:spacing w:after="150"/>
      </w:pPr>
      <w:r>
        <w:rPr/>
        <w:t xml:space="preserve">第一节 叶酸行业发展战略研究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对我国叶酸品牌的战略思考</w:t>
      </w:r>
    </w:p>
    <w:p>
      <w:pPr>
        <w:spacing w:after="150"/>
      </w:pPr>
      <w:r>
        <w:rPr/>
        <w:t xml:space="preserve">一、企业品牌的重要性</w:t>
      </w:r>
    </w:p>
    <w:p>
      <w:pPr>
        <w:spacing w:after="150"/>
      </w:pPr>
      <w:r>
        <w:rPr/>
        <w:t xml:space="preserve">二、叶酸实施品牌战略的意义</w:t>
      </w:r>
    </w:p>
    <w:p>
      <w:pPr>
        <w:spacing w:after="150"/>
      </w:pPr>
      <w:r>
        <w:rPr/>
        <w:t xml:space="preserve">三、叶酸企业品牌的现状分析</w:t>
      </w:r>
    </w:p>
    <w:p>
      <w:pPr>
        <w:spacing w:after="150"/>
      </w:pPr>
      <w:r>
        <w:rPr/>
        <w:t xml:space="preserve">四、我国叶酸企业的品牌战略</w:t>
      </w:r>
    </w:p>
    <w:p>
      <w:pPr>
        <w:spacing w:after="150"/>
      </w:pPr>
      <w:r>
        <w:rPr/>
        <w:t xml:space="preserve">五、叶酸品牌战略管理的策略</w:t>
      </w:r>
    </w:p>
    <w:p>
      <w:pPr>
        <w:spacing w:after="150"/>
      </w:pPr>
      <w:r>
        <w:rPr/>
        <w:t xml:space="preserve">第三节 叶酸行业投资战略研究</w:t>
      </w:r>
    </w:p>
    <w:p>
      <w:pPr>
        <w:spacing w:after="150"/>
      </w:pPr>
      <w:r>
        <w:rPr/>
        <w:t xml:space="preserve">一、2019-2023年叶酸行业投资战略研究</w:t>
      </w:r>
    </w:p>
    <w:p>
      <w:pPr>
        <w:spacing w:after="150"/>
      </w:pPr>
      <w:r>
        <w:rPr/>
        <w:t xml:space="preserve">二、2024-2029年叶酸行业投资形势</w:t>
      </w:r>
    </w:p>
    <w:p>
      <w:pPr>
        <w:spacing w:after="150"/>
      </w:pPr>
      <w:r>
        <w:rPr/>
        <w:t xml:space="preserve">三、2024-2029年叶酸行业投资战略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图表：2019-2023年我国化学药品制剂制造行业企业数量增长趋势图</w:t>
      </w:r>
    </w:p>
    <w:p>
      <w:pPr>
        <w:spacing w:after="150"/>
      </w:pPr>
      <w:r>
        <w:rPr/>
        <w:t xml:space="preserve">图表：2019-2023年我国化学药品制剂制造行业亏损企业数量增长趋势图</w:t>
      </w:r>
    </w:p>
    <w:p>
      <w:pPr>
        <w:spacing w:after="150"/>
      </w:pPr>
      <w:r>
        <w:rPr/>
        <w:t xml:space="preserve">图表：2019-2023年我国化学药品制剂制造行业从业人数增长趋势图</w:t>
      </w:r>
    </w:p>
    <w:p>
      <w:pPr>
        <w:spacing w:after="150"/>
      </w:pPr>
      <w:r>
        <w:rPr/>
        <w:t xml:space="preserve">图表：2019-2023年我国化学药品制剂制造行业资产规模增长趋势图</w:t>
      </w:r>
    </w:p>
    <w:p>
      <w:pPr>
        <w:spacing w:after="150"/>
      </w:pPr>
      <w:r>
        <w:rPr/>
        <w:t xml:space="preserve">图表：2019-2023年我国化学药品制剂制造行业不同类型企业数量分布图</w:t>
      </w:r>
    </w:p>
    <w:p>
      <w:pPr>
        <w:spacing w:after="150"/>
      </w:pPr>
      <w:r>
        <w:rPr/>
        <w:t xml:space="preserve">图表：2019-2023年我国化学药品制剂制造行业不同所有制企业数量分布图</w:t>
      </w:r>
    </w:p>
    <w:p>
      <w:pPr>
        <w:spacing w:after="150"/>
      </w:pPr>
      <w:r>
        <w:rPr/>
        <w:t xml:space="preserve">图表：2019-2023年我国化学药品制剂制造行业不同类型企业销售收入分布图</w:t>
      </w:r>
    </w:p>
    <w:p>
      <w:pPr>
        <w:spacing w:after="150"/>
      </w:pPr>
      <w:r>
        <w:rPr/>
        <w:t xml:space="preserve">图表：2019-2023年我国化学药品制剂制造行业不同所有制企业销售收入分布图</w:t>
      </w:r>
    </w:p>
    <w:p>
      <w:pPr>
        <w:spacing w:after="150"/>
      </w:pPr>
      <w:r>
        <w:rPr/>
        <w:t xml:space="preserve">图表：2019-2023年我国化学药品制剂制造行业产成品增长趋势图</w:t>
      </w:r>
    </w:p>
    <w:p>
      <w:pPr>
        <w:spacing w:after="150"/>
      </w:pPr>
      <w:r>
        <w:rPr/>
        <w:t xml:space="preserve">图表：2019-2023年我国化学药品制剂制造行业工业销售产值增长趋势图</w:t>
      </w:r>
    </w:p>
    <w:p>
      <w:pPr>
        <w:spacing w:after="150"/>
      </w:pPr>
      <w:r>
        <w:rPr/>
        <w:t xml:space="preserve">图表：2019-2023年我国化学药品制剂制造行业出口 交货值增长趋势图</w:t>
      </w:r>
    </w:p>
    <w:p>
      <w:pPr>
        <w:spacing w:after="150"/>
      </w:pPr>
      <w:r>
        <w:rPr/>
        <w:t xml:space="preserve">图表：2019-2023年我国化学药品制剂制造行业销售成本增长趋势图</w:t>
      </w:r>
    </w:p>
    <w:p>
      <w:pPr>
        <w:spacing w:after="150"/>
      </w:pPr>
      <w:r>
        <w:rPr/>
        <w:t xml:space="preserve">图表：2019-2023年我国化学药品制剂制造行业费用使用统计图</w:t>
      </w:r>
    </w:p>
    <w:p>
      <w:pPr>
        <w:spacing w:after="150"/>
      </w:pPr>
      <w:r>
        <w:rPr/>
        <w:t xml:space="preserve">图表：2019-2023年我国化学药品制剂制造行业主要盈利指标统计图</w:t>
      </w:r>
    </w:p>
    <w:p>
      <w:pPr>
        <w:spacing w:after="150"/>
      </w:pPr>
      <w:r>
        <w:rPr/>
        <w:t xml:space="preserve">图表：2019-2023年我国化学药品制剂制造行业主要盈利指标增长趋势图</w:t>
      </w:r>
    </w:p>
    <w:p>
      <w:pPr>
        <w:spacing w:after="150"/>
      </w:pPr>
      <w:r>
        <w:rPr/>
        <w:t xml:space="preserve">图表：常州市牛塘化工厂有限公司主要经济指标走势图</w:t>
      </w:r>
    </w:p>
    <w:p>
      <w:pPr>
        <w:spacing w:after="150"/>
      </w:pPr>
      <w:r>
        <w:rPr/>
        <w:t xml:space="preserve">图表：常州市牛塘化工厂有限公司经营收入走势图</w:t>
      </w:r>
    </w:p>
    <w:p>
      <w:pPr>
        <w:spacing w:after="150"/>
      </w:pPr>
      <w:r>
        <w:rPr/>
        <w:t xml:space="preserve">图表：常州市牛塘化工厂有限公司盈利指标走势图</w:t>
      </w:r>
    </w:p>
    <w:p>
      <w:pPr>
        <w:spacing w:after="150"/>
      </w:pPr>
      <w:r>
        <w:rPr/>
        <w:t xml:space="preserve">图表：常州市牛塘化工厂有限公司负债情况图</w:t>
      </w:r>
    </w:p>
    <w:p>
      <w:pPr>
        <w:spacing w:after="150"/>
      </w:pPr>
      <w:r>
        <w:rPr/>
        <w:t xml:space="preserve">图表：常州市牛塘化工厂有限公司负债指标走势图</w:t>
      </w:r>
    </w:p>
    <w:p>
      <w:pPr>
        <w:spacing w:after="150"/>
      </w:pPr>
      <w:r>
        <w:rPr/>
        <w:t xml:space="preserve">图表：常州市牛塘化工厂有限公司运营能力指标走势图</w:t>
      </w:r>
    </w:p>
    <w:p>
      <w:pPr>
        <w:spacing w:after="150"/>
      </w:pPr>
      <w:r>
        <w:rPr/>
        <w:t xml:space="preserve">图表：常州市牛塘化工厂有限公司成长能力指标走势图</w:t>
      </w:r>
    </w:p>
    <w:p>
      <w:pPr>
        <w:spacing w:after="150"/>
      </w:pPr>
      <w:r>
        <w:rPr/>
        <w:t xml:space="preserve">图表：南阳科生生物化工有限公司主要经济指标走势图</w:t>
      </w:r>
    </w:p>
    <w:p>
      <w:pPr>
        <w:spacing w:after="150"/>
      </w:pPr>
      <w:r>
        <w:rPr/>
        <w:t xml:space="preserve">图表：南阳科生生物化工有限公司经营收入走势图</w:t>
      </w:r>
    </w:p>
    <w:p>
      <w:pPr>
        <w:spacing w:after="150"/>
      </w:pPr>
      <w:r>
        <w:rPr/>
        <w:t xml:space="preserve">图表：南阳科生生物化工有限公司盈利指标走势图</w:t>
      </w:r>
    </w:p>
    <w:p>
      <w:pPr>
        <w:spacing w:after="150"/>
      </w:pPr>
      <w:r>
        <w:rPr/>
        <w:t xml:space="preserve">图表：南阳科生生物化工有限公司负债情况图</w:t>
      </w:r>
    </w:p>
    <w:p>
      <w:pPr>
        <w:spacing w:after="150"/>
      </w:pPr>
      <w:r>
        <w:rPr/>
        <w:t xml:space="preserve">图表：南阳科生生物化工有限公司负债指标走势图</w:t>
      </w:r>
    </w:p>
    <w:p>
      <w:pPr>
        <w:spacing w:after="150"/>
      </w:pPr>
      <w:r>
        <w:rPr/>
        <w:t xml:space="preserve">图表：南阳科生生物化工有限公司运营能力指标走势图</w:t>
      </w:r>
    </w:p>
    <w:p>
      <w:pPr>
        <w:spacing w:after="150"/>
      </w:pPr>
      <w:r>
        <w:rPr/>
        <w:t xml:space="preserve">图表：南阳科生生物化工有限公司成长能力指标走势图</w:t>
      </w:r>
    </w:p>
    <w:p>
      <w:pPr>
        <w:spacing w:after="150"/>
      </w:pPr>
      <w:r>
        <w:rPr/>
        <w:t xml:space="preserve">图表：常熟华港制药有限公司主要经济指标走势图</w:t>
      </w:r>
    </w:p>
    <w:p>
      <w:pPr>
        <w:spacing w:after="150"/>
      </w:pPr>
      <w:r>
        <w:rPr/>
        <w:t xml:space="preserve">图表：常熟华港制药有限公司经营收入走势图</w:t>
      </w:r>
    </w:p>
    <w:p>
      <w:pPr>
        <w:spacing w:after="150"/>
      </w:pPr>
      <w:r>
        <w:rPr/>
        <w:t xml:space="preserve">图表：常熟华港制药有限公司盈利指标走势图</w:t>
      </w:r>
    </w:p>
    <w:p>
      <w:pPr>
        <w:spacing w:after="150"/>
      </w:pPr>
      <w:r>
        <w:rPr/>
        <w:t xml:space="preserve">图表：常熟华港制药有限公司负债情况图</w:t>
      </w:r>
    </w:p>
    <w:p>
      <w:pPr>
        <w:spacing w:after="150"/>
      </w:pPr>
      <w:r>
        <w:rPr/>
        <w:t xml:space="preserve">图表：常熟华港制药有限公司负债指标走势图</w:t>
      </w:r>
    </w:p>
    <w:p>
      <w:pPr>
        <w:spacing w:after="150"/>
      </w:pPr>
      <w:r>
        <w:rPr/>
        <w:t xml:space="preserve">图表：常熟华港制药有限公司运营能力指标走势图</w:t>
      </w:r>
    </w:p>
    <w:p>
      <w:pPr>
        <w:spacing w:after="150"/>
      </w:pPr>
      <w:r>
        <w:rPr/>
        <w:t xml:space="preserve">图表：常熟华港制药有限公司成长能力指标走势图</w:t>
      </w:r>
    </w:p>
    <w:p>
      <w:pPr>
        <w:spacing w:after="150"/>
      </w:pPr>
      <w:r>
        <w:rPr/>
        <w:t xml:space="preserve">图表：北京北大药业有限公司主要经济指标走势图</w:t>
      </w:r>
    </w:p>
    <w:p>
      <w:pPr>
        <w:spacing w:after="150"/>
      </w:pPr>
      <w:r>
        <w:rPr/>
        <w:t xml:space="preserve">图表：北京北大药业有限公司经营收入走势图</w:t>
      </w:r>
    </w:p>
    <w:p>
      <w:pPr>
        <w:spacing w:after="150"/>
      </w:pPr>
      <w:r>
        <w:rPr/>
        <w:t xml:space="preserve">图表：北京北大药业有限公司盈利指标走势图</w:t>
      </w:r>
    </w:p>
    <w:p>
      <w:pPr>
        <w:spacing w:after="150"/>
      </w:pPr>
      <w:r>
        <w:rPr/>
        <w:t xml:space="preserve">图表：北京北大药业有限公司负债情况图</w:t>
      </w:r>
    </w:p>
    <w:p>
      <w:pPr>
        <w:spacing w:after="150"/>
      </w:pPr>
      <w:r>
        <w:rPr/>
        <w:t xml:space="preserve">图表：北京北大药业有限公司负债指标走势图</w:t>
      </w:r>
    </w:p>
    <w:p>
      <w:pPr>
        <w:spacing w:after="150"/>
      </w:pPr>
      <w:r>
        <w:rPr/>
        <w:t xml:space="preserve">图表：北京北大药业有限公司运营能力指标走势图</w:t>
      </w:r>
    </w:p>
    <w:p>
      <w:pPr>
        <w:spacing w:after="150"/>
      </w:pPr>
      <w:r>
        <w:rPr/>
        <w:t xml:space="preserve">图表：北京北大药业有限公司成长能力指标走势图</w:t>
      </w:r>
    </w:p>
    <w:p>
      <w:pPr>
        <w:spacing w:after="150"/>
      </w:pPr>
      <w:r>
        <w:rPr/>
        <w:t xml:space="preserve">图表：常州市新鸿医药化工技术有限公司主要经济指标走势图</w:t>
      </w:r>
    </w:p>
    <w:p>
      <w:pPr>
        <w:spacing w:after="150"/>
      </w:pPr>
      <w:r>
        <w:rPr/>
        <w:t xml:space="preserve">图表：常州市新鸿医药化工技术有限公司经营收入走势图</w:t>
      </w:r>
    </w:p>
    <w:p>
      <w:pPr>
        <w:spacing w:after="150"/>
      </w:pPr>
      <w:r>
        <w:rPr/>
        <w:t xml:space="preserve">图表：常州市新鸿医药化工技术有限公司盈利指标走势图</w:t>
      </w:r>
    </w:p>
    <w:p>
      <w:pPr>
        <w:spacing w:after="150"/>
      </w:pPr>
      <w:r>
        <w:rPr/>
        <w:t xml:space="preserve">图表：常州市新鸿医药化工技术有限公司负债情况图</w:t>
      </w:r>
    </w:p>
    <w:p>
      <w:pPr>
        <w:spacing w:after="150"/>
      </w:pPr>
      <w:r>
        <w:rPr/>
        <w:t xml:space="preserve">图表：常州市新鸿医药化工技术有限公司负债指标走势图</w:t>
      </w:r>
    </w:p>
    <w:p>
      <w:pPr>
        <w:spacing w:after="150"/>
      </w:pPr>
      <w:r>
        <w:rPr/>
        <w:t xml:space="preserve">图表：常州市新鸿医药化工技术有限公司运营能力指标走势图</w:t>
      </w:r>
    </w:p>
    <w:p>
      <w:pPr>
        <w:spacing w:after="150"/>
      </w:pPr>
      <w:r>
        <w:rPr/>
        <w:t xml:space="preserve">图表：常州市新鸿医药化工技术有限公司成长能力指标走势图</w:t>
      </w:r>
    </w:p>
    <w:p>
      <w:pPr>
        <w:spacing w:after="150"/>
      </w:pPr>
      <w:r>
        <w:rPr/>
        <w:t xml:space="preserve">图表：北京麦迪海药业有限责任公司主要经济指标走势图</w:t>
      </w:r>
    </w:p>
    <w:p>
      <w:pPr>
        <w:spacing w:after="150"/>
      </w:pPr>
      <w:r>
        <w:rPr/>
        <w:t xml:space="preserve">图表：北京麦迪海药业有限责任公司经营收入走势图</w:t>
      </w:r>
    </w:p>
    <w:p>
      <w:pPr>
        <w:spacing w:after="150"/>
      </w:pPr>
      <w:r>
        <w:rPr/>
        <w:t xml:space="preserve">图表：北京麦迪海药业有限责任公司盈利指标走势图</w:t>
      </w:r>
    </w:p>
    <w:p>
      <w:pPr>
        <w:spacing w:after="150"/>
      </w:pPr>
      <w:r>
        <w:rPr/>
        <w:t xml:space="preserve">图表：北京麦迪海药业有限责任公司负债情况图</w:t>
      </w:r>
    </w:p>
    <w:p>
      <w:pPr>
        <w:spacing w:after="150"/>
      </w:pPr>
      <w:r>
        <w:rPr/>
        <w:t xml:space="preserve">图表：北京麦迪海药业有限责任公司负债指标走势图</w:t>
      </w:r>
    </w:p>
    <w:p>
      <w:pPr>
        <w:spacing w:after="150"/>
      </w:pPr>
      <w:r>
        <w:rPr/>
        <w:t xml:space="preserve">图表：北京麦迪海药业有限责任公司运营能力指标走势图</w:t>
      </w:r>
    </w:p>
    <w:p>
      <w:pPr>
        <w:spacing w:after="150"/>
      </w:pPr>
      <w:r>
        <w:rPr/>
        <w:t xml:space="preserve">图表：北京麦迪海药业有限责任公司成长能力指标走势图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2024-2029年中国叶酸行业市场前景预测与投资规划研究分析报告</dc:title>
  <dc:description>2024-2029年中国叶酸行业市场前景预测与投资规划研究分析报告</dc:description>
  <dc:subject>2024-2029年中国叶酸行业市场前景预测与投资规划研究分析报告</dc:subject>
  <cp:keywords>研究报告</cp:keywords>
  <cp:category>研究报告</cp:category>
  <cp:lastModifiedBy>北京中道泰和信息咨询有限公司</cp:lastModifiedBy>
  <dcterms:created xsi:type="dcterms:W3CDTF">2024-01-23T02:12:58+08:00</dcterms:created>
  <dcterms:modified xsi:type="dcterms:W3CDTF">2024-01-23T02:12:58+08:00</dcterms:modified>
</cp:coreProperties>
</file>

<file path=docProps/custom.xml><?xml version="1.0" encoding="utf-8"?>
<Properties xmlns="http://schemas.openxmlformats.org/officeDocument/2006/custom-properties" xmlns:vt="http://schemas.openxmlformats.org/officeDocument/2006/docPropsVTypes"/>
</file>