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2024-2029年中国售电行业发展全景调研与投资趋势预测研究报告</w:t>
      </w:r>
    </w:p>
    <w:p>
      <w:pPr>
        <w:spacing w:after="150"/>
      </w:pPr>
      <w:r>
        <w:rPr>
          <w:b w:val="1"/>
          <w:bCs w:val="1"/>
        </w:rPr>
        <w:t xml:space="preserve">报告简介</w:t>
      </w:r>
    </w:p>
    <w:p>
      <w:pPr>
        <w:spacing w:after="150"/>
      </w:pPr>
      <w:r>
        <w:rPr/>
        <w:t xml:space="preserve">目前很多上市公司已成立了售电公司，积极进行售电侧的市场布局，如科陆电子、比亚迪、孚日股份、四方股份等民营上市公司积极运用社会资本投资成立售电公司;而内蒙华电、桂东电力、粤电力、广州发展、申能股份、漳泽电力等发电公司也都相继成立了自己的售电公司。</w:t>
      </w:r>
    </w:p>
    <w:p>
      <w:pPr>
        <w:spacing w:after="150"/>
      </w:pPr>
      <w:r>
        <w:rPr/>
        <w:t xml:space="preserve">中国全国新成立独立售电公司已超过200家，其股东集中在电力设备、电力工程、发电企业、能源投资、节能服务等公司及其他来自电力企业的自然人股东。其中，广东、黑龙江、江苏、河南、安徽、山东、浙江、贵州、湖北等东部和部分中部省份新成立售电公司占比较大。在这些省份中，深圳市、湖北省、安徽省、贵州省都是新一轮输配电价改革的试点城市。</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力建设企业协会、51行业报告网、全国及海外多种相关报刊杂志以及专业研究机构公布和提供的大量资料，对我国售电及各子行业的发展状况、上下游行业发展状况、市场供需形势、新成果与技术等进行了分析，并重点分析了我国售电行业发展状况和特点，以及中国售电行业将面临的挑战、企业的发展策略等。报告还对全球的售电行业发展态势作了详细分析，并对售电行业进行了趋向研判，是售电开发、经营企业，科研、投资机构等单位准确了解目前售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新电改下中国售电公司发展机遇分析</w:t>
      </w:r>
    </w:p>
    <w:p>
      <w:pPr>
        <w:spacing w:after="150"/>
      </w:pPr>
      <w:r>
        <w:rPr/>
        <w:t xml:space="preserve">第一节 售电公司的发展特点及参与主体</w:t>
      </w:r>
    </w:p>
    <w:p>
      <w:pPr>
        <w:spacing w:after="150"/>
      </w:pPr>
      <w:r>
        <w:rPr/>
        <w:t xml:space="preserve">一、售电公司概念界定</w:t>
      </w:r>
    </w:p>
    <w:p>
      <w:pPr>
        <w:spacing w:after="150"/>
      </w:pPr>
      <w:r>
        <w:rPr/>
        <w:t xml:space="preserve">二、售电公司发展特点</w:t>
      </w:r>
    </w:p>
    <w:p>
      <w:pPr>
        <w:spacing w:after="150"/>
      </w:pPr>
      <w:r>
        <w:rPr/>
        <w:t xml:space="preserve">1、市场主体多元化</w:t>
      </w:r>
    </w:p>
    <w:p>
      <w:pPr>
        <w:spacing w:after="150"/>
      </w:pPr>
      <w:r>
        <w:rPr/>
        <w:t xml:space="preserve">2、市场主体权责渐趋明晰化</w:t>
      </w:r>
    </w:p>
    <w:p>
      <w:pPr>
        <w:spacing w:after="150"/>
      </w:pPr>
      <w:r>
        <w:rPr/>
        <w:t xml:space="preserve">三、售电公司参与主体</w:t>
      </w:r>
    </w:p>
    <w:p>
      <w:pPr>
        <w:spacing w:after="150"/>
      </w:pPr>
      <w:r>
        <w:rPr/>
        <w:t xml:space="preserve">第二节 中国售电公司热点政策深度解读</w:t>
      </w:r>
    </w:p>
    <w:p>
      <w:pPr>
        <w:spacing w:after="150"/>
      </w:pPr>
      <w:r>
        <w:rPr/>
        <w:t xml:space="preserve">一、中国当前电力体制存在的问题</w:t>
      </w:r>
    </w:p>
    <w:p>
      <w:pPr>
        <w:spacing w:after="150"/>
      </w:pPr>
      <w:r>
        <w:rPr/>
        <w:t xml:space="preserve">二、中国电力改革的发展阶段分析</w:t>
      </w:r>
    </w:p>
    <w:p>
      <w:pPr>
        <w:spacing w:after="150"/>
      </w:pPr>
      <w:r>
        <w:rPr/>
        <w:t xml:space="preserve">三、中国电力改革的重点政策分析</w:t>
      </w:r>
    </w:p>
    <w:p>
      <w:pPr>
        <w:spacing w:after="150"/>
      </w:pPr>
      <w:r>
        <w:rPr/>
        <w:t xml:space="preserve">1、按电改环节政策分析</w:t>
      </w:r>
    </w:p>
    <w:p>
      <w:pPr>
        <w:spacing w:after="150"/>
      </w:pPr>
      <w:r>
        <w:rPr/>
        <w:t xml:space="preserve">2、按电改政策发布时间分析</w:t>
      </w:r>
    </w:p>
    <w:p>
      <w:pPr>
        <w:spacing w:after="150"/>
      </w:pPr>
      <w:r>
        <w:rPr/>
        <w:t xml:space="preserve">四、电力体制改革9号文及6个重要配套文件深度解读</w:t>
      </w:r>
    </w:p>
    <w:p>
      <w:pPr>
        <w:spacing w:after="150"/>
      </w:pPr>
      <w:r>
        <w:rPr/>
        <w:t xml:space="preserve">1、电力改革9号文</w:t>
      </w:r>
    </w:p>
    <w:p>
      <w:pPr>
        <w:spacing w:after="150"/>
      </w:pPr>
      <w:r>
        <w:rPr/>
        <w:t xml:space="preserve">2、6个重要配套文件</w:t>
      </w:r>
    </w:p>
    <w:p>
      <w:pPr>
        <w:spacing w:after="150"/>
      </w:pPr>
      <w:r>
        <w:rPr/>
        <w:t xml:space="preserve">五、电改9号文与5号文的对比分析</w:t>
      </w:r>
    </w:p>
    <w:p>
      <w:pPr>
        <w:spacing w:after="150"/>
      </w:pPr>
      <w:r>
        <w:rPr/>
        <w:t xml:space="preserve">1、新电改9号文件与5号文件指导方针对比</w:t>
      </w:r>
    </w:p>
    <w:p>
      <w:pPr>
        <w:spacing w:after="150"/>
      </w:pPr>
      <w:r>
        <w:rPr/>
        <w:t xml:space="preserve">2、新电改9号文件与5号文件内容对比</w:t>
      </w:r>
    </w:p>
    <w:p>
      <w:pPr>
        <w:spacing w:after="150"/>
      </w:pPr>
      <w:r>
        <w:rPr/>
        <w:t xml:space="preserve">第三节 新电改后电力产业链的变革分析</w:t>
      </w:r>
    </w:p>
    <w:p>
      <w:pPr>
        <w:spacing w:after="150"/>
      </w:pPr>
      <w:r>
        <w:rPr/>
        <w:t xml:space="preserve">一、新电改后电力产业的产业链变革内涵</w:t>
      </w:r>
    </w:p>
    <w:p>
      <w:pPr>
        <w:spacing w:after="150"/>
      </w:pPr>
      <w:r>
        <w:rPr/>
        <w:t xml:space="preserve">1、电改历程</w:t>
      </w:r>
    </w:p>
    <w:p>
      <w:pPr>
        <w:spacing w:after="150"/>
      </w:pPr>
      <w:r>
        <w:rPr/>
        <w:t xml:space="preserve">2、新电改产业链变革概述</w:t>
      </w:r>
    </w:p>
    <w:p>
      <w:pPr>
        <w:spacing w:after="150"/>
      </w:pPr>
      <w:r>
        <w:rPr/>
        <w:t xml:space="preserve">3、新电改变革内涵</w:t>
      </w:r>
    </w:p>
    <w:p>
      <w:pPr>
        <w:spacing w:after="150"/>
      </w:pPr>
      <w:r>
        <w:rPr/>
        <w:t xml:space="preserve">4、新电改后企业特征</w:t>
      </w:r>
    </w:p>
    <w:p>
      <w:pPr>
        <w:spacing w:after="150"/>
      </w:pPr>
      <w:r>
        <w:rPr/>
        <w:t xml:space="preserve">二、新电改后电力产业的产业链结构变革</w:t>
      </w:r>
    </w:p>
    <w:p>
      <w:pPr>
        <w:spacing w:after="150"/>
      </w:pPr>
      <w:r>
        <w:rPr/>
        <w:t xml:space="preserve">1、新电改下电力环节体系</w:t>
      </w:r>
    </w:p>
    <w:p>
      <w:pPr>
        <w:spacing w:after="150"/>
      </w:pPr>
      <w:r>
        <w:rPr/>
        <w:t xml:space="preserve">2、新电改下电力企业结构</w:t>
      </w:r>
    </w:p>
    <w:p>
      <w:pPr>
        <w:spacing w:after="150"/>
      </w:pPr>
      <w:r>
        <w:rPr/>
        <w:t xml:space="preserve">三、新电改后电力输配售环节价格机制</w:t>
      </w:r>
    </w:p>
    <w:p>
      <w:pPr>
        <w:spacing w:after="150"/>
      </w:pPr>
      <w:r>
        <w:rPr/>
        <w:t xml:space="preserve">1、销售电价形成机制</w:t>
      </w:r>
    </w:p>
    <w:p>
      <w:pPr>
        <w:spacing w:after="150"/>
      </w:pPr>
      <w:r>
        <w:rPr/>
        <w:t xml:space="preserve">2、新电改销售电价制度</w:t>
      </w:r>
    </w:p>
    <w:p>
      <w:pPr>
        <w:spacing w:after="150"/>
      </w:pPr>
      <w:r>
        <w:rPr/>
        <w:t xml:space="preserve">3、新电改电价结构调整</w:t>
      </w:r>
    </w:p>
    <w:p>
      <w:pPr>
        <w:spacing w:after="150"/>
      </w:pPr>
      <w:r>
        <w:rPr/>
        <w:t xml:space="preserve">4、新电改销售电价推进措施</w:t>
      </w:r>
    </w:p>
    <w:p>
      <w:pPr>
        <w:spacing w:after="150"/>
      </w:pPr>
      <w:r>
        <w:rPr/>
        <w:t xml:space="preserve">四、新电改后中国售电公司的发展机遇</w:t>
      </w:r>
    </w:p>
    <w:p>
      <w:pPr>
        <w:spacing w:after="150"/>
      </w:pPr>
      <w:r>
        <w:rPr/>
        <w:t xml:space="preserve">第四节 能源互联网为售电侧带来的机遇</w:t>
      </w:r>
    </w:p>
    <w:p>
      <w:pPr>
        <w:spacing w:after="150"/>
      </w:pPr>
      <w:r>
        <w:rPr/>
        <w:t xml:space="preserve">五、中国能源互联网市场发展特点</w:t>
      </w:r>
    </w:p>
    <w:p>
      <w:pPr>
        <w:spacing w:after="150"/>
      </w:pPr>
      <w:r>
        <w:rPr/>
        <w:t xml:space="preserve">六、中国能源互联网市场发展规模</w:t>
      </w:r>
    </w:p>
    <w:p>
      <w:pPr>
        <w:spacing w:after="150"/>
      </w:pPr>
      <w:r>
        <w:rPr/>
        <w:t xml:space="preserve">七、能源互联网为售电侧带来的机遇</w:t>
      </w:r>
    </w:p>
    <w:p>
      <w:pPr>
        <w:spacing w:after="150"/>
      </w:pPr>
      <w:r>
        <w:rPr>
          <w:b w:val="1"/>
          <w:bCs w:val="1"/>
        </w:rPr>
        <w:t xml:space="preserve">第二章 主要国家售电公司发展模式与经验</w:t>
      </w:r>
    </w:p>
    <w:p>
      <w:pPr>
        <w:spacing w:after="150"/>
      </w:pPr>
      <w:r>
        <w:rPr/>
        <w:t xml:space="preserve">第一节 国外售电公司发展模式及经验</w:t>
      </w:r>
    </w:p>
    <w:p>
      <w:pPr>
        <w:spacing w:after="150"/>
      </w:pPr>
      <w:r>
        <w:rPr/>
        <w:t xml:space="preserve">一、国外售电市场改革总体特点</w:t>
      </w:r>
    </w:p>
    <w:p>
      <w:pPr>
        <w:spacing w:after="150"/>
      </w:pPr>
      <w:r>
        <w:rPr/>
        <w:t xml:space="preserve">1、立法先行，依法改革</w:t>
      </w:r>
    </w:p>
    <w:p>
      <w:pPr>
        <w:spacing w:after="150"/>
      </w:pPr>
      <w:r>
        <w:rPr/>
        <w:t xml:space="preserve">2、完善的电价体系</w:t>
      </w:r>
    </w:p>
    <w:p>
      <w:pPr>
        <w:spacing w:after="150"/>
      </w:pPr>
      <w:r>
        <w:rPr/>
        <w:t xml:space="preserve">3、默认供电商制度</w:t>
      </w:r>
    </w:p>
    <w:p>
      <w:pPr>
        <w:spacing w:after="150"/>
      </w:pPr>
      <w:r>
        <w:rPr/>
        <w:t xml:space="preserve">4、售电公司服务化</w:t>
      </w:r>
    </w:p>
    <w:p>
      <w:pPr>
        <w:spacing w:after="150"/>
      </w:pPr>
      <w:r>
        <w:rPr/>
        <w:t xml:space="preserve">5、用户更换供电商的特点</w:t>
      </w:r>
    </w:p>
    <w:p>
      <w:pPr>
        <w:spacing w:after="150"/>
      </w:pPr>
      <w:r>
        <w:rPr/>
        <w:t xml:space="preserve">6、构建财务风险防范机制</w:t>
      </w:r>
    </w:p>
    <w:p>
      <w:pPr>
        <w:spacing w:after="150"/>
      </w:pPr>
      <w:r>
        <w:rPr/>
        <w:t xml:space="preserve">二、国外售电市场放开情况分析</w:t>
      </w:r>
    </w:p>
    <w:p>
      <w:pPr>
        <w:spacing w:after="150"/>
      </w:pPr>
      <w:r>
        <w:rPr/>
        <w:t xml:space="preserve">1、国外售电市场放开模式</w:t>
      </w:r>
    </w:p>
    <w:p>
      <w:pPr>
        <w:spacing w:after="150"/>
      </w:pPr>
      <w:r>
        <w:rPr/>
        <w:t xml:space="preserve">2、国外售电市场放开进程</w:t>
      </w:r>
    </w:p>
    <w:p>
      <w:pPr>
        <w:spacing w:after="150"/>
      </w:pPr>
      <w:r>
        <w:rPr/>
        <w:t xml:space="preserve">3、国外售电市场结构特点</w:t>
      </w:r>
    </w:p>
    <w:p>
      <w:pPr>
        <w:spacing w:after="150"/>
      </w:pPr>
      <w:r>
        <w:rPr/>
        <w:t xml:space="preserve">三、国外售电公司发展模式分析</w:t>
      </w:r>
    </w:p>
    <w:p>
      <w:pPr>
        <w:spacing w:after="150"/>
      </w:pPr>
      <w:r>
        <w:rPr/>
        <w:t xml:space="preserve">1、国外售电公司准入及退出机制</w:t>
      </w:r>
    </w:p>
    <w:p>
      <w:pPr>
        <w:spacing w:after="150"/>
      </w:pPr>
      <w:r>
        <w:rPr/>
        <w:t xml:space="preserve">2、国外售电公司的主要业务分析</w:t>
      </w:r>
    </w:p>
    <w:p>
      <w:pPr>
        <w:spacing w:after="150"/>
      </w:pPr>
      <w:r>
        <w:rPr/>
        <w:t xml:space="preserve">3、国外售电公司购买电力的途径</w:t>
      </w:r>
    </w:p>
    <w:p>
      <w:pPr>
        <w:spacing w:after="150"/>
      </w:pPr>
      <w:r>
        <w:rPr/>
        <w:t xml:space="preserve">4、国外售电公司的盈利模式分析</w:t>
      </w:r>
    </w:p>
    <w:p>
      <w:pPr>
        <w:spacing w:after="150"/>
      </w:pPr>
      <w:r>
        <w:rPr/>
        <w:t xml:space="preserve">四、国外售电公司发展趋势分析</w:t>
      </w:r>
    </w:p>
    <w:p>
      <w:pPr>
        <w:spacing w:after="150"/>
      </w:pPr>
      <w:r>
        <w:rPr/>
        <w:t xml:space="preserve">第二节 美国售电公司发展模式及经验</w:t>
      </w:r>
    </w:p>
    <w:p>
      <w:pPr>
        <w:spacing w:after="150"/>
      </w:pPr>
      <w:r>
        <w:rPr/>
        <w:t xml:space="preserve">一、美国售电公司发展背景分析</w:t>
      </w:r>
    </w:p>
    <w:p>
      <w:pPr>
        <w:spacing w:after="150"/>
      </w:pPr>
      <w:r>
        <w:rPr/>
        <w:t xml:space="preserve">1、美国售电侧市场主要政策</w:t>
      </w:r>
    </w:p>
    <w:p>
      <w:pPr>
        <w:spacing w:after="150"/>
      </w:pPr>
      <w:r>
        <w:rPr/>
        <w:t xml:space="preserve">2、美国售电侧市场放开现状</w:t>
      </w:r>
    </w:p>
    <w:p>
      <w:pPr>
        <w:spacing w:after="150"/>
      </w:pPr>
      <w:r>
        <w:rPr/>
        <w:t xml:space="preserve">3、美国能源互联网发展现状</w:t>
      </w:r>
    </w:p>
    <w:p>
      <w:pPr>
        <w:spacing w:after="150"/>
      </w:pPr>
      <w:r>
        <w:rPr/>
        <w:t xml:space="preserve">二、美国售电公司发展现状分析</w:t>
      </w:r>
    </w:p>
    <w:p>
      <w:pPr>
        <w:spacing w:after="150"/>
      </w:pPr>
      <w:r>
        <w:rPr/>
        <w:t xml:space="preserve">1、美国售电公司发展特点分析</w:t>
      </w:r>
    </w:p>
    <w:p>
      <w:pPr>
        <w:spacing w:after="150"/>
      </w:pPr>
      <w:r>
        <w:rPr/>
        <w:t xml:space="preserve">2、美国售电公司发展规模分析</w:t>
      </w:r>
    </w:p>
    <w:p>
      <w:pPr>
        <w:spacing w:after="150"/>
      </w:pPr>
      <w:r>
        <w:rPr/>
        <w:t xml:space="preserve">3、美国售电公司竞争格局分析</w:t>
      </w:r>
    </w:p>
    <w:p>
      <w:pPr>
        <w:spacing w:after="150"/>
      </w:pPr>
      <w:r>
        <w:rPr/>
        <w:t xml:space="preserve">三、美国售电公司发展模式分析</w:t>
      </w:r>
    </w:p>
    <w:p>
      <w:pPr>
        <w:spacing w:after="150"/>
      </w:pPr>
      <w:r>
        <w:rPr/>
        <w:t xml:space="preserve">1、美国售电公司业务模式分析</w:t>
      </w:r>
    </w:p>
    <w:p>
      <w:pPr>
        <w:spacing w:after="150"/>
      </w:pPr>
      <w:r>
        <w:rPr/>
        <w:t xml:space="preserve">2、美国售电公司盈利模式分析</w:t>
      </w:r>
    </w:p>
    <w:p>
      <w:pPr>
        <w:spacing w:after="150"/>
      </w:pPr>
      <w:r>
        <w:rPr/>
        <w:t xml:space="preserve">3、美国售电公司竞争策略分析</w:t>
      </w:r>
    </w:p>
    <w:p>
      <w:pPr>
        <w:spacing w:after="150"/>
      </w:pPr>
      <w:r>
        <w:rPr/>
        <w:t xml:space="preserve">四、美国售电公司发展经验借鉴</w:t>
      </w:r>
    </w:p>
    <w:p>
      <w:pPr>
        <w:spacing w:after="150"/>
      </w:pPr>
      <w:r>
        <w:rPr/>
        <w:t xml:space="preserve">第三节 德国售电公司发展模式及经验</w:t>
      </w:r>
    </w:p>
    <w:p>
      <w:pPr>
        <w:spacing w:after="150"/>
      </w:pPr>
      <w:r>
        <w:rPr/>
        <w:t xml:space="preserve">一、德国售电公司发展背景分析</w:t>
      </w:r>
    </w:p>
    <w:p>
      <w:pPr>
        <w:spacing w:after="150"/>
      </w:pPr>
      <w:r>
        <w:rPr/>
        <w:t xml:space="preserve">1、德国售电侧市场主要政策</w:t>
      </w:r>
    </w:p>
    <w:p>
      <w:pPr>
        <w:spacing w:after="150"/>
      </w:pPr>
      <w:r>
        <w:rPr/>
        <w:t xml:space="preserve">2、德国售电侧市场放开现状</w:t>
      </w:r>
    </w:p>
    <w:p>
      <w:pPr>
        <w:spacing w:after="150"/>
      </w:pPr>
      <w:r>
        <w:rPr/>
        <w:t xml:space="preserve">3、德国能源互联网发展现状</w:t>
      </w:r>
    </w:p>
    <w:p>
      <w:pPr>
        <w:spacing w:after="150"/>
      </w:pPr>
      <w:r>
        <w:rPr/>
        <w:t xml:space="preserve">二、德国售电公司发展现状分析</w:t>
      </w:r>
    </w:p>
    <w:p>
      <w:pPr>
        <w:spacing w:after="150"/>
      </w:pPr>
      <w:r>
        <w:rPr/>
        <w:t xml:space="preserve">1、德国售电公司发展特点分析</w:t>
      </w:r>
    </w:p>
    <w:p>
      <w:pPr>
        <w:spacing w:after="150"/>
      </w:pPr>
      <w:r>
        <w:rPr/>
        <w:t xml:space="preserve">2、德国售电公司发展规模分析</w:t>
      </w:r>
    </w:p>
    <w:p>
      <w:pPr>
        <w:spacing w:after="150"/>
      </w:pPr>
      <w:r>
        <w:rPr/>
        <w:t xml:space="preserve">3、德国售电公司竞争格局分析</w:t>
      </w:r>
    </w:p>
    <w:p>
      <w:pPr>
        <w:spacing w:after="150"/>
      </w:pPr>
      <w:r>
        <w:rPr/>
        <w:t xml:space="preserve">三、德国售电公司发展模式分析</w:t>
      </w:r>
    </w:p>
    <w:p>
      <w:pPr>
        <w:spacing w:after="150"/>
      </w:pPr>
      <w:r>
        <w:rPr/>
        <w:t xml:space="preserve">1、德国售电公司业务模式分析</w:t>
      </w:r>
    </w:p>
    <w:p>
      <w:pPr>
        <w:spacing w:after="150"/>
      </w:pPr>
      <w:r>
        <w:rPr/>
        <w:t xml:space="preserve">2、德国售电公司盈利模式分析</w:t>
      </w:r>
    </w:p>
    <w:p>
      <w:pPr>
        <w:spacing w:after="150"/>
      </w:pPr>
      <w:r>
        <w:rPr/>
        <w:t xml:space="preserve">3、德国售电公司竞争策略分析</w:t>
      </w:r>
    </w:p>
    <w:p>
      <w:pPr>
        <w:spacing w:after="150"/>
      </w:pPr>
      <w:r>
        <w:rPr/>
        <w:t xml:space="preserve">四、德国售电公司发展经验借鉴</w:t>
      </w:r>
    </w:p>
    <w:p>
      <w:pPr>
        <w:spacing w:after="150"/>
      </w:pPr>
      <w:r>
        <w:rPr/>
        <w:t xml:space="preserve">1、正确预见电改方向及输配电网前景</w:t>
      </w:r>
    </w:p>
    <w:p>
      <w:pPr>
        <w:spacing w:after="150"/>
      </w:pPr>
      <w:r>
        <w:rPr/>
        <w:t xml:space="preserve">2、建立合理的监管体系</w:t>
      </w:r>
    </w:p>
    <w:p>
      <w:pPr>
        <w:spacing w:after="150"/>
      </w:pPr>
      <w:r>
        <w:rPr/>
        <w:t xml:space="preserve">3、正确定位电力产业链各法人主体</w:t>
      </w:r>
    </w:p>
    <w:p>
      <w:pPr>
        <w:spacing w:after="150"/>
      </w:pPr>
      <w:r>
        <w:rPr/>
        <w:t xml:space="preserve">第四节 英国售电公司发展模式及经验</w:t>
      </w:r>
    </w:p>
    <w:p>
      <w:pPr>
        <w:spacing w:after="150"/>
      </w:pPr>
      <w:r>
        <w:rPr/>
        <w:t xml:space="preserve">一、英国售电公司发展背景分析</w:t>
      </w:r>
    </w:p>
    <w:p>
      <w:pPr>
        <w:spacing w:after="150"/>
      </w:pPr>
      <w:r>
        <w:rPr/>
        <w:t xml:space="preserve">1、英国售电侧市场主要政策</w:t>
      </w:r>
    </w:p>
    <w:p>
      <w:pPr>
        <w:spacing w:after="150"/>
      </w:pPr>
      <w:r>
        <w:rPr/>
        <w:t xml:space="preserve">2、英国售电侧市场放开现状</w:t>
      </w:r>
    </w:p>
    <w:p>
      <w:pPr>
        <w:spacing w:after="150"/>
      </w:pPr>
      <w:r>
        <w:rPr/>
        <w:t xml:space="preserve">二、英国售电公司发展现状分析</w:t>
      </w:r>
    </w:p>
    <w:p>
      <w:pPr>
        <w:spacing w:after="150"/>
      </w:pPr>
      <w:r>
        <w:rPr/>
        <w:t xml:space="preserve">三、英国售电公司发展模式分析</w:t>
      </w:r>
    </w:p>
    <w:p>
      <w:pPr>
        <w:spacing w:after="150"/>
      </w:pPr>
      <w:r>
        <w:rPr/>
        <w:t xml:space="preserve">四、英国售电公司发展经验借鉴</w:t>
      </w:r>
    </w:p>
    <w:p>
      <w:pPr>
        <w:spacing w:after="150"/>
      </w:pPr>
      <w:r>
        <w:rPr/>
        <w:t xml:space="preserve">第五节 俄罗斯售电公司发展模式及经验</w:t>
      </w:r>
    </w:p>
    <w:p>
      <w:pPr>
        <w:spacing w:after="150"/>
      </w:pPr>
      <w:r>
        <w:rPr/>
        <w:t xml:space="preserve">一、俄罗斯售电公司发展背景分析</w:t>
      </w:r>
    </w:p>
    <w:p>
      <w:pPr>
        <w:spacing w:after="150"/>
      </w:pPr>
      <w:r>
        <w:rPr/>
        <w:t xml:space="preserve">1、俄罗斯售电侧市场主要政策</w:t>
      </w:r>
    </w:p>
    <w:p>
      <w:pPr>
        <w:spacing w:after="150"/>
      </w:pPr>
      <w:r>
        <w:rPr/>
        <w:t xml:space="preserve">2、俄罗斯售电侧市场放开现状</w:t>
      </w:r>
    </w:p>
    <w:p>
      <w:pPr>
        <w:spacing w:after="150"/>
      </w:pPr>
      <w:r>
        <w:rPr/>
        <w:t xml:space="preserve">3、俄罗斯能源互联网发展现状</w:t>
      </w:r>
    </w:p>
    <w:p>
      <w:pPr>
        <w:spacing w:after="150"/>
      </w:pPr>
      <w:r>
        <w:rPr/>
        <w:t xml:space="preserve">二、俄罗斯售电公司发展现状分析</w:t>
      </w:r>
    </w:p>
    <w:p>
      <w:pPr>
        <w:spacing w:after="150"/>
      </w:pPr>
      <w:r>
        <w:rPr/>
        <w:t xml:space="preserve">1、俄罗斯售电公司发展特点分析</w:t>
      </w:r>
    </w:p>
    <w:p>
      <w:pPr>
        <w:spacing w:after="150"/>
      </w:pPr>
      <w:r>
        <w:rPr/>
        <w:t xml:space="preserve">2、俄罗斯售电公司发展规模分析</w:t>
      </w:r>
    </w:p>
    <w:p>
      <w:pPr>
        <w:spacing w:after="150"/>
      </w:pPr>
      <w:r>
        <w:rPr/>
        <w:t xml:space="preserve">3、俄罗斯售电公司竞争格局分析</w:t>
      </w:r>
    </w:p>
    <w:p>
      <w:pPr>
        <w:spacing w:after="150"/>
      </w:pPr>
      <w:r>
        <w:rPr/>
        <w:t xml:space="preserve">三、俄罗斯售电公司发展模式分析</w:t>
      </w:r>
    </w:p>
    <w:p>
      <w:pPr>
        <w:spacing w:after="150"/>
      </w:pPr>
      <w:r>
        <w:rPr/>
        <w:t xml:space="preserve">1、俄罗斯售电公司业务模式分析</w:t>
      </w:r>
    </w:p>
    <w:p>
      <w:pPr>
        <w:spacing w:after="150"/>
      </w:pPr>
      <w:r>
        <w:rPr/>
        <w:t xml:space="preserve">2、俄罗斯售电公司盈利模式分析</w:t>
      </w:r>
    </w:p>
    <w:p>
      <w:pPr>
        <w:spacing w:after="150"/>
      </w:pPr>
      <w:r>
        <w:rPr/>
        <w:t xml:space="preserve">3、俄罗斯售电公司竞争策略分析</w:t>
      </w:r>
    </w:p>
    <w:p>
      <w:pPr>
        <w:spacing w:after="150"/>
      </w:pPr>
      <w:r>
        <w:rPr/>
        <w:t xml:space="preserve">四、俄罗斯售电公司发展经验借鉴</w:t>
      </w:r>
    </w:p>
    <w:p>
      <w:pPr>
        <w:spacing w:after="150"/>
      </w:pPr>
      <w:r>
        <w:rPr/>
        <w:t xml:space="preserve">第六节 日本售电公司发展模式及经验</w:t>
      </w:r>
    </w:p>
    <w:p>
      <w:pPr>
        <w:spacing w:after="150"/>
      </w:pPr>
      <w:r>
        <w:rPr/>
        <w:t xml:space="preserve">一、日本售电公司发展背景分析</w:t>
      </w:r>
    </w:p>
    <w:p>
      <w:pPr>
        <w:spacing w:after="150"/>
      </w:pPr>
      <w:r>
        <w:rPr/>
        <w:t xml:space="preserve">1、日本售电侧市场主要政策</w:t>
      </w:r>
    </w:p>
    <w:p>
      <w:pPr>
        <w:spacing w:after="150"/>
      </w:pPr>
      <w:r>
        <w:rPr/>
        <w:t xml:space="preserve">2、日本售电侧市场放开现状</w:t>
      </w:r>
    </w:p>
    <w:p>
      <w:pPr>
        <w:spacing w:after="150"/>
      </w:pPr>
      <w:r>
        <w:rPr/>
        <w:t xml:space="preserve">3、日本能源互联网发展现状</w:t>
      </w:r>
    </w:p>
    <w:p>
      <w:pPr>
        <w:spacing w:after="150"/>
      </w:pPr>
      <w:r>
        <w:rPr/>
        <w:t xml:space="preserve">二、日本售电公司发展现状分析</w:t>
      </w:r>
    </w:p>
    <w:p>
      <w:pPr>
        <w:spacing w:after="150"/>
      </w:pPr>
      <w:r>
        <w:rPr/>
        <w:t xml:space="preserve">1、日本售电公司发展特点分析</w:t>
      </w:r>
    </w:p>
    <w:p>
      <w:pPr>
        <w:spacing w:after="150"/>
      </w:pPr>
      <w:r>
        <w:rPr/>
        <w:t xml:space="preserve">2、日本售电公司发展规模分析</w:t>
      </w:r>
    </w:p>
    <w:p>
      <w:pPr>
        <w:spacing w:after="150"/>
      </w:pPr>
      <w:r>
        <w:rPr/>
        <w:t xml:space="preserve">3、日本售电公司竞争格局分析</w:t>
      </w:r>
    </w:p>
    <w:p>
      <w:pPr>
        <w:spacing w:after="150"/>
      </w:pPr>
      <w:r>
        <w:rPr/>
        <w:t xml:space="preserve">三、日本售电公司发展模式分析</w:t>
      </w:r>
    </w:p>
    <w:p>
      <w:pPr>
        <w:spacing w:after="150"/>
      </w:pPr>
      <w:r>
        <w:rPr/>
        <w:t xml:space="preserve">1、日本售电公司业务模式分析</w:t>
      </w:r>
    </w:p>
    <w:p>
      <w:pPr>
        <w:spacing w:after="150"/>
      </w:pPr>
      <w:r>
        <w:rPr/>
        <w:t xml:space="preserve">2、日本售电公司盈利模式分析</w:t>
      </w:r>
    </w:p>
    <w:p>
      <w:pPr>
        <w:spacing w:after="150"/>
      </w:pPr>
      <w:r>
        <w:rPr/>
        <w:t xml:space="preserve">3、日本售电公司竞争策略分析</w:t>
      </w:r>
    </w:p>
    <w:p>
      <w:pPr>
        <w:spacing w:after="150"/>
      </w:pPr>
      <w:r>
        <w:rPr/>
        <w:t xml:space="preserve">四、日本售电公司发展经验借鉴</w:t>
      </w:r>
    </w:p>
    <w:p>
      <w:pPr>
        <w:spacing w:after="150"/>
      </w:pPr>
      <w:r>
        <w:rPr/>
        <w:t xml:space="preserve">第七节 印度售电公司发展模式及经验</w:t>
      </w:r>
    </w:p>
    <w:p>
      <w:pPr>
        <w:spacing w:after="150"/>
      </w:pPr>
      <w:r>
        <w:rPr/>
        <w:t xml:space="preserve">一、印度售电公司发展背景分析</w:t>
      </w:r>
    </w:p>
    <w:p>
      <w:pPr>
        <w:spacing w:after="150"/>
      </w:pPr>
      <w:r>
        <w:rPr/>
        <w:t xml:space="preserve">1、印度售电侧市场主要政策</w:t>
      </w:r>
    </w:p>
    <w:p>
      <w:pPr>
        <w:spacing w:after="150"/>
      </w:pPr>
      <w:r>
        <w:rPr/>
        <w:t xml:space="preserve">2、印度售电侧市场放开现状</w:t>
      </w:r>
    </w:p>
    <w:p>
      <w:pPr>
        <w:spacing w:after="150"/>
      </w:pPr>
      <w:r>
        <w:rPr/>
        <w:t xml:space="preserve">3、印度能源互联网发展现状</w:t>
      </w:r>
    </w:p>
    <w:p>
      <w:pPr>
        <w:spacing w:after="150"/>
      </w:pPr>
      <w:r>
        <w:rPr/>
        <w:t xml:space="preserve">二、印度售电公司发展现状分析</w:t>
      </w:r>
    </w:p>
    <w:p>
      <w:pPr>
        <w:spacing w:after="150"/>
      </w:pPr>
      <w:r>
        <w:rPr/>
        <w:t xml:space="preserve">1、印度售电公司发展特点分析</w:t>
      </w:r>
    </w:p>
    <w:p>
      <w:pPr>
        <w:spacing w:after="150"/>
      </w:pPr>
      <w:r>
        <w:rPr/>
        <w:t xml:space="preserve">2、印度售电公司发展规模分析</w:t>
      </w:r>
    </w:p>
    <w:p>
      <w:pPr>
        <w:spacing w:after="150"/>
      </w:pPr>
      <w:r>
        <w:rPr/>
        <w:t xml:space="preserve">3、印度售电公司竞争格局分析</w:t>
      </w:r>
    </w:p>
    <w:p>
      <w:pPr>
        <w:spacing w:after="150"/>
      </w:pPr>
      <w:r>
        <w:rPr/>
        <w:t xml:space="preserve">三、印度售电公司发展模式分析</w:t>
      </w:r>
    </w:p>
    <w:p>
      <w:pPr>
        <w:spacing w:after="150"/>
      </w:pPr>
      <w:r>
        <w:rPr/>
        <w:t xml:space="preserve">1、印度售电公司业务模式分析</w:t>
      </w:r>
    </w:p>
    <w:p>
      <w:pPr>
        <w:spacing w:after="150"/>
      </w:pPr>
      <w:r>
        <w:rPr/>
        <w:t xml:space="preserve">2、印度售电公司盈利模式分析</w:t>
      </w:r>
    </w:p>
    <w:p>
      <w:pPr>
        <w:spacing w:after="150"/>
      </w:pPr>
      <w:r>
        <w:rPr/>
        <w:t xml:space="preserve">3、印度售电公司竞争策略分析</w:t>
      </w:r>
    </w:p>
    <w:p>
      <w:pPr>
        <w:spacing w:after="150"/>
      </w:pPr>
      <w:r>
        <w:rPr/>
        <w:t xml:space="preserve">四、印度售电公司发展经验借鉴</w:t>
      </w:r>
    </w:p>
    <w:p>
      <w:pPr>
        <w:spacing w:after="150"/>
      </w:pPr>
      <w:r>
        <w:rPr>
          <w:b w:val="1"/>
          <w:bCs w:val="1"/>
        </w:rPr>
        <w:t xml:space="preserve">第二部分 行业深度分析</w:t>
      </w:r>
    </w:p>
    <w:p>
      <w:pPr>
        <w:spacing w:after="150"/>
      </w:pPr>
      <w:r>
        <w:rPr>
          <w:b w:val="1"/>
          <w:bCs w:val="1"/>
        </w:rPr>
        <w:t xml:space="preserve">第三章 中国售电公司发展现状与发展前景</w:t>
      </w:r>
    </w:p>
    <w:p>
      <w:pPr>
        <w:spacing w:after="150"/>
      </w:pPr>
      <w:r>
        <w:rPr/>
        <w:t xml:space="preserve">第一节 中国售电公司发展现状与竞争格局</w:t>
      </w:r>
    </w:p>
    <w:p>
      <w:pPr>
        <w:spacing w:after="150"/>
      </w:pPr>
      <w:r>
        <w:rPr/>
        <w:t xml:space="preserve">一、中国售电市场总体容量测算</w:t>
      </w:r>
    </w:p>
    <w:p>
      <w:pPr>
        <w:spacing w:after="150"/>
      </w:pPr>
      <w:r>
        <w:rPr/>
        <w:t xml:space="preserve">二、中国售电公司发展规模分析</w:t>
      </w:r>
    </w:p>
    <w:p>
      <w:pPr>
        <w:spacing w:after="150"/>
      </w:pPr>
      <w:r>
        <w:rPr/>
        <w:t xml:space="preserve">三、中国售电公司企业竞争格局</w:t>
      </w:r>
    </w:p>
    <w:p>
      <w:pPr>
        <w:spacing w:after="150"/>
      </w:pPr>
      <w:r>
        <w:rPr/>
        <w:t xml:space="preserve">1、售电企业主体分析</w:t>
      </w:r>
    </w:p>
    <w:p>
      <w:pPr>
        <w:spacing w:after="150"/>
      </w:pPr>
      <w:r>
        <w:rPr/>
        <w:t xml:space="preserve">2、售电公司利益集团分析</w:t>
      </w:r>
    </w:p>
    <w:p>
      <w:pPr>
        <w:spacing w:after="150"/>
      </w:pPr>
      <w:r>
        <w:rPr/>
        <w:t xml:space="preserve">3、新电改后上市公司设立售电公司</w:t>
      </w:r>
    </w:p>
    <w:p>
      <w:pPr>
        <w:spacing w:after="150"/>
      </w:pPr>
      <w:r>
        <w:rPr/>
        <w:t xml:space="preserve">四、中国售电公司区域竞争格局</w:t>
      </w:r>
    </w:p>
    <w:p>
      <w:pPr>
        <w:spacing w:after="150"/>
      </w:pPr>
      <w:r>
        <w:rPr/>
        <w:t xml:space="preserve">第二节 中国已成立售电公司发展状况分析</w:t>
      </w:r>
    </w:p>
    <w:p>
      <w:pPr>
        <w:spacing w:after="150"/>
      </w:pPr>
      <w:r>
        <w:rPr/>
        <w:t xml:space="preserve">一、中国已成立售电公司股东结构分析</w:t>
      </w:r>
    </w:p>
    <w:p>
      <w:pPr>
        <w:spacing w:after="150"/>
      </w:pPr>
      <w:r>
        <w:rPr/>
        <w:t xml:space="preserve">二、中国已成立售电公司股东背景分析</w:t>
      </w:r>
    </w:p>
    <w:p>
      <w:pPr>
        <w:spacing w:after="150"/>
      </w:pPr>
      <w:r>
        <w:rPr/>
        <w:t xml:space="preserve">三、中国已成立售电公司注册类型分析</w:t>
      </w:r>
    </w:p>
    <w:p>
      <w:pPr>
        <w:spacing w:after="150"/>
      </w:pPr>
      <w:r>
        <w:rPr/>
        <w:t xml:space="preserve">四、中国已成立售电公司资产规模分析</w:t>
      </w:r>
    </w:p>
    <w:p>
      <w:pPr>
        <w:spacing w:after="150"/>
      </w:pPr>
      <w:r>
        <w:rPr/>
        <w:t xml:space="preserve">五、中国已成立售电公司高管背景分析</w:t>
      </w:r>
    </w:p>
    <w:p>
      <w:pPr>
        <w:spacing w:after="150"/>
      </w:pPr>
      <w:r>
        <w:rPr/>
        <w:t xml:space="preserve">第三节 大用户直购电市场现状与交易模式</w:t>
      </w:r>
    </w:p>
    <w:p>
      <w:pPr>
        <w:spacing w:after="150"/>
      </w:pPr>
      <w:r>
        <w:rPr/>
        <w:t xml:space="preserve">一、中国大用户直购电市场特点</w:t>
      </w:r>
    </w:p>
    <w:p>
      <w:pPr>
        <w:spacing w:after="150"/>
      </w:pPr>
      <w:r>
        <w:rPr/>
        <w:t xml:space="preserve">1、中国大用户直购电主要政策分析</w:t>
      </w:r>
    </w:p>
    <w:p>
      <w:pPr>
        <w:spacing w:after="150"/>
      </w:pPr>
      <w:r>
        <w:rPr/>
        <w:t xml:space="preserve">2、中国大用户直购电市场发展阶段</w:t>
      </w:r>
    </w:p>
    <w:p>
      <w:pPr>
        <w:spacing w:after="150"/>
      </w:pPr>
      <w:r>
        <w:rPr/>
        <w:t xml:space="preserve">二、中国大用户直购电市场发展现状</w:t>
      </w:r>
    </w:p>
    <w:p>
      <w:pPr>
        <w:spacing w:after="150"/>
      </w:pPr>
      <w:r>
        <w:rPr/>
        <w:t xml:space="preserve">1、中国大用户直购电交易规模分析</w:t>
      </w:r>
    </w:p>
    <w:p>
      <w:pPr>
        <w:spacing w:after="150"/>
      </w:pPr>
      <w:r>
        <w:rPr/>
        <w:t xml:space="preserve">2、中国大用户直购电输配电价分析</w:t>
      </w:r>
    </w:p>
    <w:p>
      <w:pPr>
        <w:spacing w:after="150"/>
      </w:pPr>
      <w:r>
        <w:rPr/>
        <w:t xml:space="preserve">3、中国电力交易平台发展状况分析</w:t>
      </w:r>
    </w:p>
    <w:p>
      <w:pPr>
        <w:spacing w:after="150"/>
      </w:pPr>
      <w:r>
        <w:rPr/>
        <w:t xml:space="preserve">三、各省市大用户直购电市场发展现状</w:t>
      </w:r>
    </w:p>
    <w:p>
      <w:pPr>
        <w:spacing w:after="150"/>
      </w:pPr>
      <w:r>
        <w:rPr/>
        <w:t xml:space="preserve">四、大用户直购电市场交易模式</w:t>
      </w:r>
    </w:p>
    <w:p>
      <w:pPr>
        <w:spacing w:after="150"/>
      </w:pPr>
      <w:r>
        <w:rPr/>
        <w:t xml:space="preserve">1、自由协商交易模式及优秀案例</w:t>
      </w:r>
    </w:p>
    <w:p>
      <w:pPr>
        <w:spacing w:after="150"/>
      </w:pPr>
      <w:r>
        <w:rPr/>
        <w:t xml:space="preserve">2、集中撮合交易模式及优秀案例</w:t>
      </w:r>
    </w:p>
    <w:p>
      <w:pPr>
        <w:spacing w:after="150"/>
      </w:pPr>
      <w:r>
        <w:rPr/>
        <w:t xml:space="preserve">3、发电权交易模式及优秀案例</w:t>
      </w:r>
    </w:p>
    <w:p>
      <w:pPr>
        <w:spacing w:after="150"/>
      </w:pPr>
      <w:r>
        <w:rPr/>
        <w:t xml:space="preserve">4、挂牌交易模式及优秀案例</w:t>
      </w:r>
    </w:p>
    <w:p>
      <w:pPr>
        <w:spacing w:after="150"/>
      </w:pPr>
      <w:r>
        <w:rPr/>
        <w:t xml:space="preserve">5、直接交易模式及优秀案例</w:t>
      </w:r>
    </w:p>
    <w:p>
      <w:pPr>
        <w:spacing w:after="150"/>
      </w:pPr>
      <w:r>
        <w:rPr/>
        <w:t xml:space="preserve">6、在线集中竞价交易模式及优秀案例</w:t>
      </w:r>
    </w:p>
    <w:p>
      <w:pPr>
        <w:spacing w:after="150"/>
      </w:pPr>
      <w:r>
        <w:rPr/>
        <w:t xml:space="preserve">第四节 中国售电公司发展趋势与发展前景</w:t>
      </w:r>
    </w:p>
    <w:p>
      <w:pPr>
        <w:spacing w:after="150"/>
      </w:pPr>
      <w:r>
        <w:rPr/>
        <w:t xml:space="preserve">一、中国售电公司现存问题分析</w:t>
      </w:r>
    </w:p>
    <w:p>
      <w:pPr>
        <w:spacing w:after="150"/>
      </w:pPr>
      <w:r>
        <w:rPr/>
        <w:t xml:space="preserve">1、调度独立</w:t>
      </w:r>
    </w:p>
    <w:p>
      <w:pPr>
        <w:spacing w:after="150"/>
      </w:pPr>
      <w:r>
        <w:rPr/>
        <w:t xml:space="preserve">2、电力交易独立</w:t>
      </w:r>
    </w:p>
    <w:p>
      <w:pPr>
        <w:spacing w:after="150"/>
      </w:pPr>
      <w:r>
        <w:rPr/>
        <w:t xml:space="preserve">3、电网售电侧应引入民营资本进行“混改”</w:t>
      </w:r>
    </w:p>
    <w:p>
      <w:pPr>
        <w:spacing w:after="150"/>
      </w:pPr>
      <w:r>
        <w:rPr/>
        <w:t xml:space="preserve">4、供电局改革去向</w:t>
      </w:r>
    </w:p>
    <w:p>
      <w:pPr>
        <w:spacing w:after="150"/>
      </w:pPr>
      <w:r>
        <w:rPr/>
        <w:t xml:space="preserve">二、中国售电公司发展趋势分析</w:t>
      </w:r>
    </w:p>
    <w:p>
      <w:pPr>
        <w:spacing w:after="150"/>
      </w:pPr>
      <w:r>
        <w:rPr/>
        <w:t xml:space="preserve">三、中国售电公司发展前景预测</w:t>
      </w:r>
    </w:p>
    <w:p>
      <w:pPr>
        <w:spacing w:after="150"/>
      </w:pPr>
      <w:r>
        <w:rPr/>
        <w:t xml:space="preserve">1、中国售电公司发展规模预测</w:t>
      </w:r>
    </w:p>
    <w:p>
      <w:pPr>
        <w:spacing w:after="150"/>
      </w:pPr>
      <w:r>
        <w:rPr/>
        <w:t xml:space="preserve">2、中国售电公司竞争格局预测</w:t>
      </w:r>
    </w:p>
    <w:p>
      <w:pPr>
        <w:spacing w:after="150"/>
      </w:pPr>
      <w:r>
        <w:rPr>
          <w:b w:val="1"/>
          <w:bCs w:val="1"/>
        </w:rPr>
        <w:t xml:space="preserve">第四章 我国售电行业整体运行指标分析</w:t>
      </w:r>
    </w:p>
    <w:p>
      <w:pPr>
        <w:spacing w:after="150"/>
      </w:pPr>
      <w:r>
        <w:rPr/>
        <w:t xml:space="preserve">第一节 2019-2023年中国售电行业总体规模分析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2019-2023年中国售电行业财务指标总体分析</w:t>
      </w:r>
    </w:p>
    <w:p>
      <w:pPr>
        <w:spacing w:after="150"/>
      </w:pPr>
      <w:r>
        <w:rPr/>
        <w:t xml:space="preserve">一、行业盈利能力分析</w:t>
      </w:r>
    </w:p>
    <w:p>
      <w:pPr>
        <w:spacing w:after="150"/>
      </w:pPr>
      <w:r>
        <w:rPr/>
        <w:t xml:space="preserve">1、我国售电行业销售利润率</w:t>
      </w:r>
    </w:p>
    <w:p>
      <w:pPr>
        <w:spacing w:after="150"/>
      </w:pPr>
      <w:r>
        <w:rPr/>
        <w:t xml:space="preserve">2、我国售电行业成本费用利润率</w:t>
      </w:r>
    </w:p>
    <w:p>
      <w:pPr>
        <w:spacing w:after="150"/>
      </w:pPr>
      <w:r>
        <w:rPr/>
        <w:t xml:space="preserve">3、我国售电行业亏损面</w:t>
      </w:r>
    </w:p>
    <w:p>
      <w:pPr>
        <w:spacing w:after="150"/>
      </w:pPr>
      <w:r>
        <w:rPr/>
        <w:t xml:space="preserve">二、行业偿债能力分析</w:t>
      </w:r>
    </w:p>
    <w:p>
      <w:pPr>
        <w:spacing w:after="150"/>
      </w:pPr>
      <w:r>
        <w:rPr/>
        <w:t xml:space="preserve">1、我国售电行业资产负债比率</w:t>
      </w:r>
    </w:p>
    <w:p>
      <w:pPr>
        <w:spacing w:after="150"/>
      </w:pPr>
      <w:r>
        <w:rPr/>
        <w:t xml:space="preserve">2、我国售电行业利息保障倍数</w:t>
      </w:r>
    </w:p>
    <w:p>
      <w:pPr>
        <w:spacing w:after="150"/>
      </w:pPr>
      <w:r>
        <w:rPr/>
        <w:t xml:space="preserve">三、行业营运能力分析</w:t>
      </w:r>
    </w:p>
    <w:p>
      <w:pPr>
        <w:spacing w:after="150"/>
      </w:pPr>
      <w:r>
        <w:rPr/>
        <w:t xml:space="preserve">1、我国售电行业应收帐款周转率</w:t>
      </w:r>
    </w:p>
    <w:p>
      <w:pPr>
        <w:spacing w:after="150"/>
      </w:pPr>
      <w:r>
        <w:rPr/>
        <w:t xml:space="preserve">2、我国售电行业总资产周转率</w:t>
      </w:r>
    </w:p>
    <w:p>
      <w:pPr>
        <w:spacing w:after="150"/>
      </w:pPr>
      <w:r>
        <w:rPr/>
        <w:t xml:space="preserve">3、我国售电行业流动资产周转率</w:t>
      </w:r>
    </w:p>
    <w:p>
      <w:pPr>
        <w:spacing w:after="150"/>
      </w:pPr>
      <w:r>
        <w:rPr/>
        <w:t xml:space="preserve">四、行业发展能力分析</w:t>
      </w:r>
    </w:p>
    <w:p>
      <w:pPr>
        <w:spacing w:after="150"/>
      </w:pPr>
      <w:r>
        <w:rPr/>
        <w:t xml:space="preserve">1、我国售电行业总资产增长率</w:t>
      </w:r>
    </w:p>
    <w:p>
      <w:pPr>
        <w:spacing w:after="150"/>
      </w:pPr>
      <w:r>
        <w:rPr/>
        <w:t xml:space="preserve">2、我国售电行业利润总额增长率</w:t>
      </w:r>
    </w:p>
    <w:p>
      <w:pPr>
        <w:spacing w:after="150"/>
      </w:pPr>
      <w:r>
        <w:rPr/>
        <w:t xml:space="preserve">3、我国售电行业主营业务收入增长率</w:t>
      </w:r>
    </w:p>
    <w:p>
      <w:pPr>
        <w:spacing w:after="150"/>
      </w:pPr>
      <w:r>
        <w:rPr/>
        <w:t xml:space="preserve">4、我国售电行业资本保值增值率</w:t>
      </w:r>
    </w:p>
    <w:p>
      <w:pPr>
        <w:spacing w:after="150"/>
      </w:pPr>
      <w:r>
        <w:rPr>
          <w:b w:val="1"/>
          <w:bCs w:val="1"/>
        </w:rPr>
        <w:t xml:space="preserve">第三部分 市场全景调研</w:t>
      </w:r>
    </w:p>
    <w:p>
      <w:pPr>
        <w:spacing w:after="150"/>
      </w:pPr>
      <w:r>
        <w:rPr>
          <w:b w:val="1"/>
          <w:bCs w:val="1"/>
        </w:rPr>
        <w:t xml:space="preserve">第五章 售电行业产业结构分析</w:t>
      </w:r>
    </w:p>
    <w:p>
      <w:pPr>
        <w:spacing w:after="150"/>
      </w:pPr>
      <w:r>
        <w:rPr/>
        <w:t xml:space="preserve">第一节 售电产业结构分析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三、中国售电行业参与国际竞争的战略市场定位</w:t>
      </w:r>
    </w:p>
    <w:p>
      <w:pPr>
        <w:spacing w:after="150"/>
      </w:pPr>
      <w:r>
        <w:rPr/>
        <w:t xml:space="preserve">四、产业结构调整方向分析</w:t>
      </w:r>
    </w:p>
    <w:p>
      <w:pPr>
        <w:spacing w:after="150"/>
      </w:pPr>
      <w:r>
        <w:rPr>
          <w:b w:val="1"/>
          <w:bCs w:val="1"/>
        </w:rPr>
        <w:t xml:space="preserve">第六章 中国售电公司组建计划与发展模式</w:t>
      </w:r>
    </w:p>
    <w:p>
      <w:pPr>
        <w:spacing w:after="150"/>
      </w:pPr>
      <w:r>
        <w:rPr/>
        <w:t xml:space="preserve">第一节 中国售电公司组建计划分析</w:t>
      </w:r>
    </w:p>
    <w:p>
      <w:pPr>
        <w:spacing w:after="150"/>
      </w:pPr>
      <w:r>
        <w:rPr/>
        <w:t xml:space="preserve">一、中国售电公司设立方式分析</w:t>
      </w:r>
    </w:p>
    <w:p>
      <w:pPr>
        <w:spacing w:after="150"/>
      </w:pPr>
      <w:r>
        <w:rPr/>
        <w:t xml:space="preserve">二、中国售电公司组建过程明细</w:t>
      </w:r>
    </w:p>
    <w:p>
      <w:pPr>
        <w:spacing w:after="150"/>
      </w:pPr>
      <w:r>
        <w:rPr/>
        <w:t xml:space="preserve">三、中国售电公司组织架构分析</w:t>
      </w:r>
    </w:p>
    <w:p>
      <w:pPr>
        <w:spacing w:after="150"/>
      </w:pPr>
      <w:r>
        <w:rPr/>
        <w:t xml:space="preserve">四、中国售电公司人员安排分析</w:t>
      </w:r>
    </w:p>
    <w:p>
      <w:pPr>
        <w:spacing w:after="150"/>
      </w:pPr>
      <w:r>
        <w:rPr/>
        <w:t xml:space="preserve">第二节 中国售电公司发展模式分析</w:t>
      </w:r>
    </w:p>
    <w:p>
      <w:pPr>
        <w:spacing w:after="150"/>
      </w:pPr>
      <w:r>
        <w:rPr/>
        <w:t xml:space="preserve">一、售电公司业务模式及创新策略</w:t>
      </w:r>
    </w:p>
    <w:p>
      <w:pPr>
        <w:spacing w:after="150"/>
      </w:pPr>
      <w:r>
        <w:rPr/>
        <w:t xml:space="preserve">1、售电公司的主要业务范围分析</w:t>
      </w:r>
    </w:p>
    <w:p>
      <w:pPr>
        <w:spacing w:after="150"/>
      </w:pPr>
      <w:r>
        <w:rPr/>
        <w:t xml:space="preserve">2、售电公司的关键业务层级分析</w:t>
      </w:r>
    </w:p>
    <w:p>
      <w:pPr>
        <w:spacing w:after="150"/>
      </w:pPr>
      <w:r>
        <w:rPr/>
        <w:t xml:space="preserve">3、售电公司的业务创新策略分析</w:t>
      </w:r>
    </w:p>
    <w:p>
      <w:pPr>
        <w:spacing w:after="150"/>
      </w:pPr>
      <w:r>
        <w:rPr/>
        <w:t xml:space="preserve">4、售电公司业务拓展创新案例</w:t>
      </w:r>
    </w:p>
    <w:p>
      <w:pPr>
        <w:spacing w:after="150"/>
      </w:pPr>
      <w:r>
        <w:rPr/>
        <w:t xml:space="preserve">二、售电公司盈利模式及创新策略</w:t>
      </w:r>
    </w:p>
    <w:p>
      <w:pPr>
        <w:spacing w:after="150"/>
      </w:pPr>
      <w:r>
        <w:rPr/>
        <w:t xml:space="preserve">1、售电公司收入来源渠道</w:t>
      </w:r>
    </w:p>
    <w:p>
      <w:pPr>
        <w:spacing w:after="150"/>
      </w:pPr>
      <w:r>
        <w:rPr/>
        <w:t xml:space="preserve">2、售电公司收入来源创新分析</w:t>
      </w:r>
    </w:p>
    <w:p>
      <w:pPr>
        <w:spacing w:after="150"/>
      </w:pPr>
      <w:r>
        <w:rPr/>
        <w:t xml:space="preserve">3、售电公司收入来源创新案例</w:t>
      </w:r>
    </w:p>
    <w:p>
      <w:pPr>
        <w:spacing w:after="150"/>
      </w:pPr>
      <w:r>
        <w:rPr/>
        <w:t xml:space="preserve">三、售电公司营销体系及创新策略</w:t>
      </w:r>
    </w:p>
    <w:p>
      <w:pPr>
        <w:spacing w:after="150"/>
      </w:pPr>
      <w:r>
        <w:rPr/>
        <w:t xml:space="preserve">1、售电公司的营销模式分析</w:t>
      </w:r>
    </w:p>
    <w:p>
      <w:pPr>
        <w:spacing w:after="150"/>
      </w:pPr>
      <w:r>
        <w:rPr/>
        <w:t xml:space="preserve">2、售电公司的营销模式创新策略</w:t>
      </w:r>
    </w:p>
    <w:p>
      <w:pPr>
        <w:spacing w:after="150"/>
      </w:pPr>
      <w:r>
        <w:rPr/>
        <w:t xml:space="preserve">3、售电公司营销模式创新案例</w:t>
      </w:r>
    </w:p>
    <w:p>
      <w:pPr>
        <w:spacing w:after="150"/>
      </w:pPr>
      <w:r>
        <w:rPr/>
        <w:t xml:space="preserve">四、售电公司能源互联网搭建策略</w:t>
      </w:r>
    </w:p>
    <w:p>
      <w:pPr>
        <w:spacing w:after="150"/>
      </w:pPr>
      <w:r>
        <w:rPr/>
        <w:t xml:space="preserve">1、售电公司搭建能源互联网的必要性</w:t>
      </w:r>
    </w:p>
    <w:p>
      <w:pPr>
        <w:spacing w:after="150"/>
      </w:pPr>
      <w:r>
        <w:rPr/>
        <w:t xml:space="preserve">2、售电公司能源互联网平台建设路径</w:t>
      </w:r>
    </w:p>
    <w:p>
      <w:pPr>
        <w:spacing w:after="150"/>
      </w:pPr>
      <w:r>
        <w:rPr/>
        <w:t xml:space="preserve">3、售电公司信息化建设优秀案例分析</w:t>
      </w:r>
    </w:p>
    <w:p>
      <w:pPr>
        <w:spacing w:after="150"/>
      </w:pPr>
      <w:r>
        <w:rPr/>
        <w:t xml:space="preserve">第三节 不同主体售电公司业务模式</w:t>
      </w:r>
    </w:p>
    <w:p>
      <w:pPr>
        <w:spacing w:after="150"/>
      </w:pPr>
      <w:r>
        <w:rPr/>
        <w:t xml:space="preserve">一、独立配售电企业业务模式分析</w:t>
      </w:r>
    </w:p>
    <w:p>
      <w:pPr>
        <w:spacing w:after="150"/>
      </w:pPr>
      <w:r>
        <w:rPr/>
        <w:t xml:space="preserve">1、独立配售电企业竞争优劣势</w:t>
      </w:r>
    </w:p>
    <w:p>
      <w:pPr>
        <w:spacing w:after="150"/>
      </w:pPr>
      <w:r>
        <w:rPr/>
        <w:t xml:space="preserve">2、独立配售电企业业务模式</w:t>
      </w:r>
    </w:p>
    <w:p>
      <w:pPr>
        <w:spacing w:after="150"/>
      </w:pPr>
      <w:r>
        <w:rPr/>
        <w:t xml:space="preserve">3、独立配售电企业发展策略</w:t>
      </w:r>
    </w:p>
    <w:p>
      <w:pPr>
        <w:spacing w:after="150"/>
      </w:pPr>
      <w:r>
        <w:rPr/>
        <w:t xml:space="preserve">二、发电企业组建的售电公司业务模式</w:t>
      </w:r>
    </w:p>
    <w:p>
      <w:pPr>
        <w:spacing w:after="150"/>
      </w:pPr>
      <w:r>
        <w:rPr/>
        <w:t xml:space="preserve">1、发电企业组建的售电公司竞争优劣势</w:t>
      </w:r>
    </w:p>
    <w:p>
      <w:pPr>
        <w:spacing w:after="150"/>
      </w:pPr>
      <w:r>
        <w:rPr/>
        <w:t xml:space="preserve">2、发电企业组建的售电公司业务模式</w:t>
      </w:r>
    </w:p>
    <w:p>
      <w:pPr>
        <w:spacing w:after="150"/>
      </w:pPr>
      <w:r>
        <w:rPr/>
        <w:t xml:space="preserve">3、发电企业组建的售电公司发展策略</w:t>
      </w:r>
    </w:p>
    <w:p>
      <w:pPr>
        <w:spacing w:after="150"/>
      </w:pPr>
      <w:r>
        <w:rPr/>
        <w:t xml:space="preserve">三、节能服务企业组建的售电公司业务模式</w:t>
      </w:r>
    </w:p>
    <w:p>
      <w:pPr>
        <w:spacing w:after="150"/>
      </w:pPr>
      <w:r>
        <w:rPr/>
        <w:t xml:space="preserve">1、节能服务企业组建的售电公司竞争优劣势</w:t>
      </w:r>
    </w:p>
    <w:p>
      <w:pPr>
        <w:spacing w:after="150"/>
      </w:pPr>
      <w:r>
        <w:rPr/>
        <w:t xml:space="preserve">2、节能服务企业组建的售电公司业务模式</w:t>
      </w:r>
    </w:p>
    <w:p>
      <w:pPr>
        <w:spacing w:after="150"/>
      </w:pPr>
      <w:r>
        <w:rPr/>
        <w:t xml:space="preserve">3、节能服务企业组建的售电公司发展策略</w:t>
      </w:r>
    </w:p>
    <w:p>
      <w:pPr>
        <w:spacing w:after="150"/>
      </w:pPr>
      <w:r>
        <w:rPr/>
        <w:t xml:space="preserve">四、分布式能源企业组建的售电公司业务模式</w:t>
      </w:r>
    </w:p>
    <w:p>
      <w:pPr>
        <w:spacing w:after="150"/>
      </w:pPr>
      <w:r>
        <w:rPr/>
        <w:t xml:space="preserve">1、分布式能源企业组建的售电公司竞争优劣势</w:t>
      </w:r>
    </w:p>
    <w:p>
      <w:pPr>
        <w:spacing w:after="150"/>
      </w:pPr>
      <w:r>
        <w:rPr/>
        <w:t xml:space="preserve">2、分布式能源企业组建的售电公司业务模式</w:t>
      </w:r>
    </w:p>
    <w:p>
      <w:pPr>
        <w:spacing w:after="150"/>
      </w:pPr>
      <w:r>
        <w:rPr/>
        <w:t xml:space="preserve">3、分布式能源企业组建的售电公司发展策略</w:t>
      </w:r>
    </w:p>
    <w:p>
      <w:pPr>
        <w:spacing w:after="150"/>
      </w:pPr>
      <w:r>
        <w:rPr/>
        <w:t xml:space="preserve">五、电网公司组建的售电公司业务模式</w:t>
      </w:r>
    </w:p>
    <w:p>
      <w:pPr>
        <w:spacing w:after="150"/>
      </w:pPr>
      <w:r>
        <w:rPr/>
        <w:t xml:space="preserve">1、电网公司组建的售电公司竞争优劣势</w:t>
      </w:r>
    </w:p>
    <w:p>
      <w:pPr>
        <w:spacing w:after="150"/>
      </w:pPr>
      <w:r>
        <w:rPr/>
        <w:t xml:space="preserve">2、电网公司组建的售电公司业务模式</w:t>
      </w:r>
    </w:p>
    <w:p>
      <w:pPr>
        <w:spacing w:after="150"/>
      </w:pPr>
      <w:r>
        <w:rPr/>
        <w:t xml:space="preserve">3、电网公司组建的售电公司发展策略</w:t>
      </w:r>
    </w:p>
    <w:p>
      <w:pPr>
        <w:spacing w:after="150"/>
      </w:pPr>
      <w:r>
        <w:rPr/>
        <w:t xml:space="preserve">六、大型工业园区组建的售电公司业务模式</w:t>
      </w:r>
    </w:p>
    <w:p>
      <w:pPr>
        <w:spacing w:after="150"/>
      </w:pPr>
      <w:r>
        <w:rPr/>
        <w:t xml:space="preserve">1、大型工业园区组建的售电公司竞争优劣势</w:t>
      </w:r>
    </w:p>
    <w:p>
      <w:pPr>
        <w:spacing w:after="150"/>
      </w:pPr>
      <w:r>
        <w:rPr/>
        <w:t xml:space="preserve">2、大型工业园区组建的售电公司业务模式</w:t>
      </w:r>
    </w:p>
    <w:p>
      <w:pPr>
        <w:spacing w:after="150"/>
      </w:pPr>
      <w:r>
        <w:rPr/>
        <w:t xml:space="preserve">3、大型工业园区组建的售电公司发展策略</w:t>
      </w:r>
    </w:p>
    <w:p>
      <w:pPr>
        <w:spacing w:after="150"/>
      </w:pPr>
      <w:r>
        <w:rPr>
          <w:b w:val="1"/>
          <w:bCs w:val="1"/>
        </w:rPr>
        <w:t xml:space="preserve">第四部分 竞争格局分析</w:t>
      </w:r>
    </w:p>
    <w:p>
      <w:pPr>
        <w:spacing w:after="150"/>
      </w:pPr>
      <w:r>
        <w:rPr>
          <w:b w:val="1"/>
          <w:bCs w:val="1"/>
        </w:rPr>
        <w:t xml:space="preserve">第七章 售电产业集群发展及区域市场分析</w:t>
      </w:r>
    </w:p>
    <w:p>
      <w:pPr>
        <w:spacing w:after="150"/>
      </w:pPr>
      <w:r>
        <w:rPr/>
        <w:t xml:space="preserve">第一节 中国售电产业集群发展特色分析</w:t>
      </w:r>
    </w:p>
    <w:p>
      <w:pPr>
        <w:spacing w:after="150"/>
      </w:pPr>
      <w:r>
        <w:rPr/>
        <w:t xml:space="preserve">一、长江三角洲售电产业发展特色分析</w:t>
      </w:r>
    </w:p>
    <w:p>
      <w:pPr>
        <w:spacing w:after="150"/>
      </w:pPr>
      <w:r>
        <w:rPr/>
        <w:t xml:space="preserve">二、珠江三角洲售电产业发展特色分析</w:t>
      </w:r>
    </w:p>
    <w:p>
      <w:pPr>
        <w:spacing w:after="150"/>
      </w:pPr>
      <w:r>
        <w:rPr/>
        <w:t xml:space="preserve">三、环渤海地区售电产业发展特色分析</w:t>
      </w:r>
    </w:p>
    <w:p>
      <w:pPr>
        <w:spacing w:after="150"/>
      </w:pPr>
      <w:r>
        <w:rPr/>
        <w:t xml:space="preserve">四、闽南地区售电产业发展特色分析</w:t>
      </w:r>
    </w:p>
    <w:p>
      <w:pPr>
        <w:spacing w:after="150"/>
      </w:pPr>
      <w:r>
        <w:rPr/>
        <w:t xml:space="preserve">第二节 售电重点区域市场分析预测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二、售电重点区域市场分析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2024-2029年售电行业竞争形势及策略</w:t>
      </w:r>
    </w:p>
    <w:p>
      <w:pPr>
        <w:spacing w:after="150"/>
      </w:pPr>
      <w:r>
        <w:rPr/>
        <w:t xml:space="preserve">第一节 行业总体市场竞争状况分析</w:t>
      </w:r>
    </w:p>
    <w:p>
      <w:pPr>
        <w:spacing w:after="150"/>
      </w:pPr>
      <w:r>
        <w:rPr/>
        <w:t xml:space="preserve">一、售电行业竞争结构分析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二、售电行业企业间竞争格局分析</w:t>
      </w:r>
    </w:p>
    <w:p>
      <w:pPr>
        <w:spacing w:after="150"/>
      </w:pPr>
      <w:r>
        <w:rPr/>
        <w:t xml:space="preserve">三、售电行业集中度分析</w:t>
      </w:r>
    </w:p>
    <w:p>
      <w:pPr>
        <w:spacing w:after="150"/>
      </w:pPr>
      <w:r>
        <w:rPr/>
        <w:t xml:space="preserve">四、售电行业SWOT分析</w:t>
      </w:r>
    </w:p>
    <w:p>
      <w:pPr>
        <w:spacing w:after="150"/>
      </w:pPr>
      <w:r>
        <w:rPr/>
        <w:t xml:space="preserve">第二节 中国售电行业竞争格局综述</w:t>
      </w:r>
    </w:p>
    <w:p>
      <w:pPr>
        <w:spacing w:after="150"/>
      </w:pPr>
      <w:r>
        <w:rPr/>
        <w:t xml:space="preserve">一、售电行业竞争概况</w:t>
      </w:r>
    </w:p>
    <w:p>
      <w:pPr>
        <w:spacing w:after="150"/>
      </w:pPr>
      <w:r>
        <w:rPr/>
        <w:t xml:space="preserve">二、中国售电行业竞争力分析</w:t>
      </w:r>
    </w:p>
    <w:p>
      <w:pPr>
        <w:spacing w:after="150"/>
      </w:pPr>
      <w:r>
        <w:rPr/>
        <w:t xml:space="preserve">三、中国售电产品竞争力优势分析</w:t>
      </w:r>
    </w:p>
    <w:p>
      <w:pPr>
        <w:spacing w:after="150"/>
      </w:pPr>
      <w:r>
        <w:rPr/>
        <w:t xml:space="preserve">四、售电行业主要企业竞争力分析</w:t>
      </w:r>
    </w:p>
    <w:p>
      <w:pPr>
        <w:spacing w:after="150"/>
      </w:pPr>
      <w:r>
        <w:rPr/>
        <w:t xml:space="preserve">第三节 2019-2023年售电行业竞争格局分析</w:t>
      </w:r>
    </w:p>
    <w:p>
      <w:pPr>
        <w:spacing w:after="150"/>
      </w:pPr>
      <w:r>
        <w:rPr/>
        <w:t xml:space="preserve">一、2019-2023年国内外售电竞争分析</w:t>
      </w:r>
    </w:p>
    <w:p>
      <w:pPr>
        <w:spacing w:after="150"/>
      </w:pPr>
      <w:r>
        <w:rPr/>
        <w:t xml:space="preserve">二、2019-2023年我国售电市场竞争分析</w:t>
      </w:r>
    </w:p>
    <w:p>
      <w:pPr>
        <w:spacing w:after="150"/>
      </w:pPr>
      <w:r>
        <w:rPr/>
        <w:t xml:space="preserve">三、2019-2023年我国售电市场集中度分析</w:t>
      </w:r>
    </w:p>
    <w:p>
      <w:pPr>
        <w:spacing w:after="150"/>
      </w:pPr>
      <w:r>
        <w:rPr/>
        <w:t xml:space="preserve">四、2019-2023年国内主要售电企业动向</w:t>
      </w:r>
    </w:p>
    <w:p>
      <w:pPr>
        <w:spacing w:after="150"/>
      </w:pPr>
      <w:r>
        <w:rPr/>
        <w:t xml:space="preserve">五、2019-2023年国内售电企业拟在建项目分析</w:t>
      </w:r>
    </w:p>
    <w:p>
      <w:pPr>
        <w:spacing w:after="150"/>
      </w:pPr>
      <w:r>
        <w:rPr/>
        <w:t xml:space="preserve">第四节 售电行业并购重组分析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售电市场竞争策略分析</w:t>
      </w:r>
    </w:p>
    <w:p>
      <w:pPr>
        <w:spacing w:after="150"/>
      </w:pPr>
      <w:r>
        <w:rPr>
          <w:b w:val="1"/>
          <w:bCs w:val="1"/>
        </w:rPr>
        <w:t xml:space="preserve">第九章 2024-2029年售电行业领先企业经营形势分析</w:t>
      </w:r>
    </w:p>
    <w:p>
      <w:pPr>
        <w:spacing w:after="150"/>
      </w:pPr>
      <w:r>
        <w:rPr/>
        <w:t xml:space="preserve">第一节 华能国际电力股份有限公司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第二节 广州发展集团股份有限公司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第三节 广东电力发展股份有限公司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第四节 广西桂东电力股份有限公司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第五节 孚日集团股份有限公司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第六节 内蒙古蒙电华能热电股份有限公司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第七节 北京四方继保自动化股份有限公司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t xml:space="preserve">第八节 深圳市科陆电子科技股份有限公司</w:t>
      </w:r>
    </w:p>
    <w:p>
      <w:pPr>
        <w:spacing w:after="150"/>
      </w:pPr>
      <w:r>
        <w:rPr/>
        <w:t xml:space="preserve">一、企业基本信息简况及主营业务</w:t>
      </w:r>
    </w:p>
    <w:p>
      <w:pPr>
        <w:spacing w:after="150"/>
      </w:pPr>
      <w:r>
        <w:rPr/>
        <w:t xml:space="preserve">二、企业经营状况及财务指标分析</w:t>
      </w:r>
    </w:p>
    <w:p>
      <w:pPr>
        <w:spacing w:after="150"/>
      </w:pPr>
      <w:r>
        <w:rPr/>
        <w:t xml:space="preserve">三、企业电力产业产品及服务结构</w:t>
      </w:r>
    </w:p>
    <w:p>
      <w:pPr>
        <w:spacing w:after="150"/>
      </w:pPr>
      <w:r>
        <w:rPr/>
        <w:t xml:space="preserve">四、企业发电类资产结构及投资布局</w:t>
      </w:r>
    </w:p>
    <w:p>
      <w:pPr>
        <w:spacing w:after="150"/>
      </w:pPr>
      <w:r>
        <w:rPr/>
        <w:t xml:space="preserve">五、企业投资售电公司的方式及规模</w:t>
      </w:r>
    </w:p>
    <w:p>
      <w:pPr>
        <w:spacing w:after="150"/>
      </w:pPr>
      <w:r>
        <w:rPr>
          <w:b w:val="1"/>
          <w:bCs w:val="1"/>
        </w:rPr>
        <w:t xml:space="preserve">第五部分 发展前景展望</w:t>
      </w:r>
    </w:p>
    <w:p>
      <w:pPr>
        <w:spacing w:after="150"/>
      </w:pPr>
      <w:r>
        <w:rPr>
          <w:b w:val="1"/>
          <w:bCs w:val="1"/>
        </w:rPr>
        <w:t xml:space="preserve">第十章 中国售电公司投资热点与投资趋势</w:t>
      </w:r>
    </w:p>
    <w:p>
      <w:pPr>
        <w:spacing w:after="150"/>
      </w:pPr>
      <w:r>
        <w:rPr/>
        <w:t xml:space="preserve">第一节 中国售电公司投资特性分析</w:t>
      </w:r>
    </w:p>
    <w:p>
      <w:pPr>
        <w:spacing w:after="150"/>
      </w:pPr>
      <w:r>
        <w:rPr/>
        <w:t xml:space="preserve">一、中国售电公司投资壁垒分析</w:t>
      </w:r>
    </w:p>
    <w:p>
      <w:pPr>
        <w:spacing w:after="150"/>
      </w:pPr>
      <w:r>
        <w:rPr/>
        <w:t xml:space="preserve">1、政策壁垒</w:t>
      </w:r>
    </w:p>
    <w:p>
      <w:pPr>
        <w:spacing w:after="150"/>
      </w:pPr>
      <w:r>
        <w:rPr/>
        <w:t xml:space="preserve">2、人才壁垒</w:t>
      </w:r>
    </w:p>
    <w:p>
      <w:pPr>
        <w:spacing w:after="150"/>
      </w:pPr>
      <w:r>
        <w:rPr/>
        <w:t xml:space="preserve">3、资源壁垒</w:t>
      </w:r>
    </w:p>
    <w:p>
      <w:pPr>
        <w:spacing w:after="150"/>
      </w:pPr>
      <w:r>
        <w:rPr/>
        <w:t xml:space="preserve">二、中国售电公司投资风险分析</w:t>
      </w:r>
    </w:p>
    <w:p>
      <w:pPr>
        <w:spacing w:after="150"/>
      </w:pPr>
      <w:r>
        <w:rPr/>
        <w:t xml:space="preserve">1、跨区域送电壁垒</w:t>
      </w:r>
    </w:p>
    <w:p>
      <w:pPr>
        <w:spacing w:after="150"/>
      </w:pPr>
      <w:r>
        <w:rPr/>
        <w:t xml:space="preserve">2、电网公平无歧视</w:t>
      </w:r>
    </w:p>
    <w:p>
      <w:pPr>
        <w:spacing w:after="150"/>
      </w:pPr>
      <w:r>
        <w:rPr/>
        <w:t xml:space="preserve">3、电网交易市场归属</w:t>
      </w:r>
    </w:p>
    <w:p>
      <w:pPr>
        <w:spacing w:after="150"/>
      </w:pPr>
      <w:r>
        <w:rPr/>
        <w:t xml:space="preserve">三、中国售电公司盈利途径分析</w:t>
      </w:r>
    </w:p>
    <w:p>
      <w:pPr>
        <w:spacing w:after="150"/>
      </w:pPr>
      <w:r>
        <w:rPr/>
        <w:t xml:space="preserve">四、独立售电企业营利空间分析</w:t>
      </w:r>
    </w:p>
    <w:p>
      <w:pPr>
        <w:spacing w:after="150"/>
      </w:pPr>
      <w:r>
        <w:rPr/>
        <w:t xml:space="preserve">1、规模优势问题</w:t>
      </w:r>
    </w:p>
    <w:p>
      <w:pPr>
        <w:spacing w:after="150"/>
      </w:pPr>
      <w:r>
        <w:rPr/>
        <w:t xml:space="preserve">2、价格封顶问题</w:t>
      </w:r>
    </w:p>
    <w:p>
      <w:pPr>
        <w:spacing w:after="150"/>
      </w:pPr>
      <w:r>
        <w:rPr/>
        <w:t xml:space="preserve">3、时差效益问题</w:t>
      </w:r>
    </w:p>
    <w:p>
      <w:pPr>
        <w:spacing w:after="150"/>
      </w:pPr>
      <w:r>
        <w:rPr/>
        <w:t xml:space="preserve">4、风险对顶问题</w:t>
      </w:r>
    </w:p>
    <w:p>
      <w:pPr>
        <w:spacing w:after="150"/>
      </w:pPr>
      <w:r>
        <w:rPr/>
        <w:t xml:space="preserve">5、信用风险问题</w:t>
      </w:r>
    </w:p>
    <w:p>
      <w:pPr>
        <w:spacing w:after="150"/>
      </w:pPr>
      <w:r>
        <w:rPr/>
        <w:t xml:space="preserve">6、信息透明问题</w:t>
      </w:r>
    </w:p>
    <w:p>
      <w:pPr>
        <w:spacing w:after="150"/>
      </w:pPr>
      <w:r>
        <w:rPr/>
        <w:t xml:space="preserve">第二节 中国售电公司投资现状分析</w:t>
      </w:r>
    </w:p>
    <w:p>
      <w:pPr>
        <w:spacing w:after="150"/>
      </w:pPr>
      <w:r>
        <w:rPr/>
        <w:t xml:space="preserve">一、中国售电公司投资主体分析</w:t>
      </w:r>
    </w:p>
    <w:p>
      <w:pPr>
        <w:spacing w:after="150"/>
      </w:pPr>
      <w:r>
        <w:rPr/>
        <w:t xml:space="preserve">1、中国售电公司投资主体结构</w:t>
      </w:r>
    </w:p>
    <w:p>
      <w:pPr>
        <w:spacing w:after="150"/>
      </w:pPr>
      <w:r>
        <w:rPr/>
        <w:t xml:space="preserve">2、各投资主体竞争优势分析</w:t>
      </w:r>
    </w:p>
    <w:p>
      <w:pPr>
        <w:spacing w:after="150"/>
      </w:pPr>
      <w:r>
        <w:rPr/>
        <w:t xml:space="preserve">二、中国售电公司投资切入方式</w:t>
      </w:r>
    </w:p>
    <w:p>
      <w:pPr>
        <w:spacing w:after="150"/>
      </w:pPr>
      <w:r>
        <w:rPr/>
        <w:t xml:space="preserve">三、中国售电公司投资规模分析</w:t>
      </w:r>
    </w:p>
    <w:p>
      <w:pPr>
        <w:spacing w:after="150"/>
      </w:pPr>
      <w:r>
        <w:rPr/>
        <w:t xml:space="preserve">四、中国售电公司投资区域结构</w:t>
      </w:r>
    </w:p>
    <w:p>
      <w:pPr>
        <w:spacing w:after="150"/>
      </w:pPr>
      <w:r>
        <w:rPr/>
        <w:t xml:space="preserve">第三节 中国售电公司投资热点分析</w:t>
      </w:r>
    </w:p>
    <w:p>
      <w:pPr>
        <w:spacing w:after="150"/>
      </w:pPr>
      <w:r>
        <w:rPr/>
        <w:t xml:space="preserve">一、中国售电公司与微电网融合创新投资热潮</w:t>
      </w:r>
    </w:p>
    <w:p>
      <w:pPr>
        <w:spacing w:after="150"/>
      </w:pPr>
      <w:r>
        <w:rPr/>
        <w:t xml:space="preserve">1、中国微电网发展现状</w:t>
      </w:r>
    </w:p>
    <w:p>
      <w:pPr>
        <w:spacing w:after="150"/>
      </w:pPr>
      <w:r>
        <w:rPr/>
        <w:t xml:space="preserve">2、中国微电网发展趋势</w:t>
      </w:r>
    </w:p>
    <w:p>
      <w:pPr>
        <w:spacing w:after="150"/>
      </w:pPr>
      <w:r>
        <w:rPr/>
        <w:t xml:space="preserve">3、中国售电公司与微电网融合创新发展前景</w:t>
      </w:r>
    </w:p>
    <w:p>
      <w:pPr>
        <w:spacing w:after="150"/>
      </w:pPr>
      <w:r>
        <w:rPr/>
        <w:t xml:space="preserve">4、售电公司与微电网融合创新案例分析</w:t>
      </w:r>
    </w:p>
    <w:p>
      <w:pPr>
        <w:spacing w:after="150"/>
      </w:pPr>
      <w:r>
        <w:rPr/>
        <w:t xml:space="preserve">二、中国售电公司与互联网+融合创新投资热潮</w:t>
      </w:r>
    </w:p>
    <w:p>
      <w:pPr>
        <w:spacing w:after="150"/>
      </w:pPr>
      <w:r>
        <w:rPr/>
        <w:t xml:space="preserve">1、售电公司与互联网+融合创新是必然趋势</w:t>
      </w:r>
    </w:p>
    <w:p>
      <w:pPr>
        <w:spacing w:after="150"/>
      </w:pPr>
      <w:r>
        <w:rPr/>
        <w:t xml:space="preserve">2、中国售电公司与互联网+融合创新的投资现状分析</w:t>
      </w:r>
    </w:p>
    <w:p>
      <w:pPr>
        <w:spacing w:after="150"/>
      </w:pPr>
      <w:r>
        <w:rPr/>
        <w:t xml:space="preserve">3、中国售电公司与互联网+融合创新的投资前景预测</w:t>
      </w:r>
    </w:p>
    <w:p>
      <w:pPr>
        <w:spacing w:after="150"/>
      </w:pPr>
      <w:r>
        <w:rPr/>
        <w:t xml:space="preserve">4、售电公司与互联网+融合创新案例分析</w:t>
      </w:r>
    </w:p>
    <w:p>
      <w:pPr>
        <w:spacing w:after="150"/>
      </w:pPr>
      <w:r>
        <w:rPr/>
        <w:t xml:space="preserve">三、中国售电公司与电力服务融合创新的投资热潮</w:t>
      </w:r>
    </w:p>
    <w:p>
      <w:pPr>
        <w:spacing w:after="150"/>
      </w:pPr>
      <w:r>
        <w:rPr/>
        <w:t xml:space="preserve">1、中国售电公司与电力服务融合创新分析</w:t>
      </w:r>
    </w:p>
    <w:p>
      <w:pPr>
        <w:spacing w:after="150"/>
      </w:pPr>
      <w:r>
        <w:rPr/>
        <w:t xml:space="preserve">2、中国售电公司与电力服务融合创新投资现状分析</w:t>
      </w:r>
    </w:p>
    <w:p>
      <w:pPr>
        <w:spacing w:after="150"/>
      </w:pPr>
      <w:r>
        <w:rPr/>
        <w:t xml:space="preserve">第四节 中国售电公司投资趋势分析</w:t>
      </w:r>
    </w:p>
    <w:p>
      <w:pPr>
        <w:spacing w:after="150"/>
      </w:pPr>
      <w:r>
        <w:rPr/>
        <w:t xml:space="preserve">一、中国售电公司投资主体变化趋势分析</w:t>
      </w:r>
    </w:p>
    <w:p>
      <w:pPr>
        <w:spacing w:after="150"/>
      </w:pPr>
      <w:r>
        <w:rPr/>
        <w:t xml:space="preserve">二、中国售电公司投资规模发展趋势分析</w:t>
      </w:r>
    </w:p>
    <w:p>
      <w:pPr>
        <w:spacing w:after="150"/>
      </w:pPr>
      <w:r>
        <w:rPr/>
        <w:t xml:space="preserve">三、中国售电公司投资区域分布趋势分析</w:t>
      </w:r>
    </w:p>
    <w:p>
      <w:pPr>
        <w:spacing w:after="150"/>
      </w:pPr>
      <w:r>
        <w:rPr>
          <w:b w:val="1"/>
          <w:bCs w:val="1"/>
        </w:rPr>
        <w:t xml:space="preserve">第十一章 2024-2029年售电行业投资机会与风险防范</w:t>
      </w:r>
    </w:p>
    <w:p>
      <w:pPr>
        <w:spacing w:after="150"/>
      </w:pPr>
      <w:r>
        <w:rPr/>
        <w:t xml:space="preserve">第一节 售电行业投融资情况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四、售电行业投资现状分析</w:t>
      </w:r>
    </w:p>
    <w:p>
      <w:pPr>
        <w:spacing w:after="150"/>
      </w:pPr>
      <w:r>
        <w:rPr/>
        <w:t xml:space="preserve">1、售电产业投资经历的阶段</w:t>
      </w:r>
    </w:p>
    <w:p>
      <w:pPr>
        <w:spacing w:after="150"/>
      </w:pPr>
      <w:r>
        <w:rPr/>
        <w:t xml:space="preserve">2、2019-2023年售电行业投资状况回顾</w:t>
      </w:r>
    </w:p>
    <w:p>
      <w:pPr>
        <w:spacing w:after="150"/>
      </w:pPr>
      <w:r>
        <w:rPr/>
        <w:t xml:space="preserve">3、2019-2023年中国售电行业风险投资状况</w:t>
      </w:r>
    </w:p>
    <w:p>
      <w:pPr>
        <w:spacing w:after="150"/>
      </w:pPr>
      <w:r>
        <w:rPr/>
        <w:t xml:space="preserve">4、2024-2029年我国售电行业的投资态势</w:t>
      </w:r>
    </w:p>
    <w:p>
      <w:pPr>
        <w:spacing w:after="150"/>
      </w:pPr>
      <w:r>
        <w:rPr/>
        <w:t xml:space="preserve">第二节 2024-2029年售电行业投资机会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四、售电行业投资机遇</w:t>
      </w:r>
    </w:p>
    <w:p>
      <w:pPr>
        <w:spacing w:after="150"/>
      </w:pPr>
      <w:r>
        <w:rPr/>
        <w:t xml:space="preserve">第三节 2024-2029年售电行业投资风险及防范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中国售电行业投资建议</w:t>
      </w:r>
    </w:p>
    <w:p>
      <w:pPr>
        <w:spacing w:after="150"/>
      </w:pPr>
      <w:r>
        <w:rPr/>
        <w:t xml:space="preserve">一、售电行业未来发展方向</w:t>
      </w:r>
    </w:p>
    <w:p>
      <w:pPr>
        <w:spacing w:after="150"/>
      </w:pPr>
      <w:r>
        <w:rPr/>
        <w:t xml:space="preserve">二、售电行业主要投资建议</w:t>
      </w:r>
    </w:p>
    <w:p>
      <w:pPr>
        <w:spacing w:after="150"/>
      </w:pPr>
      <w:r>
        <w:rPr/>
        <w:t xml:space="preserve">三、中国售电企业融资分析</w:t>
      </w:r>
    </w:p>
    <w:p>
      <w:pPr>
        <w:spacing w:after="150"/>
      </w:pPr>
      <w:r>
        <w:rPr/>
        <w:t xml:space="preserve">1、中国售电企业IPO融资分析</w:t>
      </w:r>
    </w:p>
    <w:p>
      <w:pPr>
        <w:spacing w:after="150"/>
      </w:pPr>
      <w:r>
        <w:rPr/>
        <w:t xml:space="preserve">2、中国售电企业再融资分析</w:t>
      </w:r>
    </w:p>
    <w:p>
      <w:pPr>
        <w:spacing w:after="150"/>
      </w:pPr>
      <w:r>
        <w:rPr>
          <w:b w:val="1"/>
          <w:bCs w:val="1"/>
        </w:rPr>
        <w:t xml:space="preserve">第六部分 发展战略研究</w:t>
      </w:r>
    </w:p>
    <w:p>
      <w:pPr>
        <w:spacing w:after="150"/>
      </w:pPr>
      <w:r>
        <w:rPr>
          <w:b w:val="1"/>
          <w:bCs w:val="1"/>
        </w:rPr>
        <w:t xml:space="preserve">第十二章 2024-2029年售电行业面临的困境及对策</w:t>
      </w:r>
    </w:p>
    <w:p>
      <w:pPr>
        <w:spacing w:after="150"/>
      </w:pPr>
      <w:r>
        <w:rPr/>
        <w:t xml:space="preserve">第一节 2019-2023年售电行业面临的困境</w:t>
      </w:r>
    </w:p>
    <w:p>
      <w:pPr>
        <w:spacing w:after="150"/>
      </w:pPr>
      <w:r>
        <w:rPr/>
        <w:t xml:space="preserve">第二节 售电企业面临的困境及对策</w:t>
      </w:r>
    </w:p>
    <w:p>
      <w:pPr>
        <w:spacing w:after="150"/>
      </w:pPr>
      <w:r>
        <w:rPr/>
        <w:t xml:space="preserve">一、重点售电企业面临的困境及对策</w:t>
      </w:r>
    </w:p>
    <w:p>
      <w:pPr>
        <w:spacing w:after="150"/>
      </w:pPr>
      <w:r>
        <w:rPr/>
        <w:t xml:space="preserve">1、重点售电企业面临的困境</w:t>
      </w:r>
    </w:p>
    <w:p>
      <w:pPr>
        <w:spacing w:after="150"/>
      </w:pPr>
      <w:r>
        <w:rPr/>
        <w:t xml:space="preserve">2、重点售电企业对策探讨</w:t>
      </w:r>
    </w:p>
    <w:p>
      <w:pPr>
        <w:spacing w:after="150"/>
      </w:pPr>
      <w:r>
        <w:rPr/>
        <w:t xml:space="preserve">二、中小售电企业发展困境及策略分析</w:t>
      </w:r>
    </w:p>
    <w:p>
      <w:pPr>
        <w:spacing w:after="150"/>
      </w:pPr>
      <w:r>
        <w:rPr/>
        <w:t xml:space="preserve">1、中小售电企业面临的困境</w:t>
      </w:r>
    </w:p>
    <w:p>
      <w:pPr>
        <w:spacing w:after="150"/>
      </w:pPr>
      <w:r>
        <w:rPr/>
        <w:t xml:space="preserve">2、中小售电企业对策探讨</w:t>
      </w:r>
    </w:p>
    <w:p>
      <w:pPr>
        <w:spacing w:after="150"/>
      </w:pPr>
      <w:r>
        <w:rPr/>
        <w:t xml:space="preserve">三、国内售电企业的出路分析</w:t>
      </w:r>
    </w:p>
    <w:p>
      <w:pPr>
        <w:spacing w:after="150"/>
      </w:pPr>
      <w:r>
        <w:rPr/>
        <w:t xml:space="preserve">第三节 中国售电行业存在的问题及对策</w:t>
      </w:r>
    </w:p>
    <w:p>
      <w:pPr>
        <w:spacing w:after="150"/>
      </w:pPr>
      <w:r>
        <w:rPr/>
        <w:t xml:space="preserve">一、中国售电行业存在的问题</w:t>
      </w:r>
    </w:p>
    <w:p>
      <w:pPr>
        <w:spacing w:after="150"/>
      </w:pPr>
      <w:r>
        <w:rPr/>
        <w:t xml:space="preserve">二、售电行业发展的建议对策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中国售电市场发展面临的挑战与对策</w:t>
      </w:r>
    </w:p>
    <w:p>
      <w:pPr>
        <w:spacing w:after="150"/>
      </w:pPr>
      <w:r>
        <w:rPr>
          <w:b w:val="1"/>
          <w:bCs w:val="1"/>
        </w:rPr>
        <w:t xml:space="preserve">第十三章 售电行业发展战略研究</w:t>
      </w:r>
    </w:p>
    <w:p>
      <w:pPr>
        <w:spacing w:after="150"/>
      </w:pPr>
      <w:r>
        <w:rPr/>
        <w:t xml:space="preserve">第一节 售电行业发展战略研究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对我国售电品牌的战略思考</w:t>
      </w:r>
    </w:p>
    <w:p>
      <w:pPr>
        <w:spacing w:after="150"/>
      </w:pPr>
      <w:r>
        <w:rPr/>
        <w:t xml:space="preserve">一、售电品牌的重要性</w:t>
      </w:r>
    </w:p>
    <w:p>
      <w:pPr>
        <w:spacing w:after="150"/>
      </w:pPr>
      <w:r>
        <w:rPr/>
        <w:t xml:space="preserve">二、售电实施品牌战略的意义</w:t>
      </w:r>
    </w:p>
    <w:p>
      <w:pPr>
        <w:spacing w:after="150"/>
      </w:pPr>
      <w:r>
        <w:rPr/>
        <w:t xml:space="preserve">三、售电企业品牌的现状分析</w:t>
      </w:r>
    </w:p>
    <w:p>
      <w:pPr>
        <w:spacing w:after="150"/>
      </w:pPr>
      <w:r>
        <w:rPr/>
        <w:t xml:space="preserve">四、我国售电企业的品牌战略</w:t>
      </w:r>
    </w:p>
    <w:p>
      <w:pPr>
        <w:spacing w:after="150"/>
      </w:pPr>
      <w:r>
        <w:rPr/>
        <w:t xml:space="preserve">五、售电品牌战略管理的策略</w:t>
      </w:r>
    </w:p>
    <w:p>
      <w:pPr>
        <w:spacing w:after="150"/>
      </w:pPr>
      <w:r>
        <w:rPr/>
        <w:t xml:space="preserve">第三节 售电经营策略分析</w:t>
      </w:r>
    </w:p>
    <w:p>
      <w:pPr>
        <w:spacing w:after="150"/>
      </w:pPr>
      <w:r>
        <w:rPr/>
        <w:t xml:space="preserve">一、售电市场细分策略</w:t>
      </w:r>
    </w:p>
    <w:p>
      <w:pPr>
        <w:spacing w:after="150"/>
      </w:pPr>
      <w:r>
        <w:rPr/>
        <w:t xml:space="preserve">二、售电市场创新策略</w:t>
      </w:r>
    </w:p>
    <w:p>
      <w:pPr>
        <w:spacing w:after="150"/>
      </w:pPr>
      <w:r>
        <w:rPr/>
        <w:t xml:space="preserve">三、品牌定位与品类规划</w:t>
      </w:r>
    </w:p>
    <w:p>
      <w:pPr>
        <w:spacing w:after="150"/>
      </w:pPr>
      <w:r>
        <w:rPr/>
        <w:t xml:space="preserve">四、售电新产品差异化战略</w:t>
      </w:r>
    </w:p>
    <w:p>
      <w:pPr>
        <w:spacing w:after="150"/>
      </w:pPr>
      <w:r>
        <w:rPr/>
        <w:t xml:space="preserve">第四节 售电行业投资战略研究</w:t>
      </w:r>
    </w:p>
    <w:p>
      <w:pPr>
        <w:spacing w:after="150"/>
      </w:pPr>
      <w:r>
        <w:rPr/>
        <w:t xml:space="preserve">一、2019-2023年售电行业投资战略</w:t>
      </w:r>
    </w:p>
    <w:p>
      <w:pPr>
        <w:spacing w:after="150"/>
      </w:pPr>
      <w:r>
        <w:rPr/>
        <w:t xml:space="preserve">二、2024-2029年售电行业投资战略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售电行业研究结论及建议</w:t>
      </w:r>
    </w:p>
    <w:p>
      <w:pPr>
        <w:spacing w:after="150"/>
      </w:pPr>
      <w:r>
        <w:rPr/>
        <w:t xml:space="preserve">第二节 售电子行业研究结论及建议</w:t>
      </w:r>
    </w:p>
    <w:p>
      <w:pPr>
        <w:spacing w:after="150"/>
      </w:pPr>
      <w:r>
        <w:rPr/>
        <w:t xml:space="preserve">第三节 中道泰和售电行业投资建议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图表：6类企业允许进入中国售电行业的主体</w:t>
      </w:r>
    </w:p>
    <w:p>
      <w:pPr>
        <w:spacing w:after="150"/>
      </w:pPr>
      <w:r>
        <w:rPr/>
        <w:t xml:space="preserve">图表：中国当前电力体制存在的问题</w:t>
      </w:r>
    </w:p>
    <w:p>
      <w:pPr>
        <w:spacing w:after="150"/>
      </w:pPr>
      <w:r>
        <w:rPr/>
        <w:t xml:space="preserve">图表：中国电力改革的主要发展阶段</w:t>
      </w:r>
    </w:p>
    <w:p>
      <w:pPr>
        <w:spacing w:after="150"/>
      </w:pPr>
      <w:r>
        <w:rPr/>
        <w:t xml:space="preserve">图表：中国电力体制改革主要政策按电改环节分析</w:t>
      </w:r>
    </w:p>
    <w:p>
      <w:pPr>
        <w:spacing w:after="150"/>
      </w:pPr>
      <w:r>
        <w:rPr/>
        <w:t xml:space="preserve">图表：中国电力体制改革主要政策按发布时间分析</w:t>
      </w:r>
    </w:p>
    <w:p>
      <w:pPr>
        <w:spacing w:after="150"/>
      </w:pPr>
      <w:r>
        <w:rPr/>
        <w:t xml:space="preserve">图表：中国新电改核心思路</w:t>
      </w:r>
    </w:p>
    <w:p>
      <w:pPr>
        <w:spacing w:after="150"/>
      </w:pPr>
      <w:r>
        <w:rPr/>
        <w:t xml:space="preserve">图表：6个重要配套文件作用</w:t>
      </w:r>
    </w:p>
    <w:p>
      <w:pPr>
        <w:spacing w:after="150"/>
      </w:pPr>
      <w:r>
        <w:rPr/>
        <w:t xml:space="preserve">图表：电力市场构成情况</w:t>
      </w:r>
    </w:p>
    <w:p>
      <w:pPr>
        <w:spacing w:after="150"/>
      </w:pPr>
      <w:r>
        <w:rPr/>
        <w:t xml:space="preserve">图表：电力市场模式分类</w:t>
      </w:r>
    </w:p>
    <w:p>
      <w:pPr>
        <w:spacing w:after="150"/>
      </w:pPr>
      <w:r>
        <w:rPr/>
        <w:t xml:space="preserve">图表：电改9号文和5号文的指导方针对比图</w:t>
      </w:r>
    </w:p>
    <w:p>
      <w:pPr>
        <w:spacing w:after="150"/>
      </w:pPr>
      <w:r>
        <w:rPr/>
        <w:t xml:space="preserve">图表：电改9号文和5号文的改革思路对比分析</w:t>
      </w:r>
    </w:p>
    <w:p>
      <w:pPr>
        <w:spacing w:after="150"/>
      </w:pPr>
      <w:r>
        <w:rPr/>
        <w:t xml:space="preserve">图表：中国电力改革标志性事件</w:t>
      </w:r>
    </w:p>
    <w:p>
      <w:pPr>
        <w:spacing w:after="150"/>
      </w:pPr>
      <w:r>
        <w:rPr/>
        <w:t xml:space="preserve">图表：新电改后电力产业的产业链变化示意图</w:t>
      </w:r>
    </w:p>
    <w:p>
      <w:pPr>
        <w:spacing w:after="150"/>
      </w:pPr>
      <w:r>
        <w:rPr/>
        <w:t xml:space="preserve">图表：新电改下进入售电行业公司特征</w:t>
      </w:r>
    </w:p>
    <w:p>
      <w:pPr>
        <w:spacing w:after="150"/>
      </w:pPr>
      <w:r>
        <w:rPr/>
        <w:t xml:space="preserve">图表：新电改下电力环节体系结构示意图</w:t>
      </w:r>
    </w:p>
    <w:p>
      <w:pPr>
        <w:spacing w:after="150"/>
      </w:pPr>
      <w:r>
        <w:rPr/>
        <w:t xml:space="preserve">图表：现行电力产业结构示意图</w:t>
      </w:r>
    </w:p>
    <w:p>
      <w:pPr>
        <w:spacing w:after="150"/>
      </w:pPr>
      <w:r>
        <w:rPr/>
        <w:t xml:space="preserve">图表：新电改后电力产业结构示意图</w:t>
      </w:r>
    </w:p>
    <w:p>
      <w:pPr>
        <w:spacing w:after="150"/>
      </w:pPr>
      <w:r>
        <w:rPr/>
        <w:t xml:space="preserve">图表：我国平均销售电价构成</w:t>
      </w:r>
    </w:p>
    <w:p>
      <w:pPr>
        <w:spacing w:after="150"/>
      </w:pPr>
      <w:r>
        <w:rPr/>
        <w:t xml:space="preserve">图表：我国电网平均销售电价构成</w:t>
      </w:r>
    </w:p>
    <w:p>
      <w:pPr>
        <w:spacing w:after="150"/>
      </w:pPr>
      <w:r>
        <w:rPr/>
        <w:t xml:space="preserve">图表：深圳试点电网输配电价结构</w:t>
      </w:r>
    </w:p>
    <w:p>
      <w:pPr>
        <w:spacing w:after="150"/>
      </w:pPr>
      <w:r>
        <w:rPr/>
        <w:t xml:space="preserve">图表：深圳试点电网输配电价</w:t>
      </w:r>
    </w:p>
    <w:p>
      <w:pPr>
        <w:spacing w:after="150"/>
      </w:pPr>
      <w:r>
        <w:rPr/>
        <w:t xml:space="preserve">图表：能源互联网的特点</w:t>
      </w:r>
    </w:p>
    <w:p>
      <w:pPr>
        <w:spacing w:after="150"/>
      </w:pPr>
      <w:r>
        <w:rPr/>
        <w:t xml:space="preserve">图表：中国分布式能源项目总体建设情况</w:t>
      </w:r>
    </w:p>
    <w:p>
      <w:pPr>
        <w:spacing w:after="150"/>
      </w:pPr>
      <w:r>
        <w:rPr/>
        <w:t xml:space="preserve">图表：2019-2023会用电量及增长情况</w:t>
      </w:r>
    </w:p>
    <w:p>
      <w:pPr>
        <w:spacing w:after="150"/>
      </w:pPr>
      <w:r>
        <w:rPr/>
        <w:t xml:space="preserve">图表：售电主体类型及分析</w:t>
      </w:r>
    </w:p>
    <w:p>
      <w:pPr>
        <w:spacing w:after="150"/>
      </w:pPr>
      <w:r>
        <w:rPr/>
        <w:t xml:space="preserve">图表：部分售电企业结构及其覆盖区域汇总表</w:t>
      </w:r>
    </w:p>
    <w:p>
      <w:pPr>
        <w:spacing w:after="150"/>
      </w:pPr>
      <w:r>
        <w:rPr/>
        <w:t xml:space="preserve">图表：2019-2023年部分上市公司设立售电公司统计</w:t>
      </w:r>
    </w:p>
    <w:p>
      <w:pPr>
        <w:spacing w:after="150"/>
      </w:pPr>
      <w:r>
        <w:rPr/>
        <w:t xml:space="preserve">图表：2019-2023年新电改发布后我国新成立售电公司区域集中度</w:t>
      </w:r>
    </w:p>
    <w:p>
      <w:pPr>
        <w:spacing w:after="150"/>
      </w:pPr>
      <w:r>
        <w:rPr/>
        <w:t xml:space="preserve">图表：2019-2023年新电改发布后我国新成立售电公司各省份投资规模</w:t>
      </w:r>
    </w:p>
    <w:p>
      <w:pPr>
        <w:spacing w:after="150"/>
      </w:pPr>
      <w:r>
        <w:rPr/>
        <w:t xml:space="preserve">图表：2019-2023年新电改发布后我国新成立售电公司投资规模</w:t>
      </w:r>
    </w:p>
    <w:p>
      <w:pPr>
        <w:spacing w:after="150"/>
      </w:pPr>
      <w:r>
        <w:rPr/>
        <w:t xml:space="preserve">图表：2019-2023年新电改发布后我国新成立售电公司股东机构数量</w:t>
      </w:r>
    </w:p>
    <w:p>
      <w:pPr>
        <w:spacing w:after="150"/>
      </w:pPr>
      <w:r>
        <w:rPr/>
        <w:t xml:space="preserve">图表：2019-2023年新电改发布后我国新成立售电公司股东机构占比情况</w:t>
      </w:r>
    </w:p>
    <w:p>
      <w:pPr>
        <w:spacing w:after="150"/>
      </w:pPr>
      <w:r>
        <w:rPr/>
        <w:t xml:space="preserve">图表：2019-2023年新电改发布后我国部分新成立售电公司投资规模</w:t>
      </w:r>
    </w:p>
    <w:p>
      <w:pPr>
        <w:spacing w:after="150"/>
      </w:pPr>
      <w:r>
        <w:rPr/>
        <w:t xml:space="preserve">图表：2019-2023年新电改发布后我国新成立售电公司注册类型</w:t>
      </w:r>
    </w:p>
    <w:p>
      <w:pPr>
        <w:spacing w:after="150"/>
      </w:pPr>
      <w:r>
        <w:rPr/>
        <w:t xml:space="preserve">图表：2019-2023年新电改后我国新成立售电公司资产规模分布</w:t>
      </w:r>
    </w:p>
    <w:p>
      <w:pPr>
        <w:spacing w:after="150"/>
      </w:pPr>
      <w:r>
        <w:rPr/>
        <w:t xml:space="preserve">图表：2019-2023年新电改后我国新成立售电公司资产规模占比</w:t>
      </w:r>
    </w:p>
    <w:p>
      <w:pPr>
        <w:spacing w:after="150"/>
      </w:pPr>
      <w:r>
        <w:rPr/>
        <w:t xml:space="preserve">图表：2019-2023年新电改后我国新成立售电公司背景分布图</w:t>
      </w:r>
    </w:p>
    <w:p>
      <w:pPr>
        <w:spacing w:after="150"/>
      </w:pPr>
      <w:r>
        <w:rPr/>
        <w:t xml:space="preserve">图表：我国大用户直购电进程图</w:t>
      </w:r>
    </w:p>
    <w:p>
      <w:pPr>
        <w:spacing w:after="150"/>
      </w:pPr>
      <w:r>
        <w:rPr/>
        <w:t xml:space="preserve">图表：2024-2029年购电交易电量占比及预测</w:t>
      </w:r>
    </w:p>
    <w:p>
      <w:pPr>
        <w:spacing w:after="150"/>
      </w:pPr>
      <w:r>
        <w:rPr/>
        <w:t xml:space="preserve">图表：2019-2023年主要省市大用户直购电直接交易电量</w:t>
      </w:r>
    </w:p>
    <w:p>
      <w:pPr>
        <w:spacing w:after="150"/>
      </w:pPr>
      <w:r>
        <w:rPr/>
        <w:t xml:space="preserve">图表：各省份大用户直购电试点批复的输配电价</w:t>
      </w:r>
    </w:p>
    <w:p>
      <w:pPr>
        <w:spacing w:after="150"/>
      </w:pPr>
      <w:r>
        <w:rPr/>
        <w:t xml:space="preserve">图表：深圳市输配电价成本加合理收益核定方法示意图</w:t>
      </w:r>
    </w:p>
    <w:p>
      <w:pPr>
        <w:spacing w:after="150"/>
      </w:pPr>
      <w:r>
        <w:rPr/>
        <w:t xml:space="preserve">图表：国家统一电力交易中心结构图</w:t>
      </w:r>
    </w:p>
    <w:p>
      <w:pPr>
        <w:spacing w:after="150"/>
      </w:pPr>
      <w:r>
        <w:rPr/>
        <w:t xml:space="preserve">图表：国家统一电力交易平台发展情况</w:t>
      </w:r>
    </w:p>
    <w:p>
      <w:pPr>
        <w:spacing w:after="150"/>
      </w:pPr>
      <w:r>
        <w:rPr/>
        <w:t xml:space="preserve">图表：中国各省大用户直购电试点发展情况汇总</w:t>
      </w:r>
    </w:p>
    <w:p>
      <w:pPr>
        <w:spacing w:after="150"/>
      </w:pPr>
      <w:r>
        <w:rPr/>
        <w:t xml:space="preserve">图表：部分售电公司对用电需求进行业务布局汇总表</w:t>
      </w:r>
    </w:p>
    <w:p>
      <w:pPr>
        <w:spacing w:after="150"/>
      </w:pPr>
      <w:r>
        <w:rPr/>
        <w:t xml:space="preserve">图表：2017-2020中国全社会用电量规模预测</w:t>
      </w:r>
    </w:p>
    <w:p>
      <w:pPr>
        <w:spacing w:after="150"/>
      </w:pPr>
      <w:r>
        <w:rPr/>
        <w:t xml:space="preserve">图表：各国颁布的涉及电力改革的主要法律</w:t>
      </w:r>
    </w:p>
    <w:p>
      <w:pPr>
        <w:spacing w:after="150"/>
      </w:pPr>
      <w:r>
        <w:rPr/>
        <w:t xml:space="preserve">图表：售电公司根据客户需求设计产品和服务</w:t>
      </w:r>
    </w:p>
    <w:p>
      <w:pPr>
        <w:spacing w:after="150"/>
      </w:pPr>
      <w:r>
        <w:rPr/>
        <w:t xml:space="preserve">图表：欧盟成员国居民用户更换供电商比例</w:t>
      </w:r>
    </w:p>
    <w:p>
      <w:pPr>
        <w:spacing w:after="150"/>
      </w:pPr>
      <w:r>
        <w:rPr/>
        <w:t xml:space="preserve">图表：典型国家售电侧市场放开模式</w:t>
      </w:r>
    </w:p>
    <w:p>
      <w:pPr>
        <w:spacing w:after="150"/>
      </w:pPr>
      <w:r>
        <w:rPr/>
        <w:t xml:space="preserve">图表：典型国家售电侧市场放开进程</w:t>
      </w:r>
    </w:p>
    <w:p>
      <w:pPr>
        <w:spacing w:after="150"/>
      </w:pPr>
      <w:r>
        <w:rPr/>
        <w:t xml:space="preserve">图表：典型国家售电侧市场结构</w:t>
      </w:r>
    </w:p>
    <w:p>
      <w:pPr>
        <w:spacing w:after="150"/>
      </w:pPr>
      <w:r>
        <w:rPr/>
        <w:t xml:space="preserve">图表：售电公司的三种主要业务</w:t>
      </w:r>
    </w:p>
    <w:p>
      <w:pPr>
        <w:spacing w:after="150"/>
      </w:pPr>
      <w:r>
        <w:rPr/>
        <w:t xml:space="preserve">图表：国外售电公司购买电力的主要三种途径</w:t>
      </w:r>
    </w:p>
    <w:p>
      <w:pPr>
        <w:spacing w:after="150"/>
      </w:pPr>
      <w:r>
        <w:rPr/>
        <w:t xml:space="preserve">图表：国外售电公司的主要收入来源模式</w:t>
      </w:r>
    </w:p>
    <w:p>
      <w:pPr>
        <w:spacing w:after="150"/>
      </w:pPr>
      <w:r>
        <w:rPr/>
        <w:t xml:space="preserve">图表：美国电力改革政策</w:t>
      </w:r>
    </w:p>
    <w:p>
      <w:pPr>
        <w:spacing w:after="150"/>
      </w:pPr>
      <w:r>
        <w:rPr/>
        <w:t xml:space="preserve">图表：美国各州的零售电力市场按管制程度分类</w:t>
      </w:r>
    </w:p>
    <w:p>
      <w:pPr>
        <w:spacing w:after="150"/>
      </w:pPr>
      <w:r>
        <w:rPr/>
        <w:t xml:space="preserve">图表：美国竞争性售电量占地区总售电量的比重</w:t>
      </w:r>
    </w:p>
    <w:p>
      <w:pPr>
        <w:spacing w:after="150"/>
      </w:pPr>
      <w:r>
        <w:rPr/>
        <w:t xml:space="preserve">图表：美国售电公司主要盈利模式</w:t>
      </w:r>
    </w:p>
    <w:p>
      <w:pPr>
        <w:spacing w:after="150"/>
      </w:pPr>
      <w:r>
        <w:rPr/>
        <w:t xml:space="preserve">图表：美国售电公司竞争策略</w:t>
      </w:r>
    </w:p>
    <w:p>
      <w:pPr>
        <w:spacing w:after="150"/>
      </w:pPr>
      <w:r>
        <w:rPr/>
        <w:t xml:space="preserve">图表：eTelligence项目发起方</w:t>
      </w:r>
    </w:p>
    <w:p>
      <w:pPr>
        <w:spacing w:after="150"/>
      </w:pPr>
      <w:r>
        <w:rPr/>
        <w:t xml:space="preserve">图表：E-DeMa项目发起方</w:t>
      </w:r>
    </w:p>
    <w:p>
      <w:pPr>
        <w:spacing w:after="150"/>
      </w:pPr>
      <w:r>
        <w:rPr/>
        <w:t xml:space="preserve">图表：Meregio项目发起方</w:t>
      </w:r>
    </w:p>
    <w:p>
      <w:pPr>
        <w:spacing w:after="150"/>
      </w:pPr>
      <w:r>
        <w:rPr/>
        <w:t xml:space="preserve">图表：Mannheim项目发起方</w:t>
      </w:r>
    </w:p>
    <w:p>
      <w:pPr>
        <w:spacing w:after="150"/>
      </w:pPr>
      <w:r>
        <w:rPr/>
        <w:t xml:space="preserve">图表：RegMod项目发起方</w:t>
      </w:r>
    </w:p>
    <w:p>
      <w:pPr>
        <w:spacing w:after="150"/>
      </w:pPr>
      <w:r>
        <w:rPr/>
        <w:t xml:space="preserve">图表：Smart Watts项目发起方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2024-2029年中国售电行业发展全景调研与投资趋势预测研究报告</dc:title>
  <dc:description>2024-2029年中国售电行业发展全景调研与投资趋势预测研究报告</dc:description>
  <dc:subject>2024-2029年中国售电行业发展全景调研与投资趋势预测研究报告</dc:subject>
  <cp:keywords>研究报告</cp:keywords>
  <cp:category>研究报告</cp:category>
  <cp:lastModifiedBy>北京中道泰和信息咨询有限公司</cp:lastModifiedBy>
  <dcterms:created xsi:type="dcterms:W3CDTF">2024-01-23T02:12:50+08:00</dcterms:created>
  <dcterms:modified xsi:type="dcterms:W3CDTF">2024-01-23T02:12:50+08:00</dcterms:modified>
</cp:coreProperties>
</file>

<file path=docProps/custom.xml><?xml version="1.0" encoding="utf-8"?>
<Properties xmlns="http://schemas.openxmlformats.org/officeDocument/2006/custom-properties" xmlns:vt="http://schemas.openxmlformats.org/officeDocument/2006/docPropsVTypes"/>
</file>