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2024-2029年中国网约车行业市场前景预测与投资规划研究分析报告</w:t>
      </w:r>
    </w:p>
    <w:p>
      <w:pPr>
        <w:spacing w:after="150"/>
      </w:pPr>
      <w:r>
        <w:rPr>
          <w:b w:val="1"/>
          <w:bCs w:val="1"/>
        </w:rPr>
        <w:t xml:space="preserve">报告简介</w:t>
      </w:r>
    </w:p>
    <w:p>
      <w:pPr>
        <w:spacing w:after="150"/>
      </w:pPr>
      <w:r>
        <w:rPr/>
        <w:t xml:space="preserve">网约车行业研究报告主要分析了网约车行业的市场规模、网约车市场供需求状况、网约车市场竞争状况和网约车主要企业经营情况、网约车市场主要企业的市场占有率，同时对网约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约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约车专业研究单位等公布和提供的大量资料。对我国网约车行业作了详尽深入的分析，为网约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中国网约车发展环境分析</w:t>
      </w:r>
    </w:p>
    <w:p>
      <w:pPr>
        <w:spacing w:after="150"/>
      </w:pPr>
      <w:r>
        <w:rPr/>
        <w:t xml:space="preserve">第一节 网约车相关概述</w:t>
      </w:r>
    </w:p>
    <w:p>
      <w:pPr>
        <w:spacing w:after="150"/>
      </w:pPr>
      <w:r>
        <w:rPr/>
        <w:t xml:space="preserve">一、网约车定义</w:t>
      </w:r>
    </w:p>
    <w:p>
      <w:pPr>
        <w:spacing w:after="150"/>
      </w:pPr>
      <w:r>
        <w:rPr/>
        <w:t xml:space="preserve">二、网约车发展历程</w:t>
      </w:r>
    </w:p>
    <w:p>
      <w:pPr>
        <w:spacing w:after="150"/>
      </w:pPr>
      <w:r>
        <w:rPr/>
        <w:t xml:space="preserve">第二节 网约车相关政策环境</w:t>
      </w:r>
    </w:p>
    <w:p>
      <w:pPr>
        <w:spacing w:after="150"/>
      </w:pPr>
      <w:r>
        <w:rPr/>
        <w:t xml:space="preserve">一、网约车相关政策法规</w:t>
      </w:r>
    </w:p>
    <w:p>
      <w:pPr>
        <w:spacing w:after="150"/>
      </w:pPr>
      <w:r>
        <w:rPr/>
        <w:t xml:space="preserve">二、网约车政策实施前后对比</w:t>
      </w:r>
    </w:p>
    <w:p>
      <w:pPr>
        <w:spacing w:after="150"/>
      </w:pPr>
      <w:r>
        <w:rPr/>
        <w:t xml:space="preserve">三、网约车政策调整特点分析</w:t>
      </w:r>
    </w:p>
    <w:p>
      <w:pPr>
        <w:spacing w:after="150"/>
      </w:pPr>
      <w:r>
        <w:rPr/>
        <w:t xml:space="preserve">四、网约车新规落地后机遇与挑战</w:t>
      </w:r>
    </w:p>
    <w:p>
      <w:pPr>
        <w:spacing w:after="150"/>
      </w:pPr>
      <w:r>
        <w:rPr/>
        <w:t xml:space="preserve">第三节 网约车社会环境分析</w:t>
      </w:r>
    </w:p>
    <w:p>
      <w:pPr>
        <w:spacing w:after="150"/>
      </w:pPr>
      <w:r>
        <w:rPr/>
        <w:t xml:space="preserve">一、中国人口规模分析</w:t>
      </w:r>
    </w:p>
    <w:p>
      <w:pPr>
        <w:spacing w:after="150"/>
      </w:pPr>
      <w:r>
        <w:rPr/>
        <w:t xml:space="preserve">二、公共交通车辆运营数</w:t>
      </w:r>
    </w:p>
    <w:p>
      <w:pPr>
        <w:spacing w:after="150"/>
      </w:pPr>
      <w:r>
        <w:rPr/>
        <w:t xml:space="preserve">三、中国民用汽车保有量</w:t>
      </w:r>
    </w:p>
    <w:p>
      <w:pPr>
        <w:spacing w:after="150"/>
      </w:pPr>
      <w:r>
        <w:rPr/>
        <w:t xml:space="preserve">四、中国城镇化率发展分析</w:t>
      </w:r>
    </w:p>
    <w:p>
      <w:pPr>
        <w:spacing w:after="150"/>
      </w:pPr>
      <w:r>
        <w:rPr/>
        <w:t xml:space="preserve">第四节 移动互联网发展分析</w:t>
      </w:r>
    </w:p>
    <w:p>
      <w:pPr>
        <w:spacing w:after="150"/>
      </w:pPr>
      <w:r>
        <w:rPr/>
        <w:t xml:space="preserve">一、手机网民规模分析</w:t>
      </w:r>
    </w:p>
    <w:p>
      <w:pPr>
        <w:spacing w:after="150"/>
      </w:pPr>
      <w:r>
        <w:rPr/>
        <w:t xml:space="preserve">二、移动互联网市场规模</w:t>
      </w:r>
    </w:p>
    <w:p>
      <w:pPr>
        <w:spacing w:after="150"/>
      </w:pPr>
      <w:r>
        <w:rPr/>
        <w:t xml:space="preserve">三、移动互联网流量情况</w:t>
      </w:r>
    </w:p>
    <w:p>
      <w:pPr>
        <w:spacing w:after="150"/>
      </w:pPr>
      <w:r>
        <w:rPr/>
        <w:t xml:space="preserve">四、移动互联网产业结构</w:t>
      </w:r>
    </w:p>
    <w:p>
      <w:pPr>
        <w:spacing w:after="150"/>
      </w:pPr>
      <w:r>
        <w:rPr>
          <w:b w:val="1"/>
          <w:bCs w:val="1"/>
        </w:rPr>
        <w:t xml:space="preserve">第二章 互联网出行细分市场分析</w:t>
      </w:r>
    </w:p>
    <w:p>
      <w:pPr>
        <w:spacing w:after="150"/>
      </w:pPr>
      <w:r>
        <w:rPr/>
        <w:t xml:space="preserve">第一节 互联网+出租车</w:t>
      </w:r>
    </w:p>
    <w:p>
      <w:pPr>
        <w:spacing w:after="150"/>
      </w:pPr>
      <w:r>
        <w:rPr/>
        <w:t xml:space="preserve">一、中国出租汽车运营数</w:t>
      </w:r>
    </w:p>
    <w:p>
      <w:pPr>
        <w:spacing w:after="150"/>
      </w:pPr>
      <w:r>
        <w:rPr/>
        <w:t xml:space="preserve">二、互联网+出租车发展状况</w:t>
      </w:r>
    </w:p>
    <w:p>
      <w:pPr>
        <w:spacing w:after="150"/>
      </w:pPr>
      <w:r>
        <w:rPr/>
        <w:t xml:space="preserve">三、网络预约出租车用户规模</w:t>
      </w:r>
    </w:p>
    <w:p>
      <w:pPr>
        <w:spacing w:after="150"/>
      </w:pPr>
      <w:r>
        <w:rPr/>
        <w:t xml:space="preserve">四、互联网+出租车需求前景</w:t>
      </w:r>
    </w:p>
    <w:p>
      <w:pPr>
        <w:spacing w:after="150"/>
      </w:pPr>
      <w:r>
        <w:rPr/>
        <w:t xml:space="preserve">第二节 互联网+专车</w:t>
      </w:r>
    </w:p>
    <w:p>
      <w:pPr>
        <w:spacing w:after="150"/>
      </w:pPr>
      <w:r>
        <w:rPr/>
        <w:t xml:space="preserve">一、互联网+专车发展状况</w:t>
      </w:r>
    </w:p>
    <w:p>
      <w:pPr>
        <w:spacing w:after="150"/>
      </w:pPr>
      <w:r>
        <w:rPr/>
        <w:t xml:space="preserve">二、专车市场发展影响因素</w:t>
      </w:r>
    </w:p>
    <w:p>
      <w:pPr>
        <w:spacing w:after="150"/>
      </w:pPr>
      <w:r>
        <w:rPr/>
        <w:t xml:space="preserve">三、互联网+专车运营模式</w:t>
      </w:r>
    </w:p>
    <w:p>
      <w:pPr>
        <w:spacing w:after="150"/>
      </w:pPr>
      <w:r>
        <w:rPr/>
        <w:t xml:space="preserve">四、互联网+专车竞争格局</w:t>
      </w:r>
    </w:p>
    <w:p>
      <w:pPr>
        <w:spacing w:after="150"/>
      </w:pPr>
      <w:r>
        <w:rPr/>
        <w:t xml:space="preserve">五、互联网+专车用户规模</w:t>
      </w:r>
    </w:p>
    <w:p>
      <w:pPr>
        <w:spacing w:after="150"/>
      </w:pPr>
      <w:r>
        <w:rPr/>
        <w:t xml:space="preserve">六、互联网+专车交易规模</w:t>
      </w:r>
    </w:p>
    <w:p>
      <w:pPr>
        <w:spacing w:after="150"/>
      </w:pPr>
      <w:r>
        <w:rPr/>
        <w:t xml:space="preserve">七、互联网+专车发展趋势</w:t>
      </w:r>
    </w:p>
    <w:p>
      <w:pPr>
        <w:spacing w:after="150"/>
      </w:pPr>
      <w:r>
        <w:rPr/>
        <w:t xml:space="preserve">第三节 互联网+拼车</w:t>
      </w:r>
    </w:p>
    <w:p>
      <w:pPr>
        <w:spacing w:after="150"/>
      </w:pPr>
      <w:r>
        <w:rPr/>
        <w:t xml:space="preserve">一、私人轿车保有量</w:t>
      </w:r>
    </w:p>
    <w:p>
      <w:pPr>
        <w:spacing w:after="150"/>
      </w:pPr>
      <w:r>
        <w:rPr/>
        <w:t xml:space="preserve">二、互联网+拼车发展状况</w:t>
      </w:r>
    </w:p>
    <w:p>
      <w:pPr>
        <w:spacing w:after="150"/>
      </w:pPr>
      <w:r>
        <w:rPr/>
        <w:t xml:space="preserve">三、互联网+拼车用户情况</w:t>
      </w:r>
    </w:p>
    <w:p>
      <w:pPr>
        <w:spacing w:after="150"/>
      </w:pPr>
      <w:r>
        <w:rPr/>
        <w:t xml:space="preserve">四、互联网+拼车竞争企业</w:t>
      </w:r>
    </w:p>
    <w:p>
      <w:pPr>
        <w:spacing w:after="150"/>
      </w:pPr>
      <w:r>
        <w:rPr/>
        <w:t xml:space="preserve">五、互联网+拼车需求前景</w:t>
      </w:r>
    </w:p>
    <w:p>
      <w:pPr>
        <w:spacing w:after="150"/>
      </w:pPr>
      <w:r>
        <w:rPr/>
        <w:t xml:space="preserve">第四节 互联网+巴士</w:t>
      </w:r>
    </w:p>
    <w:p>
      <w:pPr>
        <w:spacing w:after="150"/>
      </w:pPr>
      <w:r>
        <w:rPr/>
        <w:t xml:space="preserve">一、中国客车产销规模</w:t>
      </w:r>
    </w:p>
    <w:p>
      <w:pPr>
        <w:spacing w:after="150"/>
      </w:pPr>
      <w:r>
        <w:rPr/>
        <w:t xml:space="preserve">二、互联网+巴士发展状况</w:t>
      </w:r>
    </w:p>
    <w:p>
      <w:pPr>
        <w:spacing w:after="150"/>
      </w:pPr>
      <w:r>
        <w:rPr/>
        <w:t xml:space="preserve">三、互联网+巴士用户情况</w:t>
      </w:r>
    </w:p>
    <w:p>
      <w:pPr>
        <w:spacing w:after="150"/>
      </w:pPr>
      <w:r>
        <w:rPr/>
        <w:t xml:space="preserve">四、互联网+巴士竞争格局</w:t>
      </w:r>
    </w:p>
    <w:p>
      <w:pPr>
        <w:spacing w:after="150"/>
      </w:pPr>
      <w:r>
        <w:rPr/>
        <w:t xml:space="preserve">五、互联网+巴士需求前景</w:t>
      </w:r>
    </w:p>
    <w:p>
      <w:pPr>
        <w:spacing w:after="150"/>
      </w:pPr>
      <w:r>
        <w:rPr/>
        <w:t xml:space="preserve">第五节 互联网+租车</w:t>
      </w:r>
    </w:p>
    <w:p>
      <w:pPr>
        <w:spacing w:after="150"/>
      </w:pPr>
      <w:r>
        <w:rPr/>
        <w:t xml:space="preserve">一、互联网+租车发展模式</w:t>
      </w:r>
    </w:p>
    <w:p>
      <w:pPr>
        <w:spacing w:after="150"/>
      </w:pPr>
      <w:r>
        <w:rPr/>
        <w:t xml:space="preserve">二、互联网+租车用户情况</w:t>
      </w:r>
    </w:p>
    <w:p>
      <w:pPr>
        <w:spacing w:after="150"/>
      </w:pPr>
      <w:r>
        <w:rPr/>
        <w:t xml:space="preserve">三、互联网+租车竞争格局</w:t>
      </w:r>
    </w:p>
    <w:p>
      <w:pPr>
        <w:spacing w:after="150"/>
      </w:pPr>
      <w:r>
        <w:rPr/>
        <w:t xml:space="preserve">四、神州租车发展分析</w:t>
      </w:r>
    </w:p>
    <w:p>
      <w:pPr>
        <w:spacing w:after="150"/>
      </w:pPr>
      <w:r>
        <w:rPr/>
        <w:t xml:space="preserve">五、互联网+租车需求前景</w:t>
      </w:r>
    </w:p>
    <w:p>
      <w:pPr>
        <w:spacing w:after="150"/>
      </w:pPr>
      <w:r>
        <w:rPr/>
        <w:t xml:space="preserve">第六节 互联网+代驾</w:t>
      </w:r>
    </w:p>
    <w:p>
      <w:pPr>
        <w:spacing w:after="150"/>
      </w:pPr>
      <w:r>
        <w:rPr/>
        <w:t xml:space="preserve">一、互联网+代驾发展状况</w:t>
      </w:r>
    </w:p>
    <w:p>
      <w:pPr>
        <w:spacing w:after="150"/>
      </w:pPr>
      <w:r>
        <w:rPr/>
        <w:t xml:space="preserve">二、互联网+代驾竞争格局</w:t>
      </w:r>
    </w:p>
    <w:p>
      <w:pPr>
        <w:spacing w:after="150"/>
      </w:pPr>
      <w:r>
        <w:rPr/>
        <w:t xml:space="preserve">三、“e代驾Lite”小程序上线</w:t>
      </w:r>
    </w:p>
    <w:p>
      <w:pPr>
        <w:spacing w:after="150"/>
      </w:pPr>
      <w:r>
        <w:rPr/>
        <w:t xml:space="preserve">四、“滴滴代驾”开启新模式</w:t>
      </w:r>
    </w:p>
    <w:p>
      <w:pPr>
        <w:spacing w:after="150"/>
      </w:pPr>
      <w:r>
        <w:rPr/>
        <w:t xml:space="preserve">五、互联网+代驾需求前景</w:t>
      </w:r>
    </w:p>
    <w:p>
      <w:pPr>
        <w:spacing w:after="150"/>
      </w:pPr>
      <w:r>
        <w:rPr/>
        <w:t xml:space="preserve">第七节 互联网+停车</w:t>
      </w:r>
    </w:p>
    <w:p>
      <w:pPr>
        <w:spacing w:after="150"/>
      </w:pPr>
      <w:r>
        <w:rPr/>
        <w:t xml:space="preserve">一、互联网+停车发展模式</w:t>
      </w:r>
    </w:p>
    <w:p>
      <w:pPr>
        <w:spacing w:after="150"/>
      </w:pPr>
      <w:r>
        <w:rPr/>
        <w:t xml:space="preserve">(一)车位信息共享</w:t>
      </w:r>
    </w:p>
    <w:p>
      <w:pPr>
        <w:spacing w:after="150"/>
      </w:pPr>
      <w:r>
        <w:rPr/>
        <w:t xml:space="preserve">(二)全流程优化</w:t>
      </w:r>
    </w:p>
    <w:p>
      <w:pPr>
        <w:spacing w:after="150"/>
      </w:pPr>
      <w:r>
        <w:rPr/>
        <w:t xml:space="preserve">(三)车位预定B2C</w:t>
      </w:r>
    </w:p>
    <w:p>
      <w:pPr>
        <w:spacing w:after="150"/>
      </w:pPr>
      <w:r>
        <w:rPr/>
        <w:t xml:space="preserve">(四)车位共享P2P</w:t>
      </w:r>
    </w:p>
    <w:p>
      <w:pPr>
        <w:spacing w:after="150"/>
      </w:pPr>
      <w:r>
        <w:rPr/>
        <w:t xml:space="preserve">(五)代客泊车</w:t>
      </w:r>
    </w:p>
    <w:p>
      <w:pPr>
        <w:spacing w:after="150"/>
      </w:pPr>
      <w:r>
        <w:rPr/>
        <w:t xml:space="preserve">二、互联网+停车市场规模</w:t>
      </w:r>
    </w:p>
    <w:p>
      <w:pPr>
        <w:spacing w:after="150"/>
      </w:pPr>
      <w:r>
        <w:rPr/>
        <w:t xml:space="preserve">三、互联网+停车竞争格局</w:t>
      </w:r>
    </w:p>
    <w:p>
      <w:pPr>
        <w:spacing w:after="150"/>
      </w:pPr>
      <w:r>
        <w:rPr/>
        <w:t xml:space="preserve">四、互联网+停车需求前景</w:t>
      </w:r>
    </w:p>
    <w:p>
      <w:pPr>
        <w:spacing w:after="150"/>
      </w:pPr>
      <w:r>
        <w:rPr>
          <w:b w:val="1"/>
          <w:bCs w:val="1"/>
        </w:rPr>
        <w:t xml:space="preserve">第三章 中国网约车市场运行状况分析</w:t>
      </w:r>
    </w:p>
    <w:p>
      <w:pPr>
        <w:spacing w:after="150"/>
      </w:pPr>
      <w:r>
        <w:rPr/>
        <w:t xml:space="preserve">第一节 互联网出行发展推动因素</w:t>
      </w:r>
    </w:p>
    <w:p>
      <w:pPr>
        <w:spacing w:after="150"/>
      </w:pPr>
      <w:r>
        <w:rPr/>
        <w:t xml:space="preserve">一、完美解决社会痛点催生市场诞生</w:t>
      </w:r>
    </w:p>
    <w:p>
      <w:pPr>
        <w:spacing w:after="150"/>
      </w:pPr>
      <w:r>
        <w:rPr/>
        <w:t xml:space="preserve">二、移动网络和智能终端应用的开发</w:t>
      </w:r>
    </w:p>
    <w:p>
      <w:pPr>
        <w:spacing w:after="150"/>
      </w:pPr>
      <w:r>
        <w:rPr/>
        <w:t xml:space="preserve">三、移动支付与征信体系的逐步完善</w:t>
      </w:r>
    </w:p>
    <w:p>
      <w:pPr>
        <w:spacing w:after="150"/>
      </w:pPr>
      <w:r>
        <w:rPr/>
        <w:t xml:space="preserve">第二节 互联网出行发展程度分析移动支付与征信体系的逐步完善</w:t>
      </w:r>
    </w:p>
    <w:p>
      <w:pPr>
        <w:spacing w:after="150"/>
      </w:pPr>
      <w:r>
        <w:rPr/>
        <w:t xml:space="preserve">一、起步阶段</w:t>
      </w:r>
    </w:p>
    <w:p>
      <w:pPr>
        <w:spacing w:after="150"/>
      </w:pPr>
      <w:r>
        <w:rPr/>
        <w:t xml:space="preserve">二、竞争阶段</w:t>
      </w:r>
    </w:p>
    <w:p>
      <w:pPr>
        <w:spacing w:after="150"/>
      </w:pPr>
      <w:r>
        <w:rPr/>
        <w:t xml:space="preserve">三、整合阶段</w:t>
      </w:r>
    </w:p>
    <w:p>
      <w:pPr>
        <w:spacing w:after="150"/>
      </w:pPr>
      <w:r>
        <w:rPr/>
        <w:t xml:space="preserve">第三节 网约车市场发展规模分析</w:t>
      </w:r>
    </w:p>
    <w:p>
      <w:pPr>
        <w:spacing w:after="150"/>
      </w:pPr>
      <w:r>
        <w:rPr/>
        <w:t xml:space="preserve">一、网约车用户规模分析</w:t>
      </w:r>
    </w:p>
    <w:p>
      <w:pPr>
        <w:spacing w:after="150"/>
      </w:pPr>
      <w:r>
        <w:rPr/>
        <w:t xml:space="preserve">二、互联网出行交易规模</w:t>
      </w:r>
    </w:p>
    <w:p>
      <w:pPr>
        <w:spacing w:after="150"/>
      </w:pPr>
      <w:r>
        <w:rPr/>
        <w:t xml:space="preserve">三、互联网出行的渗透率</w:t>
      </w:r>
    </w:p>
    <w:p>
      <w:pPr>
        <w:spacing w:after="150"/>
      </w:pPr>
      <w:r>
        <w:rPr/>
        <w:t xml:space="preserve">第四节 网约车行业发展的问题及对策</w:t>
      </w:r>
    </w:p>
    <w:p>
      <w:pPr>
        <w:spacing w:after="150"/>
      </w:pPr>
      <w:r>
        <w:rPr/>
        <w:t xml:space="preserve">一、网约车行业存在的问题</w:t>
      </w:r>
    </w:p>
    <w:p>
      <w:pPr>
        <w:spacing w:after="150"/>
      </w:pPr>
      <w:r>
        <w:rPr/>
        <w:t xml:space="preserve">二、网约车行业发展对策分析</w:t>
      </w:r>
    </w:p>
    <w:p>
      <w:pPr>
        <w:spacing w:after="150"/>
      </w:pPr>
      <w:r>
        <w:rPr>
          <w:b w:val="1"/>
          <w:bCs w:val="1"/>
        </w:rPr>
        <w:t xml:space="preserve">第四章 网约车市场竞争格局分析</w:t>
      </w:r>
    </w:p>
    <w:p>
      <w:pPr>
        <w:spacing w:after="150"/>
      </w:pPr>
      <w:r>
        <w:rPr/>
        <w:t xml:space="preserve">第一节 网约车市场竞争状况</w:t>
      </w:r>
    </w:p>
    <w:p>
      <w:pPr>
        <w:spacing w:after="150"/>
      </w:pPr>
      <w:r>
        <w:rPr/>
        <w:t xml:space="preserve">一、网约车市场竞争状况</w:t>
      </w:r>
    </w:p>
    <w:p>
      <w:pPr>
        <w:spacing w:after="150"/>
      </w:pPr>
      <w:r>
        <w:rPr/>
        <w:t xml:space="preserve">二、网约车市场份额分析</w:t>
      </w:r>
    </w:p>
    <w:p>
      <w:pPr>
        <w:spacing w:after="150"/>
      </w:pPr>
      <w:r>
        <w:rPr/>
        <w:t xml:space="preserve">第二节 滴滴+Ub</w:t>
      </w:r>
    </w:p>
    <w:p>
      <w:pPr>
        <w:spacing w:after="150"/>
      </w:pPr>
      <w:r>
        <w:rPr/>
        <w:t xml:space="preserve">一、滴滴+Uber合并基本情况</w:t>
      </w:r>
    </w:p>
    <w:p>
      <w:pPr>
        <w:spacing w:after="150"/>
      </w:pPr>
      <w:r>
        <w:rPr/>
        <w:t xml:space="preserve">二、两大巨头合并带来的共赢效益</w:t>
      </w:r>
    </w:p>
    <w:p>
      <w:pPr>
        <w:spacing w:after="150"/>
      </w:pPr>
      <w:r>
        <w:rPr/>
        <w:t xml:space="preserve">三、“一家独大”格局形成</w:t>
      </w:r>
    </w:p>
    <w:p>
      <w:pPr>
        <w:spacing w:after="150"/>
      </w:pPr>
      <w:r>
        <w:rPr/>
        <w:t xml:space="preserve">第三节 网约车市场竞争趋势分析</w:t>
      </w:r>
    </w:p>
    <w:p>
      <w:pPr>
        <w:spacing w:after="150"/>
      </w:pPr>
      <w:r>
        <w:rPr>
          <w:b w:val="1"/>
          <w:bCs w:val="1"/>
        </w:rPr>
        <w:t xml:space="preserve">第五章 2019-2023年中国网约车司机生存状况调查</w:t>
      </w:r>
    </w:p>
    <w:p>
      <w:pPr>
        <w:spacing w:after="150"/>
      </w:pPr>
      <w:r>
        <w:rPr/>
        <w:t xml:space="preserve">第一节 调查简述</w:t>
      </w:r>
    </w:p>
    <w:p>
      <w:pPr>
        <w:spacing w:after="150"/>
      </w:pPr>
      <w:r>
        <w:rPr/>
        <w:t xml:space="preserve">一、调查动机</w:t>
      </w:r>
    </w:p>
    <w:p>
      <w:pPr>
        <w:spacing w:after="150"/>
      </w:pPr>
      <w:r>
        <w:rPr/>
        <w:t xml:space="preserve">二、调查对象</w:t>
      </w:r>
    </w:p>
    <w:p>
      <w:pPr>
        <w:spacing w:after="150"/>
      </w:pPr>
      <w:r>
        <w:rPr/>
        <w:t xml:space="preserve">三、调查维度</w:t>
      </w:r>
    </w:p>
    <w:p>
      <w:pPr>
        <w:spacing w:after="150"/>
      </w:pPr>
      <w:r>
        <w:rPr/>
        <w:t xml:space="preserve">四、执行情况</w:t>
      </w:r>
    </w:p>
    <w:p>
      <w:pPr>
        <w:spacing w:after="150"/>
      </w:pPr>
      <w:r>
        <w:rPr/>
        <w:t xml:space="preserve">第二节 网约车司机生存状况调查主要内容及结果</w:t>
      </w:r>
    </w:p>
    <w:p>
      <w:pPr>
        <w:spacing w:after="150"/>
      </w:pPr>
      <w:r>
        <w:rPr/>
        <w:t xml:space="preserve">一、网约车司机基本信息</w:t>
      </w:r>
    </w:p>
    <w:p>
      <w:pPr>
        <w:spacing w:after="150"/>
      </w:pPr>
      <w:r>
        <w:rPr/>
        <w:t xml:space="preserve">(一)网约车司机性别分布</w:t>
      </w:r>
    </w:p>
    <w:p>
      <w:pPr>
        <w:spacing w:after="150"/>
      </w:pPr>
      <w:r>
        <w:rPr/>
        <w:t xml:space="preserve">(二)网约车司机年龄分布</w:t>
      </w:r>
    </w:p>
    <w:p>
      <w:pPr>
        <w:spacing w:after="150"/>
      </w:pPr>
      <w:r>
        <w:rPr/>
        <w:t xml:space="preserve">(三)网约车司机户籍分布</w:t>
      </w:r>
    </w:p>
    <w:p>
      <w:pPr>
        <w:spacing w:after="150"/>
      </w:pPr>
      <w:r>
        <w:rPr/>
        <w:t xml:space="preserve">(四)网约车牌照归属地分布</w:t>
      </w:r>
    </w:p>
    <w:p>
      <w:pPr>
        <w:spacing w:after="150"/>
      </w:pPr>
      <w:r>
        <w:rPr/>
        <w:t xml:space="preserve">(五)网约车司机从业性质情况</w:t>
      </w:r>
    </w:p>
    <w:p>
      <w:pPr>
        <w:spacing w:after="150"/>
      </w:pPr>
      <w:r>
        <w:rPr/>
        <w:t xml:space="preserve">(六)网约车司机此前职业调查</w:t>
      </w:r>
    </w:p>
    <w:p>
      <w:pPr>
        <w:spacing w:after="150"/>
      </w:pPr>
      <w:r>
        <w:rPr/>
        <w:t xml:space="preserve">(七)网约车司机是否带车调查</w:t>
      </w:r>
    </w:p>
    <w:p>
      <w:pPr>
        <w:spacing w:after="150"/>
      </w:pPr>
      <w:r>
        <w:rPr/>
        <w:t xml:space="preserve">(八)网约车司机驾驶车辆价值分布</w:t>
      </w:r>
    </w:p>
    <w:p>
      <w:pPr>
        <w:spacing w:after="150"/>
      </w:pPr>
      <w:r>
        <w:rPr/>
        <w:t xml:space="preserve">(九)网约车司机费用负担情况分析</w:t>
      </w:r>
    </w:p>
    <w:p>
      <w:pPr>
        <w:spacing w:after="150"/>
      </w:pPr>
      <w:r>
        <w:rPr/>
        <w:t xml:space="preserve">二、网约车司机在线时间</w:t>
      </w:r>
    </w:p>
    <w:p>
      <w:pPr>
        <w:spacing w:after="150"/>
      </w:pPr>
      <w:r>
        <w:rPr/>
        <w:t xml:space="preserve">(一)网约车司机运营频率</w:t>
      </w:r>
    </w:p>
    <w:p>
      <w:pPr>
        <w:spacing w:after="150"/>
      </w:pPr>
      <w:r>
        <w:rPr/>
        <w:t xml:space="preserve">(二)网约车司机平均在线时间</w:t>
      </w:r>
    </w:p>
    <w:p>
      <w:pPr>
        <w:spacing w:after="150"/>
      </w:pPr>
      <w:r>
        <w:rPr/>
        <w:t xml:space="preserve">(三)网约车司机最长在线时间</w:t>
      </w:r>
    </w:p>
    <w:p>
      <w:pPr>
        <w:spacing w:after="150"/>
      </w:pPr>
      <w:r>
        <w:rPr/>
        <w:t xml:space="preserve">(四)网约车司机日均接单量</w:t>
      </w:r>
    </w:p>
    <w:p>
      <w:pPr>
        <w:spacing w:after="150"/>
      </w:pPr>
      <w:r>
        <w:rPr/>
        <w:t xml:space="preserve">三、网约车司机收入及社会保障</w:t>
      </w:r>
    </w:p>
    <w:p>
      <w:pPr>
        <w:spacing w:after="150"/>
      </w:pPr>
      <w:r>
        <w:rPr/>
        <w:t xml:space="preserve">(一)网约车司机月均收入</w:t>
      </w:r>
    </w:p>
    <w:p>
      <w:pPr>
        <w:spacing w:after="150"/>
      </w:pPr>
      <w:r>
        <w:rPr/>
        <w:t xml:space="preserve">(二)网约车司机单月最高收入</w:t>
      </w:r>
    </w:p>
    <w:p>
      <w:pPr>
        <w:spacing w:after="150"/>
      </w:pPr>
      <w:r>
        <w:rPr/>
        <w:t xml:space="preserve">(三)网约车司机收入满意度</w:t>
      </w:r>
    </w:p>
    <w:p>
      <w:pPr>
        <w:spacing w:after="150"/>
      </w:pPr>
      <w:r>
        <w:rPr/>
        <w:t xml:space="preserve">(四)网约车司机劳动合同与社保</w:t>
      </w:r>
    </w:p>
    <w:p>
      <w:pPr>
        <w:spacing w:after="150"/>
      </w:pPr>
      <w:r>
        <w:rPr/>
        <w:t xml:space="preserve">四、网约车司机职业培训与安全管理</w:t>
      </w:r>
    </w:p>
    <w:p>
      <w:pPr>
        <w:spacing w:after="150"/>
      </w:pPr>
      <w:r>
        <w:rPr/>
        <w:t xml:space="preserve">(一)网约车司机加盟时间及难度</w:t>
      </w:r>
    </w:p>
    <w:p>
      <w:pPr>
        <w:spacing w:after="150"/>
      </w:pPr>
      <w:r>
        <w:rPr/>
        <w:t xml:space="preserve">(二)网约车司机职业培训</w:t>
      </w:r>
    </w:p>
    <w:p>
      <w:pPr>
        <w:spacing w:after="150"/>
      </w:pPr>
      <w:r>
        <w:rPr/>
        <w:t xml:space="preserve">(三)网约车司机管理和处罚力度</w:t>
      </w:r>
    </w:p>
    <w:p>
      <w:pPr>
        <w:spacing w:after="150"/>
      </w:pPr>
      <w:r>
        <w:rPr/>
        <w:t xml:space="preserve">五、网约车司机职业安全感、归属感及认同感</w:t>
      </w:r>
    </w:p>
    <w:p>
      <w:pPr>
        <w:spacing w:after="150"/>
      </w:pPr>
      <w:r>
        <w:rPr/>
        <w:t xml:space="preserve">(一)网约车司机职业安全感</w:t>
      </w:r>
    </w:p>
    <w:p>
      <w:pPr>
        <w:spacing w:after="150"/>
      </w:pPr>
      <w:r>
        <w:rPr/>
        <w:t xml:space="preserve">(二)网约车司机职业认同与归属感</w:t>
      </w:r>
    </w:p>
    <w:p>
      <w:pPr>
        <w:spacing w:after="150"/>
      </w:pPr>
      <w:r>
        <w:rPr/>
        <w:t xml:space="preserve">第三节 网约车司机生存状况调查结论</w:t>
      </w:r>
    </w:p>
    <w:p>
      <w:pPr>
        <w:spacing w:after="150"/>
      </w:pPr>
      <w:r>
        <w:rPr/>
        <w:t xml:space="preserve">一、网约车全职司机占八成，共享经济不再共享</w:t>
      </w:r>
    </w:p>
    <w:p>
      <w:pPr>
        <w:spacing w:after="150"/>
      </w:pPr>
      <w:r>
        <w:rPr/>
        <w:t xml:space="preserve">二、七成司机收入不足4000，月入过万已成历史</w:t>
      </w:r>
    </w:p>
    <w:p>
      <w:pPr>
        <w:spacing w:after="150"/>
      </w:pPr>
      <w:r>
        <w:rPr/>
        <w:t xml:space="preserve">三、七成司机缺乏职业安全感，平台随意处罚成最大“槽点”</w:t>
      </w:r>
    </w:p>
    <w:p>
      <w:pPr>
        <w:spacing w:after="150"/>
      </w:pPr>
      <w:r>
        <w:rPr>
          <w:b w:val="1"/>
          <w:bCs w:val="1"/>
        </w:rPr>
        <w:t xml:space="preserve">第六章 中国网约车主要品牌机构分析</w:t>
      </w:r>
    </w:p>
    <w:p>
      <w:pPr>
        <w:spacing w:after="150"/>
      </w:pPr>
      <w:r>
        <w:rPr/>
        <w:t xml:space="preserve">第一节 Uber全球</w:t>
      </w:r>
    </w:p>
    <w:p>
      <w:pPr>
        <w:spacing w:after="150"/>
      </w:pPr>
      <w:r>
        <w:rPr/>
        <w:t xml:space="preserve">一、Uber基本情况</w:t>
      </w:r>
    </w:p>
    <w:p>
      <w:pPr>
        <w:spacing w:after="150"/>
      </w:pPr>
      <w:r>
        <w:rPr/>
        <w:t xml:space="preserve">二、Uber发展历程</w:t>
      </w:r>
    </w:p>
    <w:p>
      <w:pPr>
        <w:spacing w:after="150"/>
      </w:pPr>
      <w:r>
        <w:rPr/>
        <w:t xml:space="preserve">三、Uber商业模式</w:t>
      </w:r>
    </w:p>
    <w:p>
      <w:pPr>
        <w:spacing w:after="150"/>
      </w:pPr>
      <w:r>
        <w:rPr/>
        <w:t xml:space="preserve">四、Uber经营规模</w:t>
      </w:r>
    </w:p>
    <w:p>
      <w:pPr>
        <w:spacing w:after="150"/>
      </w:pPr>
      <w:r>
        <w:rPr/>
        <w:t xml:space="preserve">五、Uber中国情况</w:t>
      </w:r>
    </w:p>
    <w:p>
      <w:pPr>
        <w:spacing w:after="150"/>
      </w:pPr>
      <w:r>
        <w:rPr/>
        <w:t xml:space="preserve">六、Uber发展战略</w:t>
      </w:r>
    </w:p>
    <w:p>
      <w:pPr>
        <w:spacing w:after="150"/>
      </w:pPr>
      <w:r>
        <w:rPr/>
        <w:t xml:space="preserve">第二节 滴滴出行</w:t>
      </w:r>
    </w:p>
    <w:p>
      <w:pPr>
        <w:spacing w:after="150"/>
      </w:pPr>
      <w:r>
        <w:rPr/>
        <w:t xml:space="preserve">一、滴滴出行基本情况</w:t>
      </w:r>
    </w:p>
    <w:p>
      <w:pPr>
        <w:spacing w:after="150"/>
      </w:pPr>
      <w:r>
        <w:rPr/>
        <w:t xml:space="preserve">二、滴滴出行发展历程</w:t>
      </w:r>
    </w:p>
    <w:p>
      <w:pPr>
        <w:spacing w:after="150"/>
      </w:pPr>
      <w:r>
        <w:rPr/>
        <w:t xml:space="preserve">三、滴滴出行商业模式</w:t>
      </w:r>
    </w:p>
    <w:p>
      <w:pPr>
        <w:spacing w:after="150"/>
      </w:pPr>
      <w:r>
        <w:rPr/>
        <w:t xml:space="preserve">四、滴滴出行经营规模</w:t>
      </w:r>
    </w:p>
    <w:p>
      <w:pPr>
        <w:spacing w:after="150"/>
      </w:pPr>
      <w:r>
        <w:rPr/>
        <w:t xml:space="preserve">五、滴滴出行国内合作</w:t>
      </w:r>
    </w:p>
    <w:p>
      <w:pPr>
        <w:spacing w:after="150"/>
      </w:pPr>
      <w:r>
        <w:rPr/>
        <w:t xml:space="preserve">六、滴滴出行跨境合作</w:t>
      </w:r>
    </w:p>
    <w:p>
      <w:pPr>
        <w:spacing w:after="150"/>
      </w:pPr>
      <w:r>
        <w:rPr/>
        <w:t xml:space="preserve">第三节 神州优车</w:t>
      </w:r>
    </w:p>
    <w:p>
      <w:pPr>
        <w:spacing w:after="150"/>
      </w:pPr>
      <w:r>
        <w:rPr/>
        <w:t xml:space="preserve">一、神州优车基本情况</w:t>
      </w:r>
    </w:p>
    <w:p>
      <w:pPr>
        <w:spacing w:after="150"/>
      </w:pPr>
      <w:r>
        <w:rPr/>
        <w:t xml:space="preserve">二、神州优车发展历程</w:t>
      </w:r>
    </w:p>
    <w:p>
      <w:pPr>
        <w:spacing w:after="150"/>
      </w:pPr>
      <w:r>
        <w:rPr/>
        <w:t xml:space="preserve">三、神州优车商业模式</w:t>
      </w:r>
    </w:p>
    <w:p>
      <w:pPr>
        <w:spacing w:after="150"/>
      </w:pPr>
      <w:r>
        <w:rPr/>
        <w:t xml:space="preserve">四、神州优车经营规模</w:t>
      </w:r>
    </w:p>
    <w:p>
      <w:pPr>
        <w:spacing w:after="150"/>
      </w:pPr>
      <w:r>
        <w:rPr/>
        <w:t xml:space="preserve">五、神州电商平台分析</w:t>
      </w:r>
    </w:p>
    <w:p>
      <w:pPr>
        <w:spacing w:after="150"/>
      </w:pPr>
      <w:r>
        <w:rPr/>
        <w:t xml:space="preserve">六、神州优车发展战略</w:t>
      </w:r>
    </w:p>
    <w:p>
      <w:pPr>
        <w:spacing w:after="150"/>
      </w:pPr>
      <w:r>
        <w:rPr/>
        <w:t xml:space="preserve">第四节 易到用车</w:t>
      </w:r>
    </w:p>
    <w:p>
      <w:pPr>
        <w:spacing w:after="150"/>
      </w:pPr>
      <w:r>
        <w:rPr/>
        <w:t xml:space="preserve">一、易到用车基本情况</w:t>
      </w:r>
    </w:p>
    <w:p>
      <w:pPr>
        <w:spacing w:after="150"/>
      </w:pPr>
      <w:r>
        <w:rPr/>
        <w:t xml:space="preserve">二、易到用车发展历程</w:t>
      </w:r>
    </w:p>
    <w:p>
      <w:pPr>
        <w:spacing w:after="150"/>
      </w:pPr>
      <w:r>
        <w:rPr/>
        <w:t xml:space="preserve">三、易到用车商业模式</w:t>
      </w:r>
    </w:p>
    <w:p>
      <w:pPr>
        <w:spacing w:after="150"/>
      </w:pPr>
      <w:r>
        <w:rPr/>
        <w:t xml:space="preserve">四、易到生态合作伙伴</w:t>
      </w:r>
    </w:p>
    <w:p>
      <w:pPr>
        <w:spacing w:after="150"/>
      </w:pPr>
      <w:r>
        <w:rPr/>
        <w:t xml:space="preserve">五、易到用车融资情况</w:t>
      </w:r>
    </w:p>
    <w:p>
      <w:pPr>
        <w:spacing w:after="150"/>
      </w:pPr>
      <w:r>
        <w:rPr/>
        <w:t xml:space="preserve">六、易到跨界合作分析</w:t>
      </w:r>
    </w:p>
    <w:p>
      <w:pPr>
        <w:spacing w:after="150"/>
      </w:pPr>
      <w:r>
        <w:rPr/>
        <w:t xml:space="preserve">(一)易到+海尔</w:t>
      </w:r>
    </w:p>
    <w:p>
      <w:pPr>
        <w:spacing w:after="150"/>
      </w:pPr>
      <w:r>
        <w:rPr/>
        <w:t xml:space="preserve">(二)易到+奇瑞+博泰</w:t>
      </w:r>
    </w:p>
    <w:p>
      <w:pPr>
        <w:spacing w:after="150"/>
      </w:pPr>
      <w:r>
        <w:rPr/>
        <w:t xml:space="preserve">(三)易到+出门问问</w:t>
      </w:r>
    </w:p>
    <w:p>
      <w:pPr>
        <w:spacing w:after="150"/>
      </w:pPr>
      <w:r>
        <w:rPr/>
        <w:t xml:space="preserve">(四)易到+乐视</w:t>
      </w:r>
    </w:p>
    <w:p>
      <w:pPr>
        <w:spacing w:after="150"/>
      </w:pPr>
      <w:r>
        <w:rPr>
          <w:b w:val="1"/>
          <w:bCs w:val="1"/>
        </w:rPr>
        <w:t xml:space="preserve">第七章 2024-2029年中国网约车市场前景及投资策略</w:t>
      </w:r>
    </w:p>
    <w:p>
      <w:pPr>
        <w:spacing w:after="150"/>
      </w:pPr>
      <w:r>
        <w:rPr/>
        <w:t xml:space="preserve">第一节 2024-2029年中国网约车市场发展趋势</w:t>
      </w:r>
    </w:p>
    <w:p>
      <w:pPr>
        <w:spacing w:after="150"/>
      </w:pPr>
      <w:r>
        <w:rPr/>
        <w:t xml:space="preserve">一、网约车用户安全得到保障</w:t>
      </w:r>
    </w:p>
    <w:p>
      <w:pPr>
        <w:spacing w:after="150"/>
      </w:pPr>
      <w:r>
        <w:rPr/>
        <w:t xml:space="preserve">二、车辆升级用户费用上升</w:t>
      </w:r>
    </w:p>
    <w:p>
      <w:pPr>
        <w:spacing w:after="150"/>
      </w:pPr>
      <w:r>
        <w:rPr/>
        <w:t xml:space="preserve">三、部分用户将转向其他出行方式</w:t>
      </w:r>
    </w:p>
    <w:p>
      <w:pPr>
        <w:spacing w:after="150"/>
      </w:pPr>
      <w:r>
        <w:rPr/>
        <w:t xml:space="preserve">第二节 2024-2029年中国网约车市场发展前景及预测</w:t>
      </w:r>
    </w:p>
    <w:p>
      <w:pPr>
        <w:spacing w:after="150"/>
      </w:pPr>
      <w:r>
        <w:rPr/>
        <w:t xml:space="preserve">一、中国网约车市场发展前景</w:t>
      </w:r>
    </w:p>
    <w:p>
      <w:pPr>
        <w:spacing w:after="150"/>
      </w:pPr>
      <w:r>
        <w:rPr/>
        <w:t xml:space="preserve">二、中国网约车市场规模预测</w:t>
      </w:r>
    </w:p>
    <w:p>
      <w:pPr>
        <w:spacing w:after="150"/>
      </w:pPr>
      <w:r>
        <w:rPr/>
        <w:t xml:space="preserve">第三节 2024-2029年中国网约车市场发展策略分析</w:t>
      </w:r>
    </w:p>
    <w:p>
      <w:pPr>
        <w:spacing w:after="150"/>
      </w:pPr>
      <w:r>
        <w:rPr/>
        <w:t xml:space="preserve">一、交通部加强统筹管理，避免各地方管理部门过度规制</w:t>
      </w:r>
    </w:p>
    <w:p>
      <w:pPr>
        <w:spacing w:after="150"/>
      </w:pPr>
      <w:r>
        <w:rPr/>
        <w:t xml:space="preserve">二、应以平台为主要规制对象，适当减少对驾驶员的直接规制</w:t>
      </w:r>
    </w:p>
    <w:p>
      <w:pPr>
        <w:spacing w:after="150"/>
      </w:pPr>
      <w:r>
        <w:rPr/>
        <w:t xml:space="preserve">三、引导平台加强服务质量规制，允许数量和价格适度调节</w:t>
      </w:r>
    </w:p>
    <w:p>
      <w:pPr>
        <w:spacing w:after="150"/>
      </w:pPr>
      <w:r>
        <w:rPr/>
        <w:t xml:space="preserve">四、以法规政策规制为主，以行政和经济手段作为补充</w:t>
      </w:r>
    </w:p>
    <w:p>
      <w:pPr>
        <w:spacing w:after="150"/>
      </w:pPr>
      <w:r>
        <w:rPr>
          <w:b w:val="1"/>
          <w:bCs w:val="1"/>
        </w:rPr>
        <w:t xml:space="preserve">图表目录</w:t>
      </w:r>
    </w:p>
    <w:p>
      <w:pPr>
        <w:spacing w:after="150"/>
      </w:pPr>
      <w:r>
        <w:rPr/>
        <w:t xml:space="preserve">图表：近年来网约车相关政策法规情况统计</w:t>
      </w:r>
    </w:p>
    <w:p>
      <w:pPr>
        <w:spacing w:after="150"/>
      </w:pPr>
      <w:r>
        <w:rPr/>
        <w:t xml:space="preserve">图表：网约车政策实施前后对比</w:t>
      </w:r>
    </w:p>
    <w:p>
      <w:pPr>
        <w:spacing w:after="150"/>
      </w:pPr>
      <w:r>
        <w:rPr/>
        <w:t xml:space="preserve">图表：2019-2023年中国人口总量趋势图</w:t>
      </w:r>
    </w:p>
    <w:p>
      <w:pPr>
        <w:spacing w:after="150"/>
      </w:pPr>
      <w:r>
        <w:rPr/>
        <w:t xml:space="preserve">图表：2019-2023年中国人口数及构成情况</w:t>
      </w:r>
    </w:p>
    <w:p>
      <w:pPr>
        <w:spacing w:after="150"/>
      </w:pPr>
      <w:r>
        <w:rPr/>
        <w:t xml:space="preserve">图表：2019-2023年中国公路营运汽车数量情况统计</w:t>
      </w:r>
    </w:p>
    <w:p>
      <w:pPr>
        <w:spacing w:after="150"/>
      </w:pPr>
      <w:r>
        <w:rPr/>
        <w:t xml:space="preserve">图表：2019-2023年中国民用汽车保有量情况统计</w:t>
      </w:r>
    </w:p>
    <w:p>
      <w:pPr>
        <w:spacing w:after="150"/>
      </w:pPr>
      <w:r>
        <w:rPr/>
        <w:t xml:space="preserve">图表：2019-2023年中国城镇化率变化趋势图</w:t>
      </w:r>
    </w:p>
    <w:p>
      <w:pPr>
        <w:spacing w:after="150"/>
      </w:pPr>
      <w:r>
        <w:rPr/>
        <w:t xml:space="preserve">图表：2019-2023年中国手机网民规模及其占网民比例</w:t>
      </w:r>
    </w:p>
    <w:p>
      <w:pPr>
        <w:spacing w:after="150"/>
      </w:pPr>
      <w:r>
        <w:rPr/>
        <w:t xml:space="preserve">图表：2019-2023年中国移动互联网市场规模增长趋势图</w:t>
      </w:r>
    </w:p>
    <w:p>
      <w:pPr>
        <w:spacing w:after="150"/>
      </w:pPr>
      <w:r>
        <w:rPr/>
        <w:t xml:space="preserve">图表：2019-2023年中国移动互联网流量增长趋势图</w:t>
      </w:r>
    </w:p>
    <w:p>
      <w:pPr>
        <w:spacing w:after="150"/>
      </w:pPr>
      <w:r>
        <w:rPr/>
        <w:t xml:space="preserve">图表：2019-2023年中国移动智能设备品牌占比情况</w:t>
      </w:r>
    </w:p>
    <w:p>
      <w:pPr>
        <w:spacing w:after="150"/>
      </w:pPr>
      <w:r>
        <w:rPr/>
        <w:t xml:space="preserve">图表：2019-2023年Android平台移动智能设备机型TOP10</w:t>
      </w:r>
    </w:p>
    <w:p>
      <w:pPr>
        <w:spacing w:after="150"/>
      </w:pPr>
      <w:r>
        <w:rPr/>
        <w:t xml:space="preserve">图表：2019-2023年iOS平台移动智能设备机型TOP10</w:t>
      </w:r>
    </w:p>
    <w:p>
      <w:pPr>
        <w:spacing w:after="150"/>
      </w:pPr>
      <w:r>
        <w:rPr/>
        <w:t xml:space="preserve">图表：2019-2023年中国出租车汽车运营数量情况统计</w:t>
      </w:r>
    </w:p>
    <w:p>
      <w:pPr>
        <w:spacing w:after="150"/>
      </w:pPr>
      <w:r>
        <w:rPr/>
        <w:t xml:space="preserve">图表：2019-2023年网络预约出租车用户及使用率情况统计</w:t>
      </w:r>
    </w:p>
    <w:p>
      <w:pPr>
        <w:spacing w:after="150"/>
      </w:pPr>
      <w:r>
        <w:rPr/>
        <w:t xml:space="preserve">图表：中国互联网专车市场AMC模型</w:t>
      </w:r>
    </w:p>
    <w:p>
      <w:pPr>
        <w:spacing w:after="150"/>
      </w:pPr>
      <w:r>
        <w:rPr/>
        <w:t xml:space="preserve">图表：P2P专车商业模式示意图</w:t>
      </w:r>
    </w:p>
    <w:p>
      <w:pPr>
        <w:spacing w:after="150"/>
      </w:pPr>
      <w:r>
        <w:rPr/>
        <w:t xml:space="preserve">图表：B2C专车商业模式示意图</w:t>
      </w:r>
    </w:p>
    <w:p>
      <w:pPr>
        <w:spacing w:after="150"/>
      </w:pPr>
      <w:r>
        <w:rPr/>
        <w:t xml:space="preserve">图表：2019-2023年网络预约专车用户及使用率情况统计</w:t>
      </w:r>
    </w:p>
    <w:p>
      <w:pPr>
        <w:spacing w:after="150"/>
      </w:pPr>
      <w:r>
        <w:rPr/>
        <w:t xml:space="preserve">图表：2019-2023年中国移动互联网专车市场规模统计</w:t>
      </w:r>
    </w:p>
    <w:p>
      <w:pPr>
        <w:spacing w:after="150"/>
      </w:pPr>
      <w:r>
        <w:rPr/>
        <w:t xml:space="preserve">图表：2019-2023年中国私人轿车保有量情况统计</w:t>
      </w:r>
    </w:p>
    <w:p>
      <w:pPr>
        <w:spacing w:after="150"/>
      </w:pPr>
      <w:r>
        <w:rPr/>
        <w:t xml:space="preserve">图表：2019-2023年中国客车产销市场规模统计</w:t>
      </w:r>
    </w:p>
    <w:p>
      <w:pPr>
        <w:spacing w:after="150"/>
      </w:pPr>
      <w:r>
        <w:rPr/>
        <w:t xml:space="preserve">图表：神州租车发展历程分析</w:t>
      </w:r>
    </w:p>
    <w:p>
      <w:pPr>
        <w:spacing w:after="150"/>
      </w:pPr>
      <w:r>
        <w:rPr/>
        <w:t xml:space="preserve">图表：2019-2023年神州租车营业收入情况统计</w:t>
      </w:r>
    </w:p>
    <w:p>
      <w:pPr>
        <w:spacing w:after="150"/>
      </w:pPr>
      <w:r>
        <w:rPr/>
        <w:t xml:space="preserve">图表：2019-2023年第2季度中国代驾服务活跃用户覆盖率统计情况</w:t>
      </w:r>
    </w:p>
    <w:p>
      <w:pPr>
        <w:spacing w:after="150"/>
      </w:pPr>
      <w:r>
        <w:rPr/>
        <w:t xml:space="preserve">图表：Parkme运营生态链示意图</w:t>
      </w:r>
    </w:p>
    <w:p>
      <w:pPr>
        <w:spacing w:after="150"/>
      </w:pPr>
      <w:r>
        <w:rPr/>
        <w:t xml:space="preserve">图表：Streetline运营生态链示意图</w:t>
      </w:r>
    </w:p>
    <w:p>
      <w:pPr>
        <w:spacing w:after="150"/>
      </w:pPr>
      <w:r>
        <w:rPr/>
        <w:t xml:space="preserve">图表：车位预定B2C示意图</w:t>
      </w:r>
    </w:p>
    <w:p>
      <w:pPr>
        <w:spacing w:after="150"/>
      </w:pPr>
      <w:r>
        <w:rPr/>
        <w:t xml:space="preserve">图表：丁丁停车界面示意图</w:t>
      </w:r>
    </w:p>
    <w:p>
      <w:pPr>
        <w:spacing w:after="150"/>
      </w:pPr>
      <w:r>
        <w:rPr/>
        <w:t xml:space="preserve">图表：e代泊界面示意图</w:t>
      </w:r>
    </w:p>
    <w:p>
      <w:pPr>
        <w:spacing w:after="150"/>
      </w:pPr>
      <w:r>
        <w:rPr/>
        <w:t xml:space="preserve">图表：2019-2023年中国网约车用户规模统计</w:t>
      </w:r>
    </w:p>
    <w:p>
      <w:pPr>
        <w:spacing w:after="150"/>
      </w:pPr>
      <w:r>
        <w:rPr/>
        <w:t xml:space="preserve">图表：2019-2023年中国互联网出行交易规模统计</w:t>
      </w:r>
    </w:p>
    <w:p>
      <w:pPr>
        <w:spacing w:after="150"/>
      </w:pPr>
      <w:r>
        <w:rPr/>
        <w:t xml:space="preserve">图表：2019-2023年互联网出行在各线城市的市场渗透率</w:t>
      </w:r>
    </w:p>
    <w:p>
      <w:pPr>
        <w:spacing w:after="150"/>
      </w:pPr>
      <w:r>
        <w:rPr/>
        <w:t xml:space="preserve">图表：2019-2023年中国网约车司机所在平台分布</w:t>
      </w:r>
    </w:p>
    <w:p>
      <w:pPr>
        <w:spacing w:after="150"/>
      </w:pPr>
      <w:r>
        <w:rPr/>
        <w:t xml:space="preserve">图表：网约车司机年龄分布情况统计</w:t>
      </w:r>
    </w:p>
    <w:p>
      <w:pPr>
        <w:spacing w:after="150"/>
      </w:pPr>
      <w:r>
        <w:rPr/>
        <w:t xml:space="preserve">图表：网约车牌照归属地分布情况统计</w:t>
      </w:r>
    </w:p>
    <w:p>
      <w:pPr>
        <w:spacing w:after="150"/>
      </w:pPr>
      <w:r>
        <w:rPr/>
        <w:t xml:space="preserve">图表：网约车司机此前职业调查统计分析</w:t>
      </w:r>
    </w:p>
    <w:p>
      <w:pPr>
        <w:spacing w:after="150"/>
      </w:pPr>
      <w:r>
        <w:rPr/>
        <w:t xml:space="preserve">图表：网约车司机驾驶车辆价值分布统计</w:t>
      </w:r>
    </w:p>
    <w:p>
      <w:pPr>
        <w:spacing w:after="150"/>
      </w:pPr>
      <w:r>
        <w:rPr/>
        <w:t xml:space="preserve">图表：网约车司机平均在线时间统计分析</w:t>
      </w:r>
    </w:p>
    <w:p>
      <w:pPr>
        <w:spacing w:after="150"/>
      </w:pPr>
      <w:r>
        <w:rPr/>
        <w:t xml:space="preserve">图表：网约车司机最长在线时间统计分析</w:t>
      </w:r>
    </w:p>
    <w:p>
      <w:pPr>
        <w:spacing w:after="150"/>
      </w:pPr>
      <w:r>
        <w:rPr/>
        <w:t xml:space="preserve">图表：网约车司机日均接单量情况统计分析</w:t>
      </w:r>
    </w:p>
    <w:p>
      <w:pPr>
        <w:spacing w:after="150"/>
      </w:pPr>
      <w:r>
        <w:rPr/>
        <w:t xml:space="preserve">图表：网约车司机月平均收入分布情况</w:t>
      </w:r>
    </w:p>
    <w:p>
      <w:pPr>
        <w:spacing w:after="150"/>
      </w:pPr>
      <w:r>
        <w:rPr/>
        <w:t xml:space="preserve">图表：网约车司机单月最高收入情况占比分析</w:t>
      </w:r>
    </w:p>
    <w:p>
      <w:pPr>
        <w:spacing w:after="150"/>
      </w:pPr>
      <w:r>
        <w:rPr/>
        <w:t xml:space="preserve">图表：网约车司机对收入满意度情况占比分析</w:t>
      </w:r>
    </w:p>
    <w:p>
      <w:pPr>
        <w:spacing w:after="150"/>
      </w:pPr>
      <w:r>
        <w:rPr/>
        <w:t xml:space="preserve">图表：网约车司机加盟时间长短情况分析</w:t>
      </w:r>
    </w:p>
    <w:p>
      <w:pPr>
        <w:spacing w:after="150"/>
      </w:pPr>
      <w:r>
        <w:rPr/>
        <w:t xml:space="preserve">图表：网约车司机加盟难度情况比分析</w:t>
      </w:r>
    </w:p>
    <w:p>
      <w:pPr>
        <w:spacing w:after="150"/>
      </w:pPr>
      <w:r>
        <w:rPr/>
        <w:t xml:space="preserve">图表：网约车司机对职业培训情况的态度占比</w:t>
      </w:r>
    </w:p>
    <w:p>
      <w:pPr>
        <w:spacing w:after="150"/>
      </w:pPr>
      <w:r>
        <w:rPr/>
        <w:t xml:space="preserve">图表：网约车司机对管理和处罚力度所持态度占比</w:t>
      </w:r>
    </w:p>
    <w:p>
      <w:pPr>
        <w:spacing w:after="150"/>
      </w:pPr>
      <w:r>
        <w:rPr/>
        <w:t xml:space="preserve">图表：网约车司机对运营查扣所持态度占比结构</w:t>
      </w:r>
    </w:p>
    <w:p>
      <w:pPr>
        <w:spacing w:after="150"/>
      </w:pPr>
      <w:r>
        <w:rPr/>
        <w:t xml:space="preserve">图表：网约车司机对与出租车司机冲突的态度占比结构</w:t>
      </w:r>
    </w:p>
    <w:p>
      <w:pPr>
        <w:spacing w:after="150"/>
      </w:pPr>
      <w:r>
        <w:rPr/>
        <w:t xml:space="preserve">图表：网约车司机对乘客无理要求的态度占比结构</w:t>
      </w:r>
    </w:p>
    <w:p>
      <w:pPr>
        <w:spacing w:after="150"/>
      </w:pPr>
      <w:r>
        <w:rPr/>
        <w:t xml:space="preserve">图表：网约车司机对发生交通事故担心程度占比结构</w:t>
      </w:r>
    </w:p>
    <w:p>
      <w:pPr>
        <w:spacing w:after="150"/>
      </w:pPr>
      <w:r>
        <w:rPr/>
        <w:t xml:space="preserve">图表：网约车司机对职业归属感的态度占比结构</w:t>
      </w:r>
    </w:p>
    <w:p>
      <w:pPr>
        <w:spacing w:after="150"/>
      </w:pPr>
      <w:r>
        <w:rPr/>
        <w:t xml:space="preserve">图表：网约车司机对平台发展前景的关注程度</w:t>
      </w:r>
    </w:p>
    <w:p>
      <w:pPr>
        <w:spacing w:after="150"/>
      </w:pPr>
      <w:r>
        <w:rPr/>
        <w:t xml:space="preserve">图表：Uber商业模式情况一览图</w:t>
      </w:r>
    </w:p>
    <w:p>
      <w:pPr>
        <w:spacing w:after="150"/>
      </w:pPr>
      <w:r>
        <w:rPr/>
        <w:t xml:space="preserve">图表：C2C运营模式示意图</w:t>
      </w:r>
    </w:p>
    <w:p>
      <w:pPr>
        <w:spacing w:after="150"/>
      </w:pPr>
      <w:r>
        <w:rPr/>
        <w:t xml:space="preserve">图表：滴滴出行研究合作案例统计</w:t>
      </w:r>
    </w:p>
    <w:p>
      <w:pPr>
        <w:spacing w:after="150"/>
      </w:pPr>
      <w:r>
        <w:rPr/>
        <w:t xml:space="preserve">图表：神州优车发展历程示意图</w:t>
      </w:r>
    </w:p>
    <w:p>
      <w:pPr>
        <w:spacing w:after="150"/>
      </w:pPr>
      <w:r>
        <w:rPr/>
        <w:t xml:space="preserve">图表：2019-2023年神州优车运营数据情况统计</w:t>
      </w:r>
    </w:p>
    <w:p>
      <w:pPr>
        <w:spacing w:after="150"/>
      </w:pPr>
      <w:r>
        <w:rPr/>
        <w:t xml:space="preserve">图表：易到生态主要合作伙伴情况</w:t>
      </w:r>
    </w:p>
    <w:p>
      <w:pPr>
        <w:spacing w:after="150"/>
      </w:pPr>
      <w:r>
        <w:rPr/>
        <w:t xml:space="preserve">图表：易到用车融资情况一览图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2024-2029年中国网约车行业市场前景预测与投资规划研究分析报告</dc:title>
  <dc:description>2024-2029年中国网约车行业市场前景预测与投资规划研究分析报告</dc:description>
  <dc:subject>2024-2029年中国网约车行业市场前景预测与投资规划研究分析报告</dc:subject>
  <cp:keywords>研究报告</cp:keywords>
  <cp:category>研究报告</cp:category>
  <cp:lastModifiedBy>北京中道泰和信息咨询有限公司</cp:lastModifiedBy>
  <dcterms:created xsi:type="dcterms:W3CDTF">2024-01-23T02:06:48+08:00</dcterms:created>
  <dcterms:modified xsi:type="dcterms:W3CDTF">2024-01-23T02:06:48+08:00</dcterms:modified>
</cp:coreProperties>
</file>

<file path=docProps/custom.xml><?xml version="1.0" encoding="utf-8"?>
<Properties xmlns="http://schemas.openxmlformats.org/officeDocument/2006/custom-properties" xmlns:vt="http://schemas.openxmlformats.org/officeDocument/2006/docPropsVTypes"/>
</file>