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2024-2029年中国连续热镀铝硅合金钢板行业投资规划分析及前景预测咨询报告</w:t>
      </w:r>
    </w:p>
    <w:p>
      <w:pPr>
        <w:spacing w:after="150"/>
      </w:pPr>
      <w:r>
        <w:rPr>
          <w:b w:val="1"/>
          <w:bCs w:val="1"/>
        </w:rPr>
        <w:t xml:space="preserve">报告简介</w:t>
      </w:r>
    </w:p>
    <w:p>
      <w:pPr>
        <w:spacing w:after="150"/>
      </w:pPr>
      <w:r>
        <w:rPr/>
        <w:t xml:space="preserve">连续热镀铝硅合金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续热镀铝硅合金钢板市场进行了分析研究。报告在总结中国连续热镀铝硅合金钢板行业发展历程的基础上，结合新时期的各方面因素，对中国连续热镀铝硅合金钢板行业的发展趋势给予了细致和审慎的预测论证。报告资料详实，图表丰富，既有深入的分析，又有直观的比较，为连续热镀铝硅合金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2019-2023年世界连续热镀铝硅合金钢板行业发展态势分析</w:t>
      </w:r>
    </w:p>
    <w:p>
      <w:pPr>
        <w:spacing w:after="150"/>
      </w:pPr>
      <w:r>
        <w:rPr/>
        <w:t xml:space="preserve">第一节 世界连续热镀铝硅合金钢板行业特点分析</w:t>
      </w:r>
    </w:p>
    <w:p>
      <w:pPr>
        <w:spacing w:after="150"/>
      </w:pPr>
      <w:r>
        <w:rPr/>
        <w:t xml:space="preserve">第二节 世界连续热镀铝硅合金钢板行业需求分析</w:t>
      </w:r>
    </w:p>
    <w:p>
      <w:pPr>
        <w:spacing w:after="150"/>
      </w:pPr>
      <w:r>
        <w:rPr/>
        <w:t xml:space="preserve">第三节 世界连续热镀铝硅合金钢板行业市场分析</w:t>
      </w:r>
    </w:p>
    <w:p>
      <w:pPr>
        <w:spacing w:after="150"/>
      </w:pPr>
      <w:r>
        <w:rPr/>
        <w:t xml:space="preserve">第四节 2019-2023年中外连续热镀铝硅合金钢板市场对比</w:t>
      </w:r>
    </w:p>
    <w:p>
      <w:pPr>
        <w:spacing w:after="150"/>
      </w:pPr>
      <w:r>
        <w:rPr>
          <w:b w:val="1"/>
          <w:bCs w:val="1"/>
        </w:rPr>
        <w:t xml:space="preserve">第二章 中国连续热镀铝硅合金钢板行业发展概况分析</w:t>
      </w:r>
    </w:p>
    <w:p>
      <w:pPr>
        <w:spacing w:after="150"/>
      </w:pPr>
      <w:r>
        <w:rPr/>
        <w:t xml:space="preserve">第一节 中国连续热镀铝硅合金钢板行业发展总体概况</w:t>
      </w:r>
    </w:p>
    <w:p>
      <w:pPr>
        <w:spacing w:after="150"/>
      </w:pPr>
      <w:r>
        <w:rPr/>
        <w:t xml:space="preserve">一、我国连续热镀铝硅合金钢板行业产品门类比较齐全</w:t>
      </w:r>
    </w:p>
    <w:p>
      <w:pPr>
        <w:spacing w:after="150"/>
      </w:pPr>
      <w:r>
        <w:rPr/>
        <w:t xml:space="preserve">二、我国连续热镀铝硅合金钢板行业创新能力不断增强</w:t>
      </w:r>
    </w:p>
    <w:p>
      <w:pPr>
        <w:spacing w:after="150"/>
      </w:pPr>
      <w:r>
        <w:rPr/>
        <w:t xml:space="preserve">三、我国连续热镀铝硅合金钢板行业市场需求十分旺盛</w:t>
      </w:r>
    </w:p>
    <w:p>
      <w:pPr>
        <w:spacing w:after="150"/>
      </w:pPr>
      <w:r>
        <w:rPr/>
        <w:t xml:space="preserve">四、我国的连续热镀铝硅合金钢板行业发展的基础薄弱</w:t>
      </w:r>
    </w:p>
    <w:p>
      <w:pPr>
        <w:spacing w:after="150"/>
      </w:pPr>
      <w:r>
        <w:rPr/>
        <w:t xml:space="preserve">五、我国的连续热镀铝硅合金钢板行业的监管起步较晚</w:t>
      </w:r>
    </w:p>
    <w:p>
      <w:pPr>
        <w:spacing w:after="150"/>
      </w:pPr>
      <w:r>
        <w:rPr/>
        <w:t xml:space="preserve">六、我国的连续热镀铝硅合金钢板行业生产企业较散乱</w:t>
      </w:r>
    </w:p>
    <w:p>
      <w:pPr>
        <w:spacing w:after="150"/>
      </w:pPr>
      <w:r>
        <w:rPr/>
        <w:t xml:space="preserve">第二节 中国连续热镀铝硅合金钢板行业发展前景简析</w:t>
      </w:r>
    </w:p>
    <w:p>
      <w:pPr>
        <w:spacing w:after="150"/>
      </w:pPr>
      <w:r>
        <w:rPr/>
        <w:t xml:space="preserve">一、中国连续热镀铝硅合金钢板汽车行业应用前景</w:t>
      </w:r>
    </w:p>
    <w:p>
      <w:pPr>
        <w:spacing w:after="150"/>
      </w:pPr>
      <w:r>
        <w:rPr/>
        <w:t xml:space="preserve">二、中国连续热镀铝硅合金钢板家电行业应用前景</w:t>
      </w:r>
    </w:p>
    <w:p>
      <w:pPr>
        <w:spacing w:after="150"/>
      </w:pPr>
      <w:r>
        <w:rPr>
          <w:b w:val="1"/>
          <w:bCs w:val="1"/>
        </w:rPr>
        <w:t xml:space="preserve">第三章 连续热镀铝硅合金钢板行业宏观经济环境分析</w:t>
      </w:r>
    </w:p>
    <w:p>
      <w:pPr>
        <w:spacing w:after="150"/>
      </w:pPr>
      <w:r>
        <w:rPr/>
        <w:t xml:space="preserve">第一节 2024-2029年全球经济环境分析</w:t>
      </w:r>
    </w:p>
    <w:p>
      <w:pPr>
        <w:spacing w:after="150"/>
      </w:pPr>
      <w:r>
        <w:rPr/>
        <w:t xml:space="preserve">一、2019-2023年全球经济运行概况</w:t>
      </w:r>
    </w:p>
    <w:p>
      <w:pPr>
        <w:spacing w:after="150"/>
      </w:pPr>
      <w:r>
        <w:rPr/>
        <w:t xml:space="preserve">1、全球通胀形势加剧,各主要经济体紧缩政策频出</w:t>
      </w:r>
    </w:p>
    <w:p>
      <w:pPr>
        <w:spacing w:after="150"/>
      </w:pPr>
      <w:r>
        <w:rPr/>
        <w:t xml:space="preserve">2、新冠疫情此起彼伏</w:t>
      </w:r>
    </w:p>
    <w:p>
      <w:pPr>
        <w:spacing w:after="150"/>
      </w:pPr>
      <w:r>
        <w:rPr/>
        <w:t xml:space="preserve">3、美国货币政策走向牵动市场神经</w:t>
      </w:r>
    </w:p>
    <w:p>
      <w:pPr>
        <w:spacing w:after="150"/>
      </w:pPr>
      <w:r>
        <w:rPr/>
        <w:t xml:space="preserve">4、地缘政治，自然灾害等事件频发</w:t>
      </w:r>
    </w:p>
    <w:p>
      <w:pPr>
        <w:spacing w:after="150"/>
      </w:pPr>
      <w:r>
        <w:rPr/>
        <w:t xml:space="preserve">二、2024-2029年全球经济形势预测</w:t>
      </w:r>
    </w:p>
    <w:p>
      <w:pPr>
        <w:spacing w:after="150"/>
      </w:pPr>
      <w:r>
        <w:rPr/>
        <w:t xml:space="preserve">第二节 2024-2029年中国宏观经济环境分析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2019-2023年连续热镀铝硅合金钢板产业相关行业发展概况</w:t>
      </w:r>
    </w:p>
    <w:p>
      <w:pPr>
        <w:spacing w:after="150"/>
      </w:pPr>
      <w:r>
        <w:rPr/>
        <w:t xml:space="preserve">第一节 上游行业市场发展分析</w:t>
      </w:r>
    </w:p>
    <w:p>
      <w:pPr>
        <w:spacing w:after="150"/>
      </w:pPr>
      <w:r>
        <w:rPr/>
        <w:t xml:space="preserve">一、发展现状</w:t>
      </w:r>
    </w:p>
    <w:p>
      <w:pPr>
        <w:spacing w:after="150"/>
      </w:pPr>
      <w:r>
        <w:rPr/>
        <w:t xml:space="preserve">1、国内冷轧薄板库存情况</w:t>
      </w:r>
    </w:p>
    <w:p>
      <w:pPr>
        <w:spacing w:after="150"/>
      </w:pPr>
      <w:r>
        <w:rPr/>
        <w:t xml:space="preserve">2、冷轧板卷进出口情况</w:t>
      </w:r>
    </w:p>
    <w:p>
      <w:pPr>
        <w:spacing w:after="150"/>
      </w:pPr>
      <w:r>
        <w:rPr/>
        <w:t xml:space="preserve">二、发展趋势预测</w:t>
      </w:r>
    </w:p>
    <w:p>
      <w:pPr>
        <w:spacing w:after="150"/>
      </w:pPr>
      <w:r>
        <w:rPr/>
        <w:t xml:space="preserve">三、市场现状分析</w:t>
      </w:r>
    </w:p>
    <w:p>
      <w:pPr>
        <w:spacing w:after="150"/>
      </w:pPr>
      <w:r>
        <w:rPr/>
        <w:t xml:space="preserve">四、行业新动态及其对连续热镀铝硅合金钢板行业的影响</w:t>
      </w:r>
    </w:p>
    <w:p>
      <w:pPr>
        <w:spacing w:after="150"/>
      </w:pPr>
      <w:r>
        <w:rPr/>
        <w:t xml:space="preserve">五、行业竞争状况及其对连续热镀铝硅合金钢板行业的意义</w:t>
      </w:r>
    </w:p>
    <w:p>
      <w:pPr>
        <w:spacing w:after="150"/>
      </w:pPr>
      <w:r>
        <w:rPr/>
        <w:t xml:space="preserve">第二节 下游行业市场发展分析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四、行业新动态及其对连续热镀铝硅合金钢板行业的影响</w:t>
      </w:r>
    </w:p>
    <w:p>
      <w:pPr>
        <w:spacing w:after="150"/>
      </w:pPr>
      <w:r>
        <w:rPr/>
        <w:t xml:space="preserve">五、行业竞争状况及其对连续热镀铝硅合金钢板行业的意义</w:t>
      </w:r>
    </w:p>
    <w:p>
      <w:pPr>
        <w:spacing w:after="150"/>
      </w:pPr>
      <w:r>
        <w:rPr>
          <w:b w:val="1"/>
          <w:bCs w:val="1"/>
        </w:rPr>
        <w:t xml:space="preserve">第五章 2019-2023年中国连续热镀铝硅合金钢板行业发展概况</w:t>
      </w:r>
    </w:p>
    <w:p>
      <w:pPr>
        <w:spacing w:after="150"/>
      </w:pPr>
      <w:r>
        <w:rPr/>
        <w:t xml:space="preserve">第一节 2019-2023年中国连续热镀铝硅合金钢板产品特点分析</w:t>
      </w:r>
    </w:p>
    <w:p>
      <w:pPr>
        <w:spacing w:after="150"/>
      </w:pPr>
      <w:r>
        <w:rPr/>
        <w:t xml:space="preserve">第二节 2019-2023年中国连续热镀铝硅合金钢板行业发展态势分析</w:t>
      </w:r>
    </w:p>
    <w:p>
      <w:pPr>
        <w:spacing w:after="150"/>
      </w:pPr>
      <w:r>
        <w:rPr/>
        <w:t xml:space="preserve">第三节 2019-2023年中国连续热镀铝硅合金钢板行业市场供需分析</w:t>
      </w:r>
    </w:p>
    <w:p>
      <w:pPr>
        <w:spacing w:after="150"/>
      </w:pPr>
      <w:r>
        <w:rPr/>
        <w:t xml:space="preserve">第四节 2019-2023年中国连续热镀铝硅合金钢板行业价格分析</w:t>
      </w:r>
    </w:p>
    <w:p>
      <w:pPr>
        <w:spacing w:after="150"/>
      </w:pPr>
      <w:r>
        <w:rPr>
          <w:b w:val="1"/>
          <w:bCs w:val="1"/>
        </w:rPr>
        <w:t xml:space="preserve">第六章 2019-2023年中国连续热镀铝硅合金钢板行业整体运行状况</w:t>
      </w:r>
    </w:p>
    <w:p>
      <w:pPr>
        <w:spacing w:after="150"/>
      </w:pPr>
      <w:r>
        <w:rPr/>
        <w:t xml:space="preserve">第一节 2019-2023年连续热镀铝硅合金钢板行业产销分析</w:t>
      </w:r>
    </w:p>
    <w:p>
      <w:pPr>
        <w:spacing w:after="150"/>
      </w:pPr>
      <w:r>
        <w:rPr/>
        <w:t xml:space="preserve">第二节 2019-2023年连续热镀铝硅合金钢板行业盈利能力分析</w:t>
      </w:r>
    </w:p>
    <w:p>
      <w:pPr>
        <w:spacing w:after="150"/>
      </w:pPr>
      <w:r>
        <w:rPr/>
        <w:t xml:space="preserve">第三节 2019-2023年连续热镀铝硅合金钢板行业偿债能力分析</w:t>
      </w:r>
    </w:p>
    <w:p>
      <w:pPr>
        <w:spacing w:after="150"/>
      </w:pPr>
      <w:r>
        <w:rPr/>
        <w:t xml:space="preserve">第四节 2019-2023年连续热镀铝硅合金钢板行业营运能力分析</w:t>
      </w:r>
    </w:p>
    <w:p>
      <w:pPr>
        <w:spacing w:after="150"/>
      </w:pPr>
      <w:r>
        <w:rPr>
          <w:b w:val="1"/>
          <w:bCs w:val="1"/>
        </w:rPr>
        <w:t xml:space="preserve">第七章 2019-2023年中国连续热镀铝硅合金钢板产业政策环境分析</w:t>
      </w:r>
    </w:p>
    <w:p>
      <w:pPr>
        <w:spacing w:after="150"/>
      </w:pPr>
      <w:r>
        <w:rPr/>
        <w:t xml:space="preserve">第一节 中国连续热镀铝硅合金钢板行业相关政策法规</w:t>
      </w:r>
    </w:p>
    <w:p>
      <w:pPr>
        <w:spacing w:after="150"/>
      </w:pPr>
      <w:r>
        <w:rPr/>
        <w:t xml:space="preserve">一、“十四五”节能减排综合性工作方案</w:t>
      </w:r>
    </w:p>
    <w:p>
      <w:pPr>
        <w:spacing w:after="150"/>
      </w:pPr>
      <w:r>
        <w:rPr/>
        <w:t xml:space="preserve">二、钢铁行业“十四五”规划</w:t>
      </w:r>
    </w:p>
    <w:p>
      <w:pPr>
        <w:spacing w:after="150"/>
      </w:pPr>
      <w:r>
        <w:rPr/>
        <w:t xml:space="preserve">三、钢带</w:t>
      </w:r>
    </w:p>
    <w:p>
      <w:pPr>
        <w:spacing w:after="150"/>
      </w:pPr>
      <w:r>
        <w:rPr/>
        <w:t xml:space="preserve">第二节 中国连续热镀铝硅合金钢板行业相关政策解读</w:t>
      </w:r>
    </w:p>
    <w:p>
      <w:pPr>
        <w:spacing w:after="150"/>
      </w:pPr>
      <w:r>
        <w:rPr/>
        <w:t xml:space="preserve">一、“十四五”节能减排解读</w:t>
      </w:r>
    </w:p>
    <w:p>
      <w:pPr>
        <w:spacing w:after="150"/>
      </w:pPr>
      <w:r>
        <w:rPr/>
        <w:t xml:space="preserve">二、钢铁行业“十四五”规划解读</w:t>
      </w:r>
    </w:p>
    <w:p>
      <w:pPr>
        <w:spacing w:after="150"/>
      </w:pPr>
      <w:r>
        <w:rPr/>
        <w:t xml:space="preserve">三、解读</w:t>
      </w:r>
    </w:p>
    <w:p>
      <w:pPr>
        <w:spacing w:after="150"/>
      </w:pPr>
      <w:r>
        <w:rPr>
          <w:b w:val="1"/>
          <w:bCs w:val="1"/>
        </w:rPr>
        <w:t xml:space="preserve">第八章 2024-2029年年中国连续热镀铝硅合金钢板进口现状与预测</w:t>
      </w:r>
    </w:p>
    <w:p>
      <w:pPr>
        <w:spacing w:after="150"/>
      </w:pPr>
      <w:r>
        <w:rPr/>
        <w:t xml:space="preserve">第一节 连续热镀铝硅合金钢板历史进口额分析</w:t>
      </w:r>
    </w:p>
    <w:p>
      <w:pPr>
        <w:spacing w:after="150"/>
      </w:pPr>
      <w:r>
        <w:rPr/>
        <w:t xml:space="preserve">第二节 连续热镀铝硅合金钢板进口额预测</w:t>
      </w:r>
    </w:p>
    <w:p>
      <w:pPr>
        <w:spacing w:after="150"/>
      </w:pPr>
      <w:r>
        <w:rPr>
          <w:b w:val="1"/>
          <w:bCs w:val="1"/>
        </w:rPr>
        <w:t xml:space="preserve">第九章 2019-2023年中国连续热镀铝硅合金钢板产业行业重点区域运行分析</w:t>
      </w:r>
    </w:p>
    <w:p>
      <w:pPr>
        <w:spacing w:after="150"/>
      </w:pPr>
      <w:r>
        <w:rPr/>
        <w:t xml:space="preserve">第一节 2019-2023年华东地区连续热镀铝硅合金钢板行业运行情况</w:t>
      </w:r>
    </w:p>
    <w:p>
      <w:pPr>
        <w:spacing w:after="150"/>
      </w:pPr>
      <w:r>
        <w:rPr/>
        <w:t xml:space="preserve">一、华东地区连续热镀铝硅合金钢板行业产销分析</w:t>
      </w:r>
    </w:p>
    <w:p>
      <w:pPr>
        <w:spacing w:after="150"/>
      </w:pPr>
      <w:r>
        <w:rPr/>
        <w:t xml:space="preserve">二、华东地区连续热镀铝硅合金钢板行业盈利能力分析</w:t>
      </w:r>
    </w:p>
    <w:p>
      <w:pPr>
        <w:spacing w:after="150"/>
      </w:pPr>
      <w:r>
        <w:rPr/>
        <w:t xml:space="preserve">三、华东地区连续热镀铝硅合金钢板行业偿债能力分析</w:t>
      </w:r>
    </w:p>
    <w:p>
      <w:pPr>
        <w:spacing w:after="150"/>
      </w:pPr>
      <w:r>
        <w:rPr/>
        <w:t xml:space="preserve">四、华东地区连续热镀铝硅合金钢板行业营运能力分析</w:t>
      </w:r>
    </w:p>
    <w:p>
      <w:pPr>
        <w:spacing w:after="150"/>
      </w:pPr>
      <w:r>
        <w:rPr/>
        <w:t xml:space="preserve">第二节 2019-2023年华南地区连续热镀铝硅合金钢板行业运行情况</w:t>
      </w:r>
    </w:p>
    <w:p>
      <w:pPr>
        <w:spacing w:after="150"/>
      </w:pPr>
      <w:r>
        <w:rPr/>
        <w:t xml:space="preserve">一、华南地区连续热镀铝硅合金钢板行业产销分析</w:t>
      </w:r>
    </w:p>
    <w:p>
      <w:pPr>
        <w:spacing w:after="150"/>
      </w:pPr>
      <w:r>
        <w:rPr/>
        <w:t xml:space="preserve">二、华南地区连续热镀铝硅合金钢板行业盈利能力分析</w:t>
      </w:r>
    </w:p>
    <w:p>
      <w:pPr>
        <w:spacing w:after="150"/>
      </w:pPr>
      <w:r>
        <w:rPr/>
        <w:t xml:space="preserve">三、华南地区连续热镀铝硅合金钢板行业偿债能力分析</w:t>
      </w:r>
    </w:p>
    <w:p>
      <w:pPr>
        <w:spacing w:after="150"/>
      </w:pPr>
      <w:r>
        <w:rPr/>
        <w:t xml:space="preserve">四、华南地区连续热镀铝硅合金钢板行业营运能力分析</w:t>
      </w:r>
    </w:p>
    <w:p>
      <w:pPr>
        <w:spacing w:after="150"/>
      </w:pPr>
      <w:r>
        <w:rPr/>
        <w:t xml:space="preserve">第三节 2019-2023年华中地区连续热镀铝硅合金钢板行业运行情况</w:t>
      </w:r>
    </w:p>
    <w:p>
      <w:pPr>
        <w:spacing w:after="150"/>
      </w:pPr>
      <w:r>
        <w:rPr/>
        <w:t xml:space="preserve">一、华中地区连续热镀铝硅合金钢板行业产销分析</w:t>
      </w:r>
    </w:p>
    <w:p>
      <w:pPr>
        <w:spacing w:after="150"/>
      </w:pPr>
      <w:r>
        <w:rPr/>
        <w:t xml:space="preserve">二、华中地区连续热镀铝硅合金钢板行业盈利能力分析</w:t>
      </w:r>
    </w:p>
    <w:p>
      <w:pPr>
        <w:spacing w:after="150"/>
      </w:pPr>
      <w:r>
        <w:rPr/>
        <w:t xml:space="preserve">三、华中地区连续热镀铝硅合金钢板行业偿债能力分析</w:t>
      </w:r>
    </w:p>
    <w:p>
      <w:pPr>
        <w:spacing w:after="150"/>
      </w:pPr>
      <w:r>
        <w:rPr/>
        <w:t xml:space="preserve">四、华中地区连续热镀铝硅合金钢板行业营运能力分析</w:t>
      </w:r>
    </w:p>
    <w:p>
      <w:pPr>
        <w:spacing w:after="150"/>
      </w:pPr>
      <w:r>
        <w:rPr/>
        <w:t xml:space="preserve">第四节 2019-2023年华北地区连续热镀铝硅合金钢板行业运行情况</w:t>
      </w:r>
    </w:p>
    <w:p>
      <w:pPr>
        <w:spacing w:after="150"/>
      </w:pPr>
      <w:r>
        <w:rPr/>
        <w:t xml:space="preserve">一、华北地区连续热镀铝硅合金钢板行业产销分析</w:t>
      </w:r>
    </w:p>
    <w:p>
      <w:pPr>
        <w:spacing w:after="150"/>
      </w:pPr>
      <w:r>
        <w:rPr/>
        <w:t xml:space="preserve">二、华北地区连续热镀铝硅合金钢板行业盈利能力分析</w:t>
      </w:r>
    </w:p>
    <w:p>
      <w:pPr>
        <w:spacing w:after="150"/>
      </w:pPr>
      <w:r>
        <w:rPr/>
        <w:t xml:space="preserve">三、华北地区连续热镀铝硅合金钢板行业偿债能力分析</w:t>
      </w:r>
    </w:p>
    <w:p>
      <w:pPr>
        <w:spacing w:after="150"/>
      </w:pPr>
      <w:r>
        <w:rPr/>
        <w:t xml:space="preserve">四、华北地区连续热镀铝硅合金钢板行业营运能力分析</w:t>
      </w:r>
    </w:p>
    <w:p>
      <w:pPr>
        <w:spacing w:after="150"/>
      </w:pPr>
      <w:r>
        <w:rPr/>
        <w:t xml:space="preserve">第五节 2019-2023年西北地区连续热镀铝硅合金钢板行业运行情况</w:t>
      </w:r>
    </w:p>
    <w:p>
      <w:pPr>
        <w:spacing w:after="150"/>
      </w:pPr>
      <w:r>
        <w:rPr/>
        <w:t xml:space="preserve">一、西北地区连续热镀铝硅合金钢板行业产销分析</w:t>
      </w:r>
    </w:p>
    <w:p>
      <w:pPr>
        <w:spacing w:after="150"/>
      </w:pPr>
      <w:r>
        <w:rPr/>
        <w:t xml:space="preserve">二、西北地区连续热镀铝硅合金钢板行业盈利能力分析</w:t>
      </w:r>
    </w:p>
    <w:p>
      <w:pPr>
        <w:spacing w:after="150"/>
      </w:pPr>
      <w:r>
        <w:rPr/>
        <w:t xml:space="preserve">三、西北地区连续热镀铝硅合金钢板行业偿债能力分析</w:t>
      </w:r>
    </w:p>
    <w:p>
      <w:pPr>
        <w:spacing w:after="150"/>
      </w:pPr>
      <w:r>
        <w:rPr/>
        <w:t xml:space="preserve">四、西北地区连续热镀铝硅合金钢板行业营运能力分析</w:t>
      </w:r>
    </w:p>
    <w:p>
      <w:pPr>
        <w:spacing w:after="150"/>
      </w:pPr>
      <w:r>
        <w:rPr/>
        <w:t xml:space="preserve">第六节 2019-2023年西南地区连续热镀铝硅合金钢板行业运行情况</w:t>
      </w:r>
    </w:p>
    <w:p>
      <w:pPr>
        <w:spacing w:after="150"/>
      </w:pPr>
      <w:r>
        <w:rPr/>
        <w:t xml:space="preserve">一、西南地区连续热镀铝硅合金钢板行业产销分析</w:t>
      </w:r>
    </w:p>
    <w:p>
      <w:pPr>
        <w:spacing w:after="150"/>
      </w:pPr>
      <w:r>
        <w:rPr/>
        <w:t xml:space="preserve">二、西南地区连续热镀铝硅合金钢板行业盈利能力分析</w:t>
      </w:r>
    </w:p>
    <w:p>
      <w:pPr>
        <w:spacing w:after="150"/>
      </w:pPr>
      <w:r>
        <w:rPr/>
        <w:t xml:space="preserve">三、西南地区连续热镀铝硅合金钢板行业偿债能力分析</w:t>
      </w:r>
    </w:p>
    <w:p>
      <w:pPr>
        <w:spacing w:after="150"/>
      </w:pPr>
      <w:r>
        <w:rPr/>
        <w:t xml:space="preserve">四、西南地区连续热镀铝硅合金钢板行业营运能力分析</w:t>
      </w:r>
    </w:p>
    <w:p>
      <w:pPr>
        <w:spacing w:after="150"/>
      </w:pPr>
      <w:r>
        <w:rPr/>
        <w:t xml:space="preserve">第七节 2019-2023年东北地区连续热镀铝硅合金钢板行业运行情况</w:t>
      </w:r>
    </w:p>
    <w:p>
      <w:pPr>
        <w:spacing w:after="150"/>
      </w:pPr>
      <w:r>
        <w:rPr/>
        <w:t xml:space="preserve">一、东北地区连续热镀铝硅合金钢板行业产销分析</w:t>
      </w:r>
    </w:p>
    <w:p>
      <w:pPr>
        <w:spacing w:after="150"/>
      </w:pPr>
      <w:r>
        <w:rPr/>
        <w:t xml:space="preserve">二、东北地区连续热镀铝硅合金钢板行业盈利能力分析</w:t>
      </w:r>
    </w:p>
    <w:p>
      <w:pPr>
        <w:spacing w:after="150"/>
      </w:pPr>
      <w:r>
        <w:rPr/>
        <w:t xml:space="preserve">三、东北地区连续热镀铝硅合金钢板行业偿债能力分析</w:t>
      </w:r>
    </w:p>
    <w:p>
      <w:pPr>
        <w:spacing w:after="150"/>
      </w:pPr>
      <w:r>
        <w:rPr/>
        <w:t xml:space="preserve">四、东北地区连续热镀铝硅合金钢板行业营运能力分析</w:t>
      </w:r>
    </w:p>
    <w:p>
      <w:pPr>
        <w:spacing w:after="150"/>
      </w:pPr>
      <w:r>
        <w:rPr/>
        <w:t xml:space="preserve">第八节 主要省市集中度及竞争力分析</w:t>
      </w:r>
    </w:p>
    <w:p>
      <w:pPr>
        <w:spacing w:after="150"/>
      </w:pPr>
      <w:r>
        <w:rPr>
          <w:b w:val="1"/>
          <w:bCs w:val="1"/>
        </w:rPr>
        <w:t xml:space="preserve">第十章 2024-2029年中国连续热镀铝硅合金钢板行业市场竞争格局分析</w:t>
      </w:r>
    </w:p>
    <w:p>
      <w:pPr>
        <w:spacing w:after="150"/>
      </w:pPr>
      <w:r>
        <w:rPr/>
        <w:t xml:space="preserve">第一节 连续热镀铝硅合金钢板行业主要竞争因素分析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连续热镀铝硅合金钢板企业国际竞争力比较</w:t>
      </w:r>
    </w:p>
    <w:p>
      <w:pPr>
        <w:spacing w:after="150"/>
      </w:pPr>
      <w:r>
        <w:rPr/>
        <w:t xml:space="preserve">一、生产要素</w:t>
      </w:r>
    </w:p>
    <w:p>
      <w:pPr>
        <w:spacing w:after="150"/>
      </w:pPr>
      <w:r>
        <w:rPr/>
        <w:t xml:space="preserve">1、原材料</w:t>
      </w:r>
    </w:p>
    <w:p>
      <w:pPr>
        <w:spacing w:after="150"/>
      </w:pPr>
      <w:r>
        <w:rPr/>
        <w:t xml:space="preserve">2、人工</w:t>
      </w:r>
    </w:p>
    <w:p>
      <w:pPr>
        <w:spacing w:after="150"/>
      </w:pPr>
      <w:r>
        <w:rPr/>
        <w:t xml:space="preserve">3、技术</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连续热镀铝硅合金钢板行业竞争格局分析</w:t>
      </w:r>
    </w:p>
    <w:p>
      <w:pPr>
        <w:spacing w:after="150"/>
      </w:pPr>
      <w:r>
        <w:rPr/>
        <w:t xml:space="preserve">一、连续热镀铝硅合金钢板行业集中度分析</w:t>
      </w:r>
    </w:p>
    <w:p>
      <w:pPr>
        <w:spacing w:after="150"/>
      </w:pPr>
      <w:r>
        <w:rPr/>
        <w:t xml:space="preserve">二、连续热镀铝硅合金钢板行业竞争程度分析</w:t>
      </w:r>
    </w:p>
    <w:p>
      <w:pPr>
        <w:spacing w:after="150"/>
      </w:pPr>
      <w:r>
        <w:rPr/>
        <w:t xml:space="preserve">第四节 连续热镀铝硅合金钢板行业竞争策略分析</w:t>
      </w:r>
    </w:p>
    <w:p>
      <w:pPr>
        <w:spacing w:after="150"/>
      </w:pPr>
      <w:r>
        <w:rPr/>
        <w:t xml:space="preserve">一、2019-2023年连续热镀铝硅合金钢板行业竞争策略分析</w:t>
      </w:r>
    </w:p>
    <w:p>
      <w:pPr>
        <w:spacing w:after="150"/>
      </w:pPr>
      <w:r>
        <w:rPr/>
        <w:t xml:space="preserve">二、2024-2029年连续热镀铝硅合金钢板行业竞争格局展望</w:t>
      </w:r>
    </w:p>
    <w:p>
      <w:pPr>
        <w:spacing w:after="150"/>
      </w:pPr>
      <w:r>
        <w:rPr/>
        <w:t xml:space="preserve">1、我国连续热镀铝硅合金钢板产业结构不断升级</w:t>
      </w:r>
    </w:p>
    <w:p>
      <w:pPr>
        <w:spacing w:after="150"/>
      </w:pPr>
      <w:r>
        <w:rPr/>
        <w:t xml:space="preserve">2、行业技术改造力度进一步加大</w:t>
      </w:r>
    </w:p>
    <w:p>
      <w:pPr>
        <w:spacing w:after="150"/>
      </w:pPr>
      <w:r>
        <w:rPr/>
        <w:t xml:space="preserve">3、调整和优化产品结构</w:t>
      </w:r>
    </w:p>
    <w:p>
      <w:pPr>
        <w:spacing w:after="150"/>
      </w:pPr>
      <w:r>
        <w:rPr/>
        <w:t xml:space="preserve">4、国内企业在国际市场上的竞争能力进一步加强</w:t>
      </w:r>
    </w:p>
    <w:p>
      <w:pPr>
        <w:spacing w:after="150"/>
      </w:pPr>
      <w:r>
        <w:rPr/>
        <w:t xml:space="preserve">5、行业重组整合的趋势将进一步加快</w:t>
      </w:r>
    </w:p>
    <w:p>
      <w:pPr>
        <w:spacing w:after="150"/>
      </w:pPr>
      <w:r>
        <w:rPr>
          <w:b w:val="1"/>
          <w:bCs w:val="1"/>
        </w:rPr>
        <w:t xml:space="preserve">第十一章 2019-2023年中国连续热镀铝硅合金钢板行业重点企业竞争力分析</w:t>
      </w:r>
    </w:p>
    <w:p>
      <w:pPr>
        <w:spacing w:after="150"/>
      </w:pPr>
      <w:r>
        <w:rPr/>
        <w:t xml:space="preserve">第一节 宝钢股份黄石涂镀板有限公司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第二节 无锡中彩集团</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第三节 佛山市天邦钢铁贸易有限公司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第四节 安徽同曦金鹏铝业有限公司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t xml:space="preserve">第五节 河南大港冶金材料有限公司</w:t>
      </w:r>
    </w:p>
    <w:p>
      <w:pPr>
        <w:spacing w:after="150"/>
      </w:pPr>
      <w:r>
        <w:rPr/>
        <w:t xml:space="preserve">一、公司基本情况</w:t>
      </w:r>
    </w:p>
    <w:p>
      <w:pPr>
        <w:spacing w:after="150"/>
      </w:pPr>
      <w:r>
        <w:rPr/>
        <w:t xml:space="preserve">二、公司主要财务指标分析</w:t>
      </w:r>
    </w:p>
    <w:p>
      <w:pPr>
        <w:spacing w:after="150"/>
      </w:pPr>
      <w:r>
        <w:rPr/>
        <w:t xml:space="preserve">(一)企业的偿债能力分析</w:t>
      </w:r>
    </w:p>
    <w:p>
      <w:pPr>
        <w:spacing w:after="150"/>
      </w:pPr>
      <w:r>
        <w:rPr/>
        <w:t xml:space="preserve">1、资产负债率</w:t>
      </w:r>
    </w:p>
    <w:p>
      <w:pPr>
        <w:spacing w:after="150"/>
      </w:pPr>
      <w:r>
        <w:rPr/>
        <w:t xml:space="preserve">2、产权比率</w:t>
      </w:r>
    </w:p>
    <w:p>
      <w:pPr>
        <w:spacing w:after="150"/>
      </w:pPr>
      <w:r>
        <w:rPr/>
        <w:t xml:space="preserve">3、已获利息倍数</w:t>
      </w:r>
    </w:p>
    <w:p>
      <w:pPr>
        <w:spacing w:after="150"/>
      </w:pPr>
      <w:r>
        <w:rPr/>
        <w:t xml:space="preserve">(二)企业运营能力分析</w:t>
      </w:r>
    </w:p>
    <w:p>
      <w:pPr>
        <w:spacing w:after="150"/>
      </w:pPr>
      <w:r>
        <w:rPr/>
        <w:t xml:space="preserve">1、固定资产周转次数</w:t>
      </w:r>
    </w:p>
    <w:p>
      <w:pPr>
        <w:spacing w:after="150"/>
      </w:pPr>
      <w:r>
        <w:rPr/>
        <w:t xml:space="preserve">2、流动资产周转次数</w:t>
      </w:r>
    </w:p>
    <w:p>
      <w:pPr>
        <w:spacing w:after="150"/>
      </w:pPr>
      <w:r>
        <w:rPr/>
        <w:t xml:space="preserve">3、总资产周转次数</w:t>
      </w:r>
    </w:p>
    <w:p>
      <w:pPr>
        <w:spacing w:after="150"/>
      </w:pPr>
      <w:r>
        <w:rPr/>
        <w:t xml:space="preserve">(三)企业盈利能力分析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中国连续热镀铝硅合金钢板行业投资分析及建议</w:t>
      </w:r>
    </w:p>
    <w:p>
      <w:pPr>
        <w:spacing w:after="150"/>
      </w:pPr>
      <w:r>
        <w:rPr/>
        <w:t xml:space="preserve">第一节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第二节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1、加强市场、研发与生产各环节的紧密协调</w:t>
      </w:r>
    </w:p>
    <w:p>
      <w:pPr>
        <w:spacing w:after="150"/>
      </w:pPr>
      <w:r>
        <w:rPr/>
        <w:t xml:space="preserve">2、加快资金周转，控制企业生产成本</w:t>
      </w:r>
    </w:p>
    <w:p>
      <w:pPr>
        <w:spacing w:after="150"/>
      </w:pPr>
      <w:r>
        <w:rPr/>
        <w:t xml:space="preserve">3、加强品牌建设</w:t>
      </w:r>
    </w:p>
    <w:p>
      <w:pPr>
        <w:spacing w:after="150"/>
      </w:pPr>
      <w:r>
        <w:rPr>
          <w:b w:val="1"/>
          <w:bCs w:val="1"/>
        </w:rPr>
        <w:t xml:space="preserve">第十三章 连续热镀铝硅合金钢板行业发展趋势与投资战略研究</w:t>
      </w:r>
    </w:p>
    <w:p>
      <w:pPr>
        <w:spacing w:after="150"/>
      </w:pPr>
      <w:r>
        <w:rPr/>
        <w:t xml:space="preserve">第一节 连续热镀铝硅合金钢板市场发展潜力分析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连续热镀铝硅合金钢板行业发展趋势分析</w:t>
      </w:r>
    </w:p>
    <w:p>
      <w:pPr>
        <w:spacing w:after="150"/>
      </w:pPr>
      <w:r>
        <w:rPr/>
        <w:t xml:space="preserve">一、品牌格局趋势</w:t>
      </w:r>
    </w:p>
    <w:p>
      <w:pPr>
        <w:spacing w:after="150"/>
      </w:pPr>
      <w:r>
        <w:rPr/>
        <w:t xml:space="preserve">二、渠道分布趋势</w:t>
      </w:r>
    </w:p>
    <w:p>
      <w:pPr>
        <w:spacing w:after="150"/>
      </w:pPr>
      <w:r>
        <w:rPr/>
        <w:t xml:space="preserve">1、加强直供渠道建设，实施扁平化营销渠道战略</w:t>
      </w:r>
    </w:p>
    <w:p>
      <w:pPr>
        <w:spacing w:after="150"/>
      </w:pPr>
      <w:r>
        <w:rPr/>
        <w:t xml:space="preserve">2、整合渠道物流，实施加工配送营销渠道战略</w:t>
      </w:r>
    </w:p>
    <w:p>
      <w:pPr>
        <w:spacing w:after="150"/>
      </w:pPr>
      <w:r>
        <w:rPr/>
        <w:t xml:space="preserve">三、消费趋势分析</w:t>
      </w:r>
    </w:p>
    <w:p>
      <w:pPr>
        <w:spacing w:after="150"/>
      </w:pPr>
      <w:r>
        <w:rPr>
          <w:b w:val="1"/>
          <w:bCs w:val="1"/>
        </w:rPr>
        <w:t xml:space="preserve">图表目录</w:t>
      </w:r>
    </w:p>
    <w:p>
      <w:pPr>
        <w:spacing w:after="150"/>
      </w:pPr>
      <w:r>
        <w:rPr/>
        <w:t xml:space="preserve">图表：热浸镀铝技术世界发展历史</w:t>
      </w:r>
    </w:p>
    <w:p>
      <w:pPr>
        <w:spacing w:after="150"/>
      </w:pPr>
      <w:r>
        <w:rPr/>
        <w:t xml:space="preserve">图表：2019-2023年1-9月我国连续热镀铝硅合金钢板行业资产及增长情况</w:t>
      </w:r>
    </w:p>
    <w:p>
      <w:pPr>
        <w:spacing w:after="150"/>
      </w:pPr>
      <w:r>
        <w:rPr/>
        <w:t xml:space="preserve">图表：2019-2023年1-9月我国连续热镀铝硅合金钢板行业资产及增长对比</w:t>
      </w:r>
    </w:p>
    <w:p>
      <w:pPr>
        <w:spacing w:after="150"/>
      </w:pPr>
      <w:r>
        <w:rPr/>
        <w:t xml:space="preserve">图表：我国汽车产业未来发展生产周期趋势图</w:t>
      </w:r>
    </w:p>
    <w:p>
      <w:pPr>
        <w:spacing w:after="150"/>
      </w:pPr>
      <w:r>
        <w:rPr/>
        <w:t xml:space="preserve">图表：2019-2023年1-9月国内生产总值季度累计同比增长率(%)</w:t>
      </w:r>
    </w:p>
    <w:p>
      <w:pPr>
        <w:spacing w:after="150"/>
      </w:pPr>
      <w:r>
        <w:rPr/>
        <w:t xml:space="preserve">图表：2019-2023年1-9月三次产业增加值季度同比增长率</w:t>
      </w:r>
    </w:p>
    <w:p>
      <w:pPr>
        <w:spacing w:after="150"/>
      </w:pPr>
      <w:r>
        <w:rPr/>
        <w:t xml:space="preserve">图表：2019-2023年1-9月我国冷轧产量走势及增速</w:t>
      </w:r>
    </w:p>
    <w:p>
      <w:pPr>
        <w:spacing w:after="150"/>
      </w:pPr>
      <w:r>
        <w:rPr/>
        <w:t xml:space="preserve">图表：2019-2023年1-9月上海市场冷轧板卷库存变化</w:t>
      </w:r>
    </w:p>
    <w:p>
      <w:pPr>
        <w:spacing w:after="150"/>
      </w:pPr>
      <w:r>
        <w:rPr/>
        <w:t xml:space="preserve">图表：2019-2023年1-9月我国冷轧板卷进出口情况</w:t>
      </w:r>
    </w:p>
    <w:p>
      <w:pPr>
        <w:spacing w:after="150"/>
      </w:pPr>
      <w:r>
        <w:rPr/>
        <w:t xml:space="preserve">图表：全国主要城市冷轧板卷价格汇总</w:t>
      </w:r>
    </w:p>
    <w:p>
      <w:pPr>
        <w:spacing w:after="150"/>
      </w:pPr>
      <w:r>
        <w:rPr/>
        <w:t xml:space="preserve">图表：连续热镀铝硅合金钢板的分类</w:t>
      </w:r>
    </w:p>
    <w:p>
      <w:pPr>
        <w:spacing w:after="150"/>
      </w:pPr>
      <w:r>
        <w:rPr/>
        <w:t xml:space="preserve">图表：连续热镀铝硅合金钢板的公称尺寸标准</w:t>
      </w:r>
    </w:p>
    <w:p>
      <w:pPr>
        <w:spacing w:after="150"/>
      </w:pPr>
      <w:r>
        <w:rPr/>
        <w:t xml:space="preserve">图表：连续热镀铝硅合金钢板的厚度标准</w:t>
      </w:r>
    </w:p>
    <w:p>
      <w:pPr>
        <w:spacing w:after="150"/>
      </w:pPr>
      <w:r>
        <w:rPr/>
        <w:t xml:space="preserve">图表：连续热镀铝硅合金钢板的宽度标准</w:t>
      </w:r>
    </w:p>
    <w:p>
      <w:pPr>
        <w:spacing w:after="150"/>
      </w:pPr>
      <w:r>
        <w:rPr/>
        <w:t xml:space="preserve">图表：连续热镀铝硅合金钢板的长度标准</w:t>
      </w:r>
    </w:p>
    <w:p>
      <w:pPr>
        <w:spacing w:after="150"/>
      </w:pPr>
      <w:r>
        <w:rPr/>
        <w:t xml:space="preserve">图表：2019-2023年1-9月我国连续热镀铝硅合金钢板行业销售收入及增长情况</w:t>
      </w:r>
    </w:p>
    <w:p>
      <w:pPr>
        <w:spacing w:after="150"/>
      </w:pPr>
      <w:r>
        <w:rPr/>
        <w:t xml:space="preserve">图表：2019-2023年1-9月我国连续热镀铝硅合金钢板行业销售收入及增长对比</w:t>
      </w:r>
    </w:p>
    <w:p>
      <w:pPr>
        <w:spacing w:after="150"/>
      </w:pPr>
      <w:r>
        <w:rPr/>
        <w:t xml:space="preserve">图表：2019-2023年1-9月我国连续热镀铝硅合金钢板行业产值及增长情况</w:t>
      </w:r>
    </w:p>
    <w:p>
      <w:pPr>
        <w:spacing w:after="150"/>
      </w:pPr>
      <w:r>
        <w:rPr/>
        <w:t xml:space="preserve">图表：2019-2023年1-9月我国连续热镀铝硅合金钢板行业产值及增长对比</w:t>
      </w:r>
    </w:p>
    <w:p>
      <w:pPr>
        <w:spacing w:after="150"/>
      </w:pPr>
      <w:r>
        <w:rPr/>
        <w:t xml:space="preserve">图表：2019-2023年1-9月我国连续热镀铝硅合金钢板行业需求及增长情况</w:t>
      </w:r>
    </w:p>
    <w:p>
      <w:pPr>
        <w:spacing w:after="150"/>
      </w:pPr>
      <w:r>
        <w:rPr/>
        <w:t xml:space="preserve">图表：2019-2023年1-9月我国连续热镀铝硅合金钢板行业需求及增长对比</w:t>
      </w:r>
    </w:p>
    <w:p>
      <w:pPr>
        <w:spacing w:after="150"/>
      </w:pPr>
      <w:r>
        <w:rPr/>
        <w:t xml:space="preserve">图表：2019-2023年1-9月我国连续热镀铝硅合金钢板行业产值及销售收入情况</w:t>
      </w:r>
    </w:p>
    <w:p>
      <w:pPr>
        <w:spacing w:after="150"/>
      </w:pPr>
      <w:r>
        <w:rPr/>
        <w:t xml:space="preserve">图表：2019-2023年1-9月我国连续热镀铝硅合金钢板行业利润总额及增长情况</w:t>
      </w:r>
    </w:p>
    <w:p>
      <w:pPr>
        <w:spacing w:after="150"/>
      </w:pPr>
      <w:r>
        <w:rPr/>
        <w:t xml:space="preserve">图表：2019-2023年1-9月我国连续热镀铝硅合金钢板行业利润总额及增长对比</w:t>
      </w:r>
    </w:p>
    <w:p>
      <w:pPr>
        <w:spacing w:after="150"/>
      </w:pPr>
      <w:r>
        <w:rPr/>
        <w:t xml:space="preserve">图表：2019-2023年1-9月我国连续热镀铝硅合金钢板行业资产负债率及增长情况</w:t>
      </w:r>
    </w:p>
    <w:p>
      <w:pPr>
        <w:spacing w:after="150"/>
      </w:pPr>
      <w:r>
        <w:rPr/>
        <w:t xml:space="preserve">图表：2019-2023年1-9月我国连续热镀铝硅合金钢板行业资产负债率及增长对比图</w:t>
      </w:r>
    </w:p>
    <w:p>
      <w:pPr>
        <w:spacing w:after="150"/>
      </w:pPr>
      <w:r>
        <w:rPr/>
        <w:t xml:space="preserve">图表：2019-2023年1-9月我国连续热镀铝硅合金钢板行业资产周转率及增长情况</w:t>
      </w:r>
    </w:p>
    <w:p>
      <w:pPr>
        <w:spacing w:after="150"/>
      </w:pPr>
      <w:r>
        <w:rPr/>
        <w:t xml:space="preserve">图表：2019-2023年1-9月我国连续热镀铝硅合金钢板行业资产周转率及增长对比图</w:t>
      </w:r>
    </w:p>
    <w:p>
      <w:pPr>
        <w:spacing w:after="150"/>
      </w:pPr>
      <w:r>
        <w:rPr/>
        <w:t xml:space="preserve">图表：2019-2023年1-9月我国连续热镀铝硅合金钢板行业进口额及增长情况</w:t>
      </w:r>
    </w:p>
    <w:p>
      <w:pPr>
        <w:spacing w:after="150"/>
      </w:pPr>
      <w:r>
        <w:rPr/>
        <w:t xml:space="preserve">图表：2019-2023年1-9月我国连续热镀铝硅合金钢板行业进口额及增长对比</w:t>
      </w:r>
    </w:p>
    <w:p>
      <w:pPr>
        <w:spacing w:after="150"/>
      </w:pPr>
      <w:r>
        <w:rPr/>
        <w:t xml:space="preserve">图表：2024-2029年我国连续热镀铝硅合金钢板行业进口额预测图</w:t>
      </w:r>
    </w:p>
    <w:p>
      <w:pPr>
        <w:spacing w:after="150"/>
      </w:pPr>
      <w:r>
        <w:rPr/>
        <w:t xml:space="preserve">图表：2019-2023年华东地区连续热镀铝硅合金钢板行业盈利能力对比图</w:t>
      </w:r>
    </w:p>
    <w:p>
      <w:pPr>
        <w:spacing w:after="150"/>
      </w:pPr>
      <w:r>
        <w:rPr/>
        <w:t xml:space="preserve">图表：2019-2023年华东地区连续热镀铝硅合金钢板行业资产负债率对比图</w:t>
      </w:r>
    </w:p>
    <w:p>
      <w:pPr>
        <w:spacing w:after="150"/>
      </w:pPr>
      <w:r>
        <w:rPr/>
        <w:t xml:space="preserve">图表：2019-2023年华东地区连续热镀铝硅合金钢板行业负债与所有者权益比率对比图</w:t>
      </w:r>
    </w:p>
    <w:p>
      <w:pPr>
        <w:spacing w:after="150"/>
      </w:pPr>
      <w:r>
        <w:rPr/>
        <w:t xml:space="preserve">图表：2019-2023年华东地区连续热镀铝硅合金钢板行业营运能力对比图</w:t>
      </w:r>
    </w:p>
    <w:p>
      <w:pPr>
        <w:spacing w:after="150"/>
      </w:pPr>
      <w:r>
        <w:rPr/>
        <w:t xml:space="preserve">图表：2019-2023年华南地区连续热镀铝硅合金钢板行业盈利能力对比图</w:t>
      </w:r>
    </w:p>
    <w:p>
      <w:pPr>
        <w:spacing w:after="150"/>
      </w:pPr>
      <w:r>
        <w:rPr/>
        <w:t xml:space="preserve">图表：2019-2023年华南地区连续热镀铝硅合金钢板行业资产负债率对比图</w:t>
      </w:r>
    </w:p>
    <w:p>
      <w:pPr>
        <w:spacing w:after="150"/>
      </w:pPr>
      <w:r>
        <w:rPr/>
        <w:t xml:space="preserve">图表：2019-2023年华南地区连续热镀铝硅合金钢板行业负债与所有者权益比率对比图</w:t>
      </w:r>
    </w:p>
    <w:p>
      <w:pPr>
        <w:spacing w:after="150"/>
      </w:pPr>
      <w:r>
        <w:rPr/>
        <w:t xml:space="preserve">图表：2019-2023年华南地区连续热镀铝硅合金钢板行业营运能力对比图</w:t>
      </w:r>
    </w:p>
    <w:p>
      <w:pPr>
        <w:spacing w:after="150"/>
      </w:pPr>
      <w:r>
        <w:rPr/>
        <w:t xml:space="preserve">图表：2019-2023年华中地区连续热镀铝硅合金钢板行业盈利能力对比图</w:t>
      </w:r>
    </w:p>
    <w:p>
      <w:pPr>
        <w:spacing w:after="150"/>
      </w:pPr>
      <w:r>
        <w:rPr/>
        <w:t xml:space="preserve">图表：2019-2023年华中地区连续热镀铝硅合金钢板行业资产负债率对比图</w:t>
      </w:r>
    </w:p>
    <w:p>
      <w:pPr>
        <w:spacing w:after="150"/>
      </w:pPr>
      <w:r>
        <w:rPr/>
        <w:t xml:space="preserve">图表：2019-2023年华中地区连续热镀铝硅合金钢板行业负债与所有者权益比率对比图</w:t>
      </w:r>
    </w:p>
    <w:p>
      <w:pPr>
        <w:spacing w:after="150"/>
      </w:pPr>
      <w:r>
        <w:rPr/>
        <w:t xml:space="preserve">图表：2019-2023年华中地区连续热镀铝硅合金钢板行业营运能力对比图</w:t>
      </w:r>
    </w:p>
    <w:p>
      <w:pPr>
        <w:spacing w:after="150"/>
      </w:pPr>
      <w:r>
        <w:rPr/>
        <w:t xml:space="preserve">图表：2019-2023年华北地区连续热镀铝硅合金钢板行业盈利能力对比图</w:t>
      </w:r>
    </w:p>
    <w:p>
      <w:pPr>
        <w:spacing w:after="150"/>
      </w:pPr>
      <w:r>
        <w:rPr/>
        <w:t xml:space="preserve">图表：2019-2023年华北地区连续热镀铝硅合金钢板行业资产负债率对比图</w:t>
      </w:r>
    </w:p>
    <w:p>
      <w:pPr>
        <w:spacing w:after="150"/>
      </w:pPr>
      <w:r>
        <w:rPr/>
        <w:t xml:space="preserve">图表：2019-2023年华北地区连续热镀铝硅合金钢板行业负债与所有者权益比率对比图</w:t>
      </w:r>
    </w:p>
    <w:p>
      <w:pPr>
        <w:spacing w:after="150"/>
      </w:pPr>
      <w:r>
        <w:rPr/>
        <w:t xml:space="preserve">图表：2019-2023年华北地区连续热镀铝硅合金钢板行业营运能力对比图</w:t>
      </w:r>
    </w:p>
    <w:p>
      <w:pPr>
        <w:spacing w:after="150"/>
      </w:pPr>
      <w:r>
        <w:rPr/>
        <w:t xml:space="preserve">图表：2019-2023年西北地区连续热镀铝硅合金钢板行业盈利能力对比图</w:t>
      </w:r>
    </w:p>
    <w:p>
      <w:pPr>
        <w:spacing w:after="150"/>
      </w:pPr>
      <w:r>
        <w:rPr/>
        <w:t xml:space="preserve">图表：2019-2023年西北地区连续热镀铝硅合金钢板行业资产负债率对比图</w:t>
      </w:r>
    </w:p>
    <w:p>
      <w:pPr>
        <w:spacing w:after="150"/>
      </w:pPr>
      <w:r>
        <w:rPr/>
        <w:t xml:space="preserve">图表：2019-2023年西北地区连续热镀铝硅合金钢板行业负债与所有者权益比率对比图</w:t>
      </w:r>
    </w:p>
    <w:p>
      <w:pPr>
        <w:spacing w:after="150"/>
      </w:pPr>
      <w:r>
        <w:rPr/>
        <w:t xml:space="preserve">图表：2019-2023年西北地区连续热镀铝硅合金钢板行业营运能力对比图</w:t>
      </w:r>
    </w:p>
    <w:p>
      <w:pPr>
        <w:spacing w:after="150"/>
      </w:pPr>
      <w:r>
        <w:rPr/>
        <w:t xml:space="preserve">图表：2019-2023年西南地区连续热镀铝硅合金钢板行业盈利能力对比图</w:t>
      </w:r>
    </w:p>
    <w:p>
      <w:pPr>
        <w:spacing w:after="150"/>
      </w:pPr>
      <w:r>
        <w:rPr/>
        <w:t xml:space="preserve">图表：2019-2023年西南地区连续热镀铝硅合金钢板行业资产负债率对比图</w:t>
      </w:r>
    </w:p>
    <w:p>
      <w:pPr>
        <w:spacing w:after="150"/>
      </w:pPr>
      <w:r>
        <w:rPr/>
        <w:t xml:space="preserve">图表：2019-2023年西南地区连续热镀铝硅合金钢板行业负债与所有者权益比率对比图</w:t>
      </w:r>
    </w:p>
    <w:p>
      <w:pPr>
        <w:spacing w:after="150"/>
      </w:pPr>
      <w:r>
        <w:rPr/>
        <w:t xml:space="preserve">图表：2019-2023年西南地区连续热镀铝硅合金钢板行业营运能力对比图</w:t>
      </w:r>
    </w:p>
    <w:p>
      <w:pPr>
        <w:spacing w:after="150"/>
      </w:pPr>
      <w:r>
        <w:rPr/>
        <w:t xml:space="preserve">图表：2019-2023年东北地区连续热镀铝硅合金钢板行业盈利能力对比图</w:t>
      </w:r>
    </w:p>
    <w:p>
      <w:pPr>
        <w:spacing w:after="150"/>
      </w:pPr>
      <w:r>
        <w:rPr/>
        <w:t xml:space="preserve">图表：2019-2023年东北地区连续热镀铝硅合金钢板行业资产负债率对比图</w:t>
      </w:r>
    </w:p>
    <w:p>
      <w:pPr>
        <w:spacing w:after="150"/>
      </w:pPr>
      <w:r>
        <w:rPr/>
        <w:t xml:space="preserve">图表：2019-2023年东北地区连续热镀铝硅合金钢板行业负债与所有者权益比率对比图</w:t>
      </w:r>
    </w:p>
    <w:p>
      <w:pPr>
        <w:spacing w:after="150"/>
      </w:pPr>
      <w:r>
        <w:rPr/>
        <w:t xml:space="preserve">图表：2019-2023年东北地区连续热镀铝硅合金钢板行业营运能力对比图</w:t>
      </w:r>
    </w:p>
    <w:p>
      <w:pPr>
        <w:spacing w:after="150"/>
      </w:pPr>
      <w:r>
        <w:rPr/>
        <w:t xml:space="preserve">图表：我国连续热镀铝硅合金钢板生产企业集中度</w:t>
      </w:r>
    </w:p>
    <w:p>
      <w:pPr>
        <w:spacing w:after="150"/>
      </w:pPr>
      <w:r>
        <w:rPr/>
        <w:t xml:space="preserve">图表：近3年宝钢股份黄石涂镀板有限公司资产负债率变化情况</w:t>
      </w:r>
    </w:p>
    <w:p>
      <w:pPr>
        <w:spacing w:after="150"/>
      </w:pPr>
      <w:r>
        <w:rPr/>
        <w:t xml:space="preserve">图表：近3年宝钢股份黄石涂镀板有限公司产权比率变化情况</w:t>
      </w:r>
    </w:p>
    <w:p>
      <w:pPr>
        <w:spacing w:after="150"/>
      </w:pPr>
      <w:r>
        <w:rPr/>
        <w:t xml:space="preserve">图表：近3年宝钢股份黄石涂镀板有限公司已获利息倍数变化情况</w:t>
      </w:r>
    </w:p>
    <w:p>
      <w:pPr>
        <w:spacing w:after="150"/>
      </w:pPr>
      <w:r>
        <w:rPr/>
        <w:t xml:space="preserve">图表：近3年宝钢股份黄石涂镀板有限公司固定资产周转次数情况</w:t>
      </w:r>
    </w:p>
    <w:p>
      <w:pPr>
        <w:spacing w:after="150"/>
      </w:pPr>
      <w:r>
        <w:rPr/>
        <w:t xml:space="preserve">图表：近3年宝钢股份黄石涂镀板有限公司流动资产周转次数变化情况</w:t>
      </w:r>
    </w:p>
    <w:p>
      <w:pPr>
        <w:spacing w:after="150"/>
      </w:pPr>
      <w:r>
        <w:rPr/>
        <w:t xml:space="preserve">图表：近3年宝钢股份黄石涂镀板有限公司总资产周转次数变化情况</w:t>
      </w:r>
    </w:p>
    <w:p>
      <w:pPr>
        <w:spacing w:after="150"/>
      </w:pPr>
      <w:r>
        <w:rPr/>
        <w:t xml:space="preserve">图表：近3年宝钢股份黄石涂镀板有限公司销售毛利率变化情况</w:t>
      </w:r>
    </w:p>
    <w:p>
      <w:pPr>
        <w:spacing w:after="150"/>
      </w:pPr>
      <w:r>
        <w:rPr/>
        <w:t xml:space="preserve">图表：近3年无锡中彩集团资产负债率变化情况</w:t>
      </w:r>
    </w:p>
    <w:p>
      <w:pPr>
        <w:spacing w:after="150"/>
      </w:pPr>
      <w:r>
        <w:rPr/>
        <w:t xml:space="preserve">图表：近3年无锡中彩集团产权比率变化情况</w:t>
      </w:r>
    </w:p>
    <w:p>
      <w:pPr>
        <w:spacing w:after="150"/>
      </w:pPr>
      <w:r>
        <w:rPr/>
        <w:t xml:space="preserve">图表：近3年无锡中彩集团已获利息倍数变化情况</w:t>
      </w:r>
    </w:p>
    <w:p>
      <w:pPr>
        <w:spacing w:after="150"/>
      </w:pPr>
      <w:r>
        <w:rPr/>
        <w:t xml:space="preserve">图表：近3年无锡中彩集团固定资产周转次数情况</w:t>
      </w:r>
    </w:p>
    <w:p>
      <w:pPr>
        <w:spacing w:after="150"/>
      </w:pPr>
      <w:r>
        <w:rPr/>
        <w:t xml:space="preserve">图表：近3年无锡中彩集团流动资产周转次数变化情况</w:t>
      </w:r>
    </w:p>
    <w:p>
      <w:pPr>
        <w:spacing w:after="150"/>
      </w:pPr>
      <w:r>
        <w:rPr/>
        <w:t xml:space="preserve">图表：近3年无锡中彩集团总资产周转次数变化情况</w:t>
      </w:r>
    </w:p>
    <w:p>
      <w:pPr>
        <w:spacing w:after="150"/>
      </w:pPr>
      <w:r>
        <w:rPr/>
        <w:t xml:space="preserve">图表：近3年无锡中彩集团销售毛利率变化情况</w:t>
      </w:r>
    </w:p>
    <w:p>
      <w:pPr>
        <w:spacing w:after="150"/>
      </w:pPr>
      <w:r>
        <w:rPr/>
        <w:t xml:space="preserve">图表：近3年佛山市天邦钢铁贸易有限公司资产负债率变化情况</w:t>
      </w:r>
    </w:p>
    <w:p>
      <w:pPr>
        <w:spacing w:after="150"/>
      </w:pPr>
      <w:r>
        <w:rPr/>
        <w:t xml:space="preserve">图表：近3年佛山市天邦钢铁贸易有限公司产权比率变化情况</w:t>
      </w:r>
    </w:p>
    <w:p>
      <w:pPr>
        <w:spacing w:after="150"/>
      </w:pPr>
      <w:r>
        <w:rPr/>
        <w:t xml:space="preserve">图表：近3年佛山市天邦钢铁贸易有限公司已获利息倍数变化情况</w:t>
      </w:r>
    </w:p>
    <w:p>
      <w:pPr>
        <w:spacing w:after="150"/>
      </w:pPr>
      <w:r>
        <w:rPr/>
        <w:t xml:space="preserve">图表：近3年佛山市天邦钢铁贸易有限公司固定资产周转次数情况</w:t>
      </w:r>
    </w:p>
    <w:p>
      <w:pPr>
        <w:spacing w:after="150"/>
      </w:pPr>
      <w:r>
        <w:rPr/>
        <w:t xml:space="preserve">图表：近3年佛山市天邦钢铁贸易有限公司流动资产周转次数变化情况</w:t>
      </w:r>
    </w:p>
    <w:p>
      <w:pPr>
        <w:spacing w:after="150"/>
      </w:pPr>
      <w:r>
        <w:rPr/>
        <w:t xml:space="preserve">图表：近3年佛山市天邦钢铁贸易有限公司总资产周转次数变化情况</w:t>
      </w:r>
    </w:p>
    <w:p>
      <w:pPr>
        <w:spacing w:after="150"/>
      </w:pPr>
      <w:r>
        <w:rPr/>
        <w:t xml:space="preserve">图表：近3年佛山市天邦钢铁贸易有限公司销售毛利率变化情况</w:t>
      </w:r>
    </w:p>
    <w:p>
      <w:pPr>
        <w:spacing w:after="150"/>
      </w:pPr>
      <w:r>
        <w:rPr/>
        <w:t xml:space="preserve">图表：近3年安徽同曦金鹏铝业有限公司资产负债率变化情况</w:t>
      </w:r>
    </w:p>
    <w:p>
      <w:pPr>
        <w:spacing w:after="150"/>
      </w:pPr>
      <w:r>
        <w:rPr/>
        <w:t xml:space="preserve">图表：近3年安徽同曦金鹏铝业有限公司产权比率变化情况</w:t>
      </w:r>
    </w:p>
    <w:p>
      <w:pPr>
        <w:spacing w:after="150"/>
      </w:pPr>
      <w:r>
        <w:rPr/>
        <w:t xml:space="preserve">图表：近3年安徽同曦金鹏铝业有限公司已获利息倍数变化情况</w:t>
      </w:r>
    </w:p>
    <w:p>
      <w:pPr>
        <w:spacing w:after="150"/>
      </w:pPr>
      <w:r>
        <w:rPr/>
        <w:t xml:space="preserve">图表：近3年安徽同曦金鹏铝业有限公司固定资产周转次数情况</w:t>
      </w:r>
    </w:p>
    <w:p>
      <w:pPr>
        <w:spacing w:after="150"/>
      </w:pPr>
      <w:r>
        <w:rPr/>
        <w:t xml:space="preserve">图表：近3年安徽同曦金鹏铝业有限公司流动资产周转次数变化情况</w:t>
      </w:r>
    </w:p>
    <w:p>
      <w:pPr>
        <w:spacing w:after="150"/>
      </w:pPr>
      <w:r>
        <w:rPr/>
        <w:t xml:space="preserve">图表：近3年安徽同曦金鹏铝业有限公司总资产周转次数变化情况</w:t>
      </w:r>
    </w:p>
    <w:p>
      <w:pPr>
        <w:spacing w:after="150"/>
      </w:pPr>
      <w:r>
        <w:rPr/>
        <w:t xml:space="preserve">图表：近3年安徽同曦金鹏铝业有限公司销售毛利率变化情况</w:t>
      </w:r>
    </w:p>
    <w:p>
      <w:pPr>
        <w:spacing w:after="150"/>
      </w:pPr>
      <w:r>
        <w:rPr/>
        <w:t xml:space="preserve">图表：近3年河南大港冶金材料有限公司资产负债率变化情况</w:t>
      </w:r>
    </w:p>
    <w:p>
      <w:pPr>
        <w:spacing w:after="150"/>
      </w:pPr>
      <w:r>
        <w:rPr/>
        <w:t xml:space="preserve">图表：近3年河南大港冶金材料有限公司产权比率变化情况</w:t>
      </w:r>
    </w:p>
    <w:p>
      <w:pPr>
        <w:spacing w:after="150"/>
      </w:pPr>
      <w:r>
        <w:rPr/>
        <w:t xml:space="preserve">图表：近3年河南大港冶金材料有限公司已获利息倍数变化情况</w:t>
      </w:r>
    </w:p>
    <w:p>
      <w:pPr>
        <w:spacing w:after="150"/>
      </w:pPr>
      <w:r>
        <w:rPr/>
        <w:t xml:space="preserve">图表：近3年河南大港冶金材料有限公司固定资产周转次数情况</w:t>
      </w:r>
    </w:p>
    <w:p>
      <w:pPr>
        <w:spacing w:after="150"/>
      </w:pPr>
      <w:r>
        <w:rPr/>
        <w:t xml:space="preserve">图表：近3年河南大港冶金材料有限公司流动资产周转次数变化情况</w:t>
      </w:r>
    </w:p>
    <w:p>
      <w:pPr>
        <w:spacing w:after="150"/>
      </w:pPr>
      <w:r>
        <w:rPr/>
        <w:t xml:space="preserve">图表：近3年河南大港冶金材料有限公司总资产周转次数变化情况</w:t>
      </w:r>
    </w:p>
    <w:p>
      <w:pPr>
        <w:spacing w:after="150"/>
      </w:pPr>
      <w:r>
        <w:rPr/>
        <w:t xml:space="preserve">图表：近3年河南大港冶金材料有限公司销售毛利率变化情况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2024-2029年中国连续热镀铝硅合金钢板行业投资规划分析及前景预测咨询报告</dc:title>
  <dc:description>2024-2029年中国连续热镀铝硅合金钢板行业投资规划分析及前景预测咨询报告</dc:description>
  <dc:subject>2024-2029年中国连续热镀铝硅合金钢板行业投资规划分析及前景预测咨询报告</dc:subject>
  <cp:keywords>研究报告</cp:keywords>
  <cp:category>研究报告</cp:category>
  <cp:lastModifiedBy>北京中道泰和信息咨询有限公司</cp:lastModifiedBy>
  <dcterms:created xsi:type="dcterms:W3CDTF">2024-01-23T02:06:15+08:00</dcterms:created>
  <dcterms:modified xsi:type="dcterms:W3CDTF">2024-01-23T02:06:15+08:00</dcterms:modified>
</cp:coreProperties>
</file>

<file path=docProps/custom.xml><?xml version="1.0" encoding="utf-8"?>
<Properties xmlns="http://schemas.openxmlformats.org/officeDocument/2006/custom-properties" xmlns:vt="http://schemas.openxmlformats.org/officeDocument/2006/docPropsVTypes"/>
</file>