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2024-2029年膳食纤维糖果行业市场调研与投资潜力研究报告</w:t>
      </w:r>
    </w:p>
    <w:p>
      <w:pPr>
        <w:spacing w:after="150"/>
      </w:pPr>
      <w:r>
        <w:rPr>
          <w:b w:val="1"/>
          <w:bCs w:val="1"/>
        </w:rPr>
        <w:t xml:space="preserve">报告简介</w:t>
      </w:r>
    </w:p>
    <w:p>
      <w:pPr>
        <w:spacing w:after="150"/>
      </w:pPr>
      <w:r>
        <w:rPr/>
        <w:t xml:space="preserve">膳食纤维从溶解性上可分为可溶性的与不溶性的，一般不溶性纤维直接来自于植物或谷物的皮壳，加工简单、价格较低，但其应用范围有限，一般用于焙烤类食品中;而可溶性膳食纤维具有更广泛的应用范围。适合与糖果中应用的可溶性膳食纤维主要有功能性低聚糖、聚葡萄糖、果胶等，要求热稳定性好，能够耐受糖果的高温熬煮而不发生分解，且对糖果的品质不会产生不良的影响。聚葡萄糖的溶解度高、稳定性好、粘度中等、口感中性等优良的加工性能显然更加适合于糖果的生产。</w:t>
      </w:r>
    </w:p>
    <w:p>
      <w:pPr>
        <w:spacing w:after="150"/>
      </w:pPr>
      <w:r>
        <w:rPr/>
        <w:t xml:space="preserve">膳食纤维是指植物中天然存在的、提取的或合成的碳水化合物的聚合物，其聚合度≥3、不能被人体小肠消化吸收、对人体有健康意义的物质。包括纤维素、半纤维素、果胶、聚葡萄糖及其他一些膳食纤维单体成分等。膳食纤维的主要生理功效是低能量，预防肥胖症，调节血糖水平，降血脂，抑制有毒发酵产物，润肠通便，预防结肠癌和调节肠道菌群等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膳食纤维糖果行业进行了长期追踪，结合我们对膳食纤维糖果相关企业的调查研究，对我国膳食纤维糖果行业发展现状与前景、市场竞争格局与形势、赢利水平与企业发展、投资策略与风险预警、发展趋势与规划建议等进行深入研究，并重点分析了膳食纤维糖果行业的前景与风险。报告揭示了膳食纤维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膳食纤维糖果行业发展综述</w:t>
      </w:r>
    </w:p>
    <w:p>
      <w:pPr>
        <w:spacing w:after="150"/>
      </w:pPr>
      <w:r>
        <w:rPr/>
        <w:t xml:space="preserve">第一节 膳食纤维糖果行业定义及分类</w:t>
      </w:r>
    </w:p>
    <w:p>
      <w:pPr>
        <w:spacing w:after="150"/>
      </w:pPr>
      <w:r>
        <w:rPr/>
        <w:t xml:space="preserve">一、膳食纤维糖果行业的定义</w:t>
      </w:r>
    </w:p>
    <w:p>
      <w:pPr>
        <w:spacing w:after="150"/>
      </w:pPr>
      <w:r>
        <w:rPr/>
        <w:t xml:space="preserve">二、膳食纤维糖果行业的分类</w:t>
      </w:r>
    </w:p>
    <w:p>
      <w:pPr>
        <w:spacing w:after="150"/>
      </w:pPr>
      <w:r>
        <w:rPr/>
        <w:t xml:space="preserve">三、膳食纤维糖果产品的特点</w:t>
      </w:r>
    </w:p>
    <w:p>
      <w:pPr>
        <w:spacing w:after="150"/>
      </w:pPr>
      <w:r>
        <w:rPr/>
        <w:t xml:space="preserve">四、膳食纤维糖果行业在国民经济中的地位</w:t>
      </w:r>
    </w:p>
    <w:p>
      <w:pPr>
        <w:spacing w:after="150"/>
      </w:pPr>
      <w:r>
        <w:rPr/>
        <w:t xml:space="preserve">第二节 膳食纤维糖果行业发展成熟度分析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膳食纤维糖果行业运行环境（PEST）分析</w:t>
      </w:r>
    </w:p>
    <w:p>
      <w:pPr>
        <w:spacing w:after="150"/>
      </w:pPr>
      <w:r>
        <w:rPr/>
        <w:t xml:space="preserve">第一节 膳食纤维糖果行业政治法律环境分析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膳食纤维糖果行业经济环境分析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膳食纤维糖果行业社会环境分析</w:t>
      </w:r>
    </w:p>
    <w:p>
      <w:pPr>
        <w:spacing w:after="150"/>
      </w:pPr>
      <w:r>
        <w:rPr/>
        <w:t xml:space="preserve">一、膳食纤维糖果产业社会环境</w:t>
      </w:r>
    </w:p>
    <w:p>
      <w:pPr>
        <w:spacing w:after="150"/>
      </w:pPr>
      <w:r>
        <w:rPr/>
        <w:t xml:space="preserve">二、社会环境对行业的影响</w:t>
      </w:r>
    </w:p>
    <w:p>
      <w:pPr>
        <w:spacing w:after="150"/>
      </w:pPr>
      <w:r>
        <w:rPr/>
        <w:t xml:space="preserve">三、膳食纤维糖果产业发展对社会发展的影响</w:t>
      </w:r>
    </w:p>
    <w:p>
      <w:pPr>
        <w:spacing w:after="150"/>
      </w:pPr>
      <w:r>
        <w:rPr/>
        <w:t xml:space="preserve">第四节 膳食纤维糖果行业技术环境分析</w:t>
      </w:r>
    </w:p>
    <w:p>
      <w:pPr>
        <w:spacing w:after="150"/>
      </w:pPr>
      <w:r>
        <w:rPr/>
        <w:t xml:space="preserve">一、膳食纤维糖果技术分析</w:t>
      </w:r>
    </w:p>
    <w:p>
      <w:pPr>
        <w:spacing w:after="150"/>
      </w:pPr>
      <w:r>
        <w:rPr/>
        <w:t xml:space="preserve">二、膳食纤维糖果技术发展水平</w:t>
      </w:r>
    </w:p>
    <w:p>
      <w:pPr>
        <w:spacing w:after="150"/>
      </w:pPr>
      <w:r>
        <w:rPr/>
        <w:t xml:space="preserve">三、行业主要技术发展趋势</w:t>
      </w:r>
    </w:p>
    <w:p>
      <w:pPr>
        <w:spacing w:after="150"/>
      </w:pPr>
      <w:r>
        <w:rPr>
          <w:b w:val="1"/>
          <w:bCs w:val="1"/>
        </w:rPr>
        <w:t xml:space="preserve">第三章 膳食纤维糖果行业国内外发展概述</w:t>
      </w:r>
    </w:p>
    <w:p>
      <w:pPr>
        <w:spacing w:after="150"/>
      </w:pPr>
      <w:r>
        <w:rPr/>
        <w:t xml:space="preserve">第一节 全球膳食纤维糖果行业发展概况</w:t>
      </w:r>
    </w:p>
    <w:p>
      <w:pPr>
        <w:spacing w:after="150"/>
      </w:pPr>
      <w:r>
        <w:rPr/>
        <w:t xml:space="preserve">一、全球膳食纤维糖果行业发展现状</w:t>
      </w:r>
    </w:p>
    <w:p>
      <w:pPr>
        <w:spacing w:after="150"/>
      </w:pPr>
      <w:r>
        <w:rPr/>
        <w:t xml:space="preserve">二、全球膳食纤维糖果行业发展特点</w:t>
      </w:r>
    </w:p>
    <w:p>
      <w:pPr>
        <w:spacing w:after="150"/>
      </w:pPr>
      <w:r>
        <w:rPr/>
        <w:t xml:space="preserve">三、全球膳食纤维糖果行业发展中存在的问题</w:t>
      </w:r>
    </w:p>
    <w:p>
      <w:pPr>
        <w:spacing w:after="150"/>
      </w:pPr>
      <w:r>
        <w:rPr/>
        <w:t xml:space="preserve">第二节 主要国家和地区发展状况</w:t>
      </w:r>
    </w:p>
    <w:p>
      <w:pPr>
        <w:spacing w:after="150"/>
      </w:pPr>
      <w:r>
        <w:rPr/>
        <w:t xml:space="preserve">一、欧洲膳食纤维糖果行业发展现状</w:t>
      </w:r>
    </w:p>
    <w:p>
      <w:pPr>
        <w:spacing w:after="150"/>
      </w:pPr>
      <w:r>
        <w:rPr/>
        <w:t xml:space="preserve">二、美国膳食纤维糖果行业发展现状</w:t>
      </w:r>
    </w:p>
    <w:p>
      <w:pPr>
        <w:spacing w:after="150"/>
      </w:pPr>
      <w:r>
        <w:rPr/>
        <w:t xml:space="preserve">三、日韩膳食纤维糖果行业发展现状</w:t>
      </w:r>
    </w:p>
    <w:p>
      <w:pPr>
        <w:spacing w:after="150"/>
      </w:pPr>
      <w:r>
        <w:rPr/>
        <w:t xml:space="preserve">第三节 中国膳食纤维糖果行业发展概况</w:t>
      </w:r>
    </w:p>
    <w:p>
      <w:pPr>
        <w:spacing w:after="150"/>
      </w:pPr>
      <w:r>
        <w:rPr/>
        <w:t xml:space="preserve">一、中国膳食纤维糖果行业发展现状</w:t>
      </w:r>
    </w:p>
    <w:p>
      <w:pPr>
        <w:spacing w:after="150"/>
      </w:pPr>
      <w:r>
        <w:rPr/>
        <w:t xml:space="preserve">二、中国膳食纤维糖果行业发展特点</w:t>
      </w:r>
    </w:p>
    <w:p>
      <w:pPr>
        <w:spacing w:after="150"/>
      </w:pPr>
      <w:r>
        <w:rPr/>
        <w:t xml:space="preserve">三、中国膳食纤维糖果行业发展中存在的问题</w:t>
      </w:r>
    </w:p>
    <w:p>
      <w:pPr>
        <w:spacing w:after="150"/>
      </w:pPr>
      <w:r>
        <w:rPr/>
        <w:t xml:space="preserve">第四节 全球膳食纤维糖果行业的发展趋势</w:t>
      </w:r>
    </w:p>
    <w:p>
      <w:pPr>
        <w:spacing w:after="150"/>
      </w:pPr>
      <w:r>
        <w:rPr>
          <w:b w:val="1"/>
          <w:bCs w:val="1"/>
        </w:rPr>
        <w:t xml:space="preserve">第二部分 行业深度分析</w:t>
      </w:r>
    </w:p>
    <w:p>
      <w:pPr>
        <w:spacing w:after="150"/>
      </w:pPr>
      <w:r>
        <w:rPr>
          <w:b w:val="1"/>
          <w:bCs w:val="1"/>
        </w:rPr>
        <w:t xml:space="preserve">第四章 中国膳食纤维糖果行业发展状况</w:t>
      </w:r>
    </w:p>
    <w:p>
      <w:pPr>
        <w:spacing w:after="150"/>
      </w:pPr>
      <w:r>
        <w:rPr/>
        <w:t xml:space="preserve">第一节 中国膳食纤维糖果行业发展格局分析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中国膳食纤维糖果行业市场供需分析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中国膳食纤维糖果行业供需平衡分析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中国膳食纤维糖果行业技术分析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中国膳食纤维糖果行业经济运行分析</w:t>
      </w:r>
    </w:p>
    <w:p>
      <w:pPr>
        <w:spacing w:after="150"/>
      </w:pPr>
      <w:r>
        <w:rPr/>
        <w:t xml:space="preserve">第一节 2019-2023年中国膳食纤维糖果行业总体规模分析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2019-2023年中国膳食纤维糖果行业运营情况分析</w:t>
      </w:r>
    </w:p>
    <w:p>
      <w:pPr>
        <w:spacing w:after="150"/>
      </w:pPr>
      <w:r>
        <w:rPr/>
        <w:t xml:space="preserve">一、我国膳食纤维糖果行业营收分析</w:t>
      </w:r>
    </w:p>
    <w:p>
      <w:pPr>
        <w:spacing w:after="150"/>
      </w:pPr>
      <w:r>
        <w:rPr/>
        <w:t xml:space="preserve">二、我国膳食纤维糖果行业成本分析</w:t>
      </w:r>
    </w:p>
    <w:p>
      <w:pPr>
        <w:spacing w:after="150"/>
      </w:pPr>
      <w:r>
        <w:rPr/>
        <w:t xml:space="preserve">三、我国膳食纤维糖果行业利润分析</w:t>
      </w:r>
    </w:p>
    <w:p>
      <w:pPr>
        <w:spacing w:after="150"/>
      </w:pPr>
      <w:r>
        <w:rPr/>
        <w:t xml:space="preserve">第三节 2019-2023年中国膳食纤维糖果行业财务指标总体分析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中国膳食纤维糖果行业上下游运行综合研究</w:t>
      </w:r>
    </w:p>
    <w:p>
      <w:pPr>
        <w:spacing w:after="150"/>
      </w:pPr>
      <w:r>
        <w:rPr/>
        <w:t xml:space="preserve">第一节 膳食纤维糖果产业链内在运行分析</w:t>
      </w:r>
    </w:p>
    <w:p>
      <w:pPr>
        <w:spacing w:after="150"/>
      </w:pPr>
      <w:r>
        <w:rPr/>
        <w:t xml:space="preserve">第二节 膳食纤维糖果行业上游运行分析</w:t>
      </w:r>
    </w:p>
    <w:p>
      <w:pPr>
        <w:spacing w:after="150"/>
      </w:pPr>
      <w:r>
        <w:rPr/>
        <w:t xml:space="preserve">一、膳食纤维糖果行业上游发展状况介绍</w:t>
      </w:r>
    </w:p>
    <w:p>
      <w:pPr>
        <w:spacing w:after="150"/>
      </w:pPr>
      <w:r>
        <w:rPr/>
        <w:t xml:space="preserve">二、膳食纤维糖果行业上游供应规模情况</w:t>
      </w:r>
    </w:p>
    <w:p>
      <w:pPr>
        <w:spacing w:after="150"/>
      </w:pPr>
      <w:r>
        <w:rPr/>
        <w:t xml:space="preserve">三、上游对膳食纤维糖果行业发展影响力分析</w:t>
      </w:r>
    </w:p>
    <w:p>
      <w:pPr>
        <w:spacing w:after="150"/>
      </w:pPr>
      <w:r>
        <w:rPr/>
        <w:t xml:space="preserve">第三节 膳食纤维糖果行业下游运行分析</w:t>
      </w:r>
    </w:p>
    <w:p>
      <w:pPr>
        <w:spacing w:after="150"/>
      </w:pPr>
      <w:r>
        <w:rPr/>
        <w:t xml:space="preserve">一、膳食纤维糖果行业下游发展状况介绍</w:t>
      </w:r>
    </w:p>
    <w:p>
      <w:pPr>
        <w:spacing w:after="150"/>
      </w:pPr>
      <w:r>
        <w:rPr/>
        <w:t xml:space="preserve">二、膳食纤维糖果行业下游需求规模情况</w:t>
      </w:r>
    </w:p>
    <w:p>
      <w:pPr>
        <w:spacing w:after="150"/>
      </w:pPr>
      <w:r>
        <w:rPr/>
        <w:t xml:space="preserve">三、下游对膳食纤维糖果行业发展影响力分析</w:t>
      </w:r>
    </w:p>
    <w:p>
      <w:pPr>
        <w:spacing w:after="150"/>
      </w:pPr>
      <w:r>
        <w:rPr/>
        <w:t xml:space="preserve">第四节 膳食纤维糖果产业链运行趋势分析</w:t>
      </w:r>
    </w:p>
    <w:p>
      <w:pPr>
        <w:spacing w:after="150"/>
      </w:pPr>
      <w:r>
        <w:rPr>
          <w:b w:val="1"/>
          <w:bCs w:val="1"/>
        </w:rPr>
        <w:t xml:space="preserve">第七章 膳食纤维糖果行业区域市场分析</w:t>
      </w:r>
    </w:p>
    <w:p>
      <w:pPr>
        <w:spacing w:after="150"/>
      </w:pPr>
      <w:r>
        <w:rPr/>
        <w:t xml:space="preserve">第一节 华东地区膳食纤维糖果行业分析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西北地区膳食纤维糖果行业分析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膳食纤维糖果行业竞争力分析</w:t>
      </w:r>
    </w:p>
    <w:p>
      <w:pPr>
        <w:spacing w:after="150"/>
      </w:pPr>
      <w:r>
        <w:rPr/>
        <w:t xml:space="preserve">第一节 膳食纤维糖果行业集中度分析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膳食纤维糖果行业竞争五力分析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膳食纤维糖果行业竞争SWOT分析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主要膳食纤维糖果企业竞争分析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膳食纤维糖果行业发展趋势分析</w:t>
      </w:r>
    </w:p>
    <w:p>
      <w:pPr>
        <w:spacing w:after="150"/>
      </w:pPr>
      <w:r>
        <w:rPr/>
        <w:t xml:space="preserve">第一节 中国膳食纤维糖果行业前景与机遇分析</w:t>
      </w:r>
    </w:p>
    <w:p>
      <w:pPr>
        <w:spacing w:after="150"/>
      </w:pPr>
      <w:r>
        <w:rPr/>
        <w:t xml:space="preserve">一、中国膳食纤维糖果行业发展前景</w:t>
      </w:r>
    </w:p>
    <w:p>
      <w:pPr>
        <w:spacing w:after="150"/>
      </w:pPr>
      <w:r>
        <w:rPr/>
        <w:t xml:space="preserve">二、中国膳食纤维糖果行业发展机遇分析</w:t>
      </w:r>
    </w:p>
    <w:p>
      <w:pPr>
        <w:spacing w:after="150"/>
      </w:pPr>
      <w:r>
        <w:rPr/>
        <w:t xml:space="preserve">三、2024-2029年膳食纤维糖果行业的发展机遇分析</w:t>
      </w:r>
    </w:p>
    <w:p>
      <w:pPr>
        <w:spacing w:after="150"/>
      </w:pPr>
      <w:r>
        <w:rPr/>
        <w:t xml:space="preserve">第二节 2024-2029年中国膳食纤维糖果市场趋势分析</w:t>
      </w:r>
    </w:p>
    <w:p>
      <w:pPr>
        <w:spacing w:after="150"/>
      </w:pPr>
      <w:r>
        <w:rPr/>
        <w:t xml:space="preserve">一、2019-2023年膳食纤维糖果行业市场趋势总结</w:t>
      </w:r>
    </w:p>
    <w:p>
      <w:pPr>
        <w:spacing w:after="150"/>
      </w:pPr>
      <w:r>
        <w:rPr/>
        <w:t xml:space="preserve">二、2024-2029年膳食纤维糖果行业发展趋势分析</w:t>
      </w:r>
    </w:p>
    <w:p>
      <w:pPr>
        <w:spacing w:after="150"/>
      </w:pPr>
      <w:r>
        <w:rPr/>
        <w:t xml:space="preserve">三、2024-2029年膳食纤维糖果市场发展空间</w:t>
      </w:r>
    </w:p>
    <w:p>
      <w:pPr>
        <w:spacing w:after="150"/>
      </w:pPr>
      <w:r>
        <w:rPr/>
        <w:t xml:space="preserve">四、2024-2029年膳食纤维糖果产业政策趋向</w:t>
      </w:r>
    </w:p>
    <w:p>
      <w:pPr>
        <w:spacing w:after="150"/>
      </w:pPr>
      <w:r>
        <w:rPr/>
        <w:t xml:space="preserve">五、2024-2029年膳食纤维糖果行业技术革新趋势</w:t>
      </w:r>
    </w:p>
    <w:p>
      <w:pPr>
        <w:spacing w:after="150"/>
      </w:pPr>
      <w:r>
        <w:rPr>
          <w:b w:val="1"/>
          <w:bCs w:val="1"/>
        </w:rPr>
        <w:t xml:space="preserve">第十一章 未来中国膳食纤维糖果行业发展预测</w:t>
      </w:r>
    </w:p>
    <w:p>
      <w:pPr>
        <w:spacing w:after="150"/>
      </w:pPr>
      <w:r>
        <w:rPr/>
        <w:t xml:space="preserve">第一节 未来中国膳食纤维糖果需求与消费预测</w:t>
      </w:r>
    </w:p>
    <w:p>
      <w:pPr>
        <w:spacing w:after="150"/>
      </w:pPr>
      <w:r>
        <w:rPr/>
        <w:t xml:space="preserve">一、2024-2029年膳食纤维糖果行业产品消费预测</w:t>
      </w:r>
    </w:p>
    <w:p>
      <w:pPr>
        <w:spacing w:after="150"/>
      </w:pPr>
      <w:r>
        <w:rPr/>
        <w:t xml:space="preserve">二、2024-2029年膳食纤维糖果市场规模预测</w:t>
      </w:r>
    </w:p>
    <w:p>
      <w:pPr>
        <w:spacing w:after="150"/>
      </w:pPr>
      <w:r>
        <w:rPr/>
        <w:t xml:space="preserve">三、2024-2029年膳食纤维糖果行业总产值预测</w:t>
      </w:r>
    </w:p>
    <w:p>
      <w:pPr>
        <w:spacing w:after="150"/>
      </w:pPr>
      <w:r>
        <w:rPr/>
        <w:t xml:space="preserve">四、2024-2029年膳食纤维糖果行业销售收入预测</w:t>
      </w:r>
    </w:p>
    <w:p>
      <w:pPr>
        <w:spacing w:after="150"/>
      </w:pPr>
      <w:r>
        <w:rPr/>
        <w:t xml:space="preserve">五、2024-2029年膳食纤维糖果行业总资产预测</w:t>
      </w:r>
    </w:p>
    <w:p>
      <w:pPr>
        <w:spacing w:after="150"/>
      </w:pPr>
      <w:r>
        <w:rPr/>
        <w:t xml:space="preserve">第二节 未来中国膳食纤维糖果行业供需预测</w:t>
      </w:r>
    </w:p>
    <w:p>
      <w:pPr>
        <w:spacing w:after="150"/>
      </w:pPr>
      <w:r>
        <w:rPr/>
        <w:t xml:space="preserve">一、2024-2029年中国膳食纤维糖果行业供给预测</w:t>
      </w:r>
    </w:p>
    <w:p>
      <w:pPr>
        <w:spacing w:after="150"/>
      </w:pPr>
      <w:r>
        <w:rPr/>
        <w:t xml:space="preserve">二、2024-2029年中国膳食纤维糖果行业需求预测</w:t>
      </w:r>
    </w:p>
    <w:p>
      <w:pPr>
        <w:spacing w:after="150"/>
      </w:pPr>
      <w:r>
        <w:rPr/>
        <w:t xml:space="preserve">三、2024-2029年中国膳食纤维糖果行业供需平衡预测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中国膳食纤维糖果行业渠道分析及策略</w:t>
      </w:r>
    </w:p>
    <w:p>
      <w:pPr>
        <w:spacing w:after="150"/>
      </w:pPr>
      <w:r>
        <w:rPr/>
        <w:t xml:space="preserve">第一节 膳食纤维糖果行业渠道分析</w:t>
      </w:r>
    </w:p>
    <w:p>
      <w:pPr>
        <w:spacing w:after="150"/>
      </w:pPr>
      <w:r>
        <w:rPr/>
        <w:t xml:space="preserve">一、渠道形式及对比</w:t>
      </w:r>
    </w:p>
    <w:p>
      <w:pPr>
        <w:spacing w:after="150"/>
      </w:pPr>
      <w:r>
        <w:rPr/>
        <w:t xml:space="preserve">二、各类渠道对膳食纤维糖果行业的影响</w:t>
      </w:r>
    </w:p>
    <w:p>
      <w:pPr>
        <w:spacing w:after="150"/>
      </w:pPr>
      <w:r>
        <w:rPr/>
        <w:t xml:space="preserve">三、主要膳食纤维糖果企业渠道策略研究</w:t>
      </w:r>
    </w:p>
    <w:p>
      <w:pPr>
        <w:spacing w:after="150"/>
      </w:pPr>
      <w:r>
        <w:rPr/>
        <w:t xml:space="preserve">第二节 膳食纤维糖果行业用户分析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膳食纤维糖果行业营销策略分析</w:t>
      </w:r>
    </w:p>
    <w:p>
      <w:pPr>
        <w:spacing w:after="150"/>
      </w:pPr>
      <w:r>
        <w:rPr/>
        <w:t xml:space="preserve">一、中国膳食纤维糖果营销概况</w:t>
      </w:r>
    </w:p>
    <w:p>
      <w:pPr>
        <w:spacing w:after="150"/>
      </w:pPr>
      <w:r>
        <w:rPr/>
        <w:t xml:space="preserve">二、膳食纤维糖果营销策略探讨</w:t>
      </w:r>
    </w:p>
    <w:p>
      <w:pPr>
        <w:spacing w:after="150"/>
      </w:pPr>
      <w:r>
        <w:rPr/>
        <w:t xml:space="preserve">三、膳食纤维糖果营销发展趋势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图表：膳食纤维糖果行业产业链示意图</w:t>
      </w:r>
    </w:p>
    <w:p>
      <w:pPr>
        <w:spacing w:after="150"/>
      </w:pPr>
      <w:r>
        <w:rPr/>
        <w:t xml:space="preserve">图表：膳食纤维糖果行业生产周期及阶段</w:t>
      </w:r>
    </w:p>
    <w:p>
      <w:pPr>
        <w:spacing w:after="150"/>
      </w:pPr>
      <w:r>
        <w:rPr/>
        <w:t xml:space="preserve">图表：2019-2023年膳食纤维糖果行业工业总产值</w:t>
      </w:r>
    </w:p>
    <w:p>
      <w:pPr>
        <w:spacing w:after="150"/>
      </w:pPr>
      <w:r>
        <w:rPr/>
        <w:t xml:space="preserve">图表：2019-2023年膳食纤维糖果行业工业总产值增长趋势图</w:t>
      </w:r>
    </w:p>
    <w:p>
      <w:pPr>
        <w:spacing w:after="150"/>
      </w:pPr>
      <w:r>
        <w:rPr/>
        <w:t xml:space="preserve">图表：2019-2023年膳食纤维糖果行业市场产品价格走势</w:t>
      </w:r>
    </w:p>
    <w:p>
      <w:pPr>
        <w:spacing w:after="150"/>
      </w:pPr>
      <w:r>
        <w:rPr/>
        <w:t xml:space="preserve">图表：2024-2029年膳食纤维糖果行业市场产品价格趋势预测</w:t>
      </w:r>
    </w:p>
    <w:p>
      <w:pPr>
        <w:spacing w:after="150"/>
      </w:pPr>
      <w:r>
        <w:rPr/>
        <w:t xml:space="preserve">图表：2019-2023年膳食纤维糖果行业企业数量走势图</w:t>
      </w:r>
    </w:p>
    <w:p>
      <w:pPr>
        <w:spacing w:after="150"/>
      </w:pPr>
      <w:r>
        <w:rPr/>
        <w:t xml:space="preserve">图表：2019-2023年膳食纤维糖果行业总资产增长趋势图</w:t>
      </w:r>
    </w:p>
    <w:p>
      <w:pPr>
        <w:spacing w:after="150"/>
      </w:pPr>
      <w:r>
        <w:rPr/>
        <w:t xml:space="preserve">图表：2019-2023年膳食纤维糖果行业利润总额增长趋势图</w:t>
      </w:r>
    </w:p>
    <w:p>
      <w:pPr>
        <w:spacing w:after="150"/>
      </w:pPr>
      <w:r>
        <w:rPr/>
        <w:t xml:space="preserve">图表：2019-2023年膳食纤维糖果行业销售收入增长趋势图</w:t>
      </w:r>
    </w:p>
    <w:p>
      <w:pPr>
        <w:spacing w:after="150"/>
      </w:pPr>
      <w:r>
        <w:rPr/>
        <w:t xml:space="preserve">图表：2019-2023年膳食纤维糖果业产销率趋势图</w:t>
      </w:r>
    </w:p>
    <w:p>
      <w:pPr>
        <w:spacing w:after="150"/>
      </w:pPr>
      <w:r>
        <w:rPr/>
        <w:t xml:space="preserve">图表：2019-2023年膳食纤维糖果业利润总额增长情况</w:t>
      </w:r>
    </w:p>
    <w:p>
      <w:pPr>
        <w:spacing w:after="150"/>
      </w:pPr>
      <w:r>
        <w:rPr/>
        <w:t xml:space="preserve">图表：2019-2023年膳食纤维糖果业利润总额增长趋势图</w:t>
      </w:r>
    </w:p>
    <w:p>
      <w:pPr>
        <w:spacing w:after="150"/>
      </w:pPr>
      <w:r>
        <w:rPr/>
        <w:t xml:space="preserve">图表：2019-2023年膳食纤维糖果行业盈利能力状况</w:t>
      </w:r>
    </w:p>
    <w:p>
      <w:pPr>
        <w:spacing w:after="150"/>
      </w:pPr>
      <w:r>
        <w:rPr/>
        <w:t xml:space="preserve">图表：2019-2023年膳食纤维糖果行业偿债能力状况</w:t>
      </w:r>
    </w:p>
    <w:p>
      <w:pPr>
        <w:spacing w:after="150"/>
      </w:pPr>
      <w:r>
        <w:rPr/>
        <w:t xml:space="preserve">图表：2019-2023年膳食纤维糖果行业营运能力状况</w:t>
      </w:r>
    </w:p>
    <w:p>
      <w:pPr>
        <w:spacing w:after="150"/>
      </w:pPr>
      <w:r>
        <w:rPr/>
        <w:t xml:space="preserve">图表：2019-2023年膳食纤维糖果行业发展能力状况</w:t>
      </w:r>
    </w:p>
    <w:p>
      <w:pPr>
        <w:spacing w:after="150"/>
      </w:pPr>
      <w:r>
        <w:rPr/>
        <w:t xml:space="preserve">图表：2019-2023年膳食纤维糖果行业产能数据</w:t>
      </w:r>
    </w:p>
    <w:p>
      <w:pPr>
        <w:spacing w:after="150"/>
      </w:pPr>
      <w:r>
        <w:rPr/>
        <w:t xml:space="preserve">图表：2019-2023年膳食纤维糖果行业产能及增长趋势图</w:t>
      </w:r>
    </w:p>
    <w:p>
      <w:pPr>
        <w:spacing w:after="150"/>
      </w:pPr>
      <w:r>
        <w:rPr/>
        <w:t xml:space="preserve">图表：2024-2029年膳食纤维糖果行业产能预测</w:t>
      </w:r>
    </w:p>
    <w:p>
      <w:pPr>
        <w:spacing w:after="150"/>
      </w:pPr>
      <w:r>
        <w:rPr/>
        <w:t xml:space="preserve">图表：2019-2023年膳食纤维糖果行业产量数据</w:t>
      </w:r>
    </w:p>
    <w:p>
      <w:pPr>
        <w:spacing w:after="150"/>
      </w:pPr>
      <w:r>
        <w:rPr/>
        <w:t xml:space="preserve">图表：2019-2023年膳食纤维糖果行业产量及增长趋势图</w:t>
      </w:r>
    </w:p>
    <w:p>
      <w:pPr>
        <w:spacing w:after="150"/>
      </w:pPr>
      <w:r>
        <w:rPr/>
        <w:t xml:space="preserve">图表：2024-2029年膳食纤维糖果行业产量预测</w:t>
      </w:r>
    </w:p>
    <w:p>
      <w:pPr>
        <w:spacing w:after="150"/>
      </w:pPr>
      <w:r>
        <w:rPr/>
        <w:t xml:space="preserve">图表：2019-2023年膳食纤维糖果行业需求状况</w:t>
      </w:r>
    </w:p>
    <w:p>
      <w:pPr>
        <w:spacing w:after="150"/>
      </w:pPr>
      <w:r>
        <w:rPr/>
        <w:t xml:space="preserve">图表：2024-2029年膳食纤维糖果行业需求预测</w:t>
      </w:r>
    </w:p>
    <w:p>
      <w:pPr>
        <w:spacing w:after="150"/>
      </w:pPr>
      <w:r>
        <w:rPr/>
        <w:t xml:space="preserve">图表：2024-2029年膳食纤维糖果行业市场规模预测</w:t>
      </w:r>
    </w:p>
    <w:p>
      <w:pPr>
        <w:spacing w:after="150"/>
      </w:pPr>
      <w:r>
        <w:rPr/>
        <w:t xml:space="preserve">图表：2024-2029年膳食纤维糖果行业发展前景预测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2024-2029年膳食纤维糖果行业市场调研与投资潜力研究报告</dc:title>
  <dc:description>2024-2029年膳食纤维糖果行业市场调研与投资潜力研究报告</dc:description>
  <dc:subject>2024-2029年膳食纤维糖果行业市场调研与投资潜力研究报告</dc:subject>
  <cp:keywords>研究报告</cp:keywords>
  <cp:category>研究报告</cp:category>
  <cp:lastModifiedBy>北京中道泰和信息咨询有限公司</cp:lastModifiedBy>
  <dcterms:created xsi:type="dcterms:W3CDTF">2024-01-23T01:54:29+08:00</dcterms:created>
  <dcterms:modified xsi:type="dcterms:W3CDTF">2024-01-23T01:54:29+08:00</dcterms:modified>
</cp:coreProperties>
</file>

<file path=docProps/custom.xml><?xml version="1.0" encoding="utf-8"?>
<Properties xmlns="http://schemas.openxmlformats.org/officeDocument/2006/custom-properties" xmlns:vt="http://schemas.openxmlformats.org/officeDocument/2006/docPropsVTypes"/>
</file>