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2024-2029年维生素糖果行业市场调研与投资潜力研究报告</w:t>
      </w:r>
    </w:p>
    <w:p>
      <w:pPr>
        <w:spacing w:after="150"/>
      </w:pPr>
      <w:r>
        <w:rPr>
          <w:b w:val="1"/>
          <w:bCs w:val="1"/>
        </w:rPr>
        <w:t xml:space="preserve">报告简介</w:t>
      </w:r>
    </w:p>
    <w:p>
      <w:pPr>
        <w:spacing w:after="150"/>
      </w:pPr>
      <w:r>
        <w:rPr/>
        <w:t xml:space="preserve">维生素糖果是目前功能性糖果发展较好的一个品种，在国外也有许多维生素糖果的品种。维生素糖果市场早就存在，比如吉百利的维果C、各类果汁糖等，但以前并没有一个品牌有意识地将维生素糖果发展成一个独立的品类市场，所以它们只能以点缀功能性糖果的形式存在，雅客V9维生素夹心糖的出现改变了这种状况，它以含有9中维生素为卖点，成为糖果领域一个非常成功的品类。</w:t>
      </w:r>
    </w:p>
    <w:p>
      <w:pPr>
        <w:spacing w:after="150"/>
      </w:pPr>
      <w:r>
        <w:rPr/>
        <w:t xml:space="preserve">维生素作为一种人体必须的营养元素，虽然每日摄入量非常小，但却是不可缺少的。人们可以从各种饮食中摄取维生素，但不同的食物中含有的维生素种类不同，如蔬菜水果中含有较多的Vc、肉类中VB含量较多，从单一的食物中难以获取人体所需要的所有的维生素，因此随着消费意识的增强，人们已经意识到维生素的重要性并注意从食物中摄入多种维生素。糖果作为一种食物的载体，添加了维生素之后让人感觉到从糖果中摄取维生素是可信的，因为人体每天对维生素的需要量很小，从一颗小小的糖果中能够获取所需要的维生素，因此糖果中含有的维生素可以作为糖果的一个卖点进行推广，事实证明是完全可以被消费者接受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维生素糖果行业进行了长期追踪，结合我们对维生素糖果相关企业的调查研究，对我国维生素糖果行业发展现状与前景、市场竞争格局与形势、赢利水平与企业发展、投资策略与风险预警、发展趋势与规划建议等进行深入研究，并重点分析了维生素糖果行业的前景与风险。报告揭示了维生素糖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维生素糖果行业发展综述</w:t>
      </w:r>
    </w:p>
    <w:p>
      <w:pPr>
        <w:spacing w:after="150"/>
      </w:pPr>
      <w:r>
        <w:rPr/>
        <w:t xml:space="preserve">第一节 维生素糖果行业定义及分类</w:t>
      </w:r>
    </w:p>
    <w:p>
      <w:pPr>
        <w:spacing w:after="150"/>
      </w:pPr>
      <w:r>
        <w:rPr/>
        <w:t xml:space="preserve">一、维生素糖果行业的定义</w:t>
      </w:r>
    </w:p>
    <w:p>
      <w:pPr>
        <w:spacing w:after="150"/>
      </w:pPr>
      <w:r>
        <w:rPr/>
        <w:t xml:space="preserve">二、维生素糖果行业的分类</w:t>
      </w:r>
    </w:p>
    <w:p>
      <w:pPr>
        <w:spacing w:after="150"/>
      </w:pPr>
      <w:r>
        <w:rPr/>
        <w:t xml:space="preserve">三、维生素糖果产品的特点</w:t>
      </w:r>
    </w:p>
    <w:p>
      <w:pPr>
        <w:spacing w:after="150"/>
      </w:pPr>
      <w:r>
        <w:rPr/>
        <w:t xml:space="preserve">四、维生素糖果行业在国民经济中的地位</w:t>
      </w:r>
    </w:p>
    <w:p>
      <w:pPr>
        <w:spacing w:after="150"/>
      </w:pPr>
      <w:r>
        <w:rPr/>
        <w:t xml:space="preserve">第二节 维生素糖果行业发展成熟度分析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维生素糖果行业运行环境（PEST）分析</w:t>
      </w:r>
    </w:p>
    <w:p>
      <w:pPr>
        <w:spacing w:after="150"/>
      </w:pPr>
      <w:r>
        <w:rPr/>
        <w:t xml:space="preserve">第一节 维生素糖果行业政治法律环境分析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维生素糖果行业社会环境分析</w:t>
      </w:r>
    </w:p>
    <w:p>
      <w:pPr>
        <w:spacing w:after="150"/>
      </w:pPr>
      <w:r>
        <w:rPr/>
        <w:t xml:space="preserve">一、维生素糖果产业社会环境</w:t>
      </w:r>
    </w:p>
    <w:p>
      <w:pPr>
        <w:spacing w:after="150"/>
      </w:pPr>
      <w:r>
        <w:rPr/>
        <w:t xml:space="preserve">二、社会环境对行业的影响</w:t>
      </w:r>
    </w:p>
    <w:p>
      <w:pPr>
        <w:spacing w:after="150"/>
      </w:pPr>
      <w:r>
        <w:rPr/>
        <w:t xml:space="preserve">三、维生素糖果产业发展对社会发展的影响</w:t>
      </w:r>
    </w:p>
    <w:p>
      <w:pPr>
        <w:spacing w:after="150"/>
      </w:pPr>
      <w:r>
        <w:rPr/>
        <w:t xml:space="preserve">第四节 维生素糖果行业技术环境分析</w:t>
      </w:r>
    </w:p>
    <w:p>
      <w:pPr>
        <w:spacing w:after="150"/>
      </w:pPr>
      <w:r>
        <w:rPr/>
        <w:t xml:space="preserve">一、维生素糖果技术分析</w:t>
      </w:r>
    </w:p>
    <w:p>
      <w:pPr>
        <w:spacing w:after="150"/>
      </w:pPr>
      <w:r>
        <w:rPr/>
        <w:t xml:space="preserve">二、维生素糖果技术发展水平</w:t>
      </w:r>
    </w:p>
    <w:p>
      <w:pPr>
        <w:spacing w:after="150"/>
      </w:pPr>
      <w:r>
        <w:rPr/>
        <w:t xml:space="preserve">三、行业主要技术发展趋势</w:t>
      </w:r>
    </w:p>
    <w:p>
      <w:pPr>
        <w:spacing w:after="150"/>
      </w:pPr>
      <w:r>
        <w:rPr>
          <w:b w:val="1"/>
          <w:bCs w:val="1"/>
        </w:rPr>
        <w:t xml:space="preserve">第三章 维生素糖果行业国内外发展概述</w:t>
      </w:r>
    </w:p>
    <w:p>
      <w:pPr>
        <w:spacing w:after="150"/>
      </w:pPr>
      <w:r>
        <w:rPr/>
        <w:t xml:space="preserve">第一节 全球维生素糖果行业发展概况</w:t>
      </w:r>
    </w:p>
    <w:p>
      <w:pPr>
        <w:spacing w:after="150"/>
      </w:pPr>
      <w:r>
        <w:rPr/>
        <w:t xml:space="preserve">一、全球维生素糖果行业发展现状</w:t>
      </w:r>
    </w:p>
    <w:p>
      <w:pPr>
        <w:spacing w:after="150"/>
      </w:pPr>
      <w:r>
        <w:rPr/>
        <w:t xml:space="preserve">二、全球维生素糖果行业发展特点</w:t>
      </w:r>
    </w:p>
    <w:p>
      <w:pPr>
        <w:spacing w:after="150"/>
      </w:pPr>
      <w:r>
        <w:rPr/>
        <w:t xml:space="preserve">三、全球维生素糖果行业发展中存在的问题</w:t>
      </w:r>
    </w:p>
    <w:p>
      <w:pPr>
        <w:spacing w:after="150"/>
      </w:pPr>
      <w:r>
        <w:rPr/>
        <w:t xml:space="preserve">第二节 主要国家和地区发展状况</w:t>
      </w:r>
    </w:p>
    <w:p>
      <w:pPr>
        <w:spacing w:after="150"/>
      </w:pPr>
      <w:r>
        <w:rPr/>
        <w:t xml:space="preserve">一、欧洲维生素糖果行业发展现状</w:t>
      </w:r>
    </w:p>
    <w:p>
      <w:pPr>
        <w:spacing w:after="150"/>
      </w:pPr>
      <w:r>
        <w:rPr/>
        <w:t xml:space="preserve">二、美国维生素糖果行业发展现状</w:t>
      </w:r>
    </w:p>
    <w:p>
      <w:pPr>
        <w:spacing w:after="150"/>
      </w:pPr>
      <w:r>
        <w:rPr/>
        <w:t xml:space="preserve">三、日韩维生素糖果行业发展现状</w:t>
      </w:r>
    </w:p>
    <w:p>
      <w:pPr>
        <w:spacing w:after="150"/>
      </w:pPr>
      <w:r>
        <w:rPr/>
        <w:t xml:space="preserve">第三节 中国维生素糖果行业发展概况</w:t>
      </w:r>
    </w:p>
    <w:p>
      <w:pPr>
        <w:spacing w:after="150"/>
      </w:pPr>
      <w:r>
        <w:rPr/>
        <w:t xml:space="preserve">一、中国维生素糖果行业发展现状</w:t>
      </w:r>
    </w:p>
    <w:p>
      <w:pPr>
        <w:spacing w:after="150"/>
      </w:pPr>
      <w:r>
        <w:rPr/>
        <w:t xml:space="preserve">二、中国维生素糖果行业发展特点</w:t>
      </w:r>
    </w:p>
    <w:p>
      <w:pPr>
        <w:spacing w:after="150"/>
      </w:pPr>
      <w:r>
        <w:rPr/>
        <w:t xml:space="preserve">三、中国维生素糖果行业发展中存在的问题</w:t>
      </w:r>
    </w:p>
    <w:p>
      <w:pPr>
        <w:spacing w:after="150"/>
      </w:pPr>
      <w:r>
        <w:rPr/>
        <w:t xml:space="preserve">第四节 全球维生素糖果行业的发展趋势</w:t>
      </w:r>
    </w:p>
    <w:p>
      <w:pPr>
        <w:spacing w:after="150"/>
      </w:pPr>
      <w:r>
        <w:rPr>
          <w:b w:val="1"/>
          <w:bCs w:val="1"/>
        </w:rPr>
        <w:t xml:space="preserve">第二部分 行业深度分析</w:t>
      </w:r>
    </w:p>
    <w:p>
      <w:pPr>
        <w:spacing w:after="150"/>
      </w:pPr>
      <w:r>
        <w:rPr>
          <w:b w:val="1"/>
          <w:bCs w:val="1"/>
        </w:rPr>
        <w:t xml:space="preserve">第四章 中国维生素糖果行业发展状况</w:t>
      </w:r>
    </w:p>
    <w:p>
      <w:pPr>
        <w:spacing w:after="150"/>
      </w:pPr>
      <w:r>
        <w:rPr/>
        <w:t xml:space="preserve">第一节 中国维生素糖果行业发展格局分析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中国维生素糖果行业市场供需分析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中国维生素糖果行业供需平衡分析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中国维生素糖果行业技术分析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中国维生素糖果行业经济运行分析</w:t>
      </w:r>
    </w:p>
    <w:p>
      <w:pPr>
        <w:spacing w:after="150"/>
      </w:pPr>
      <w:r>
        <w:rPr/>
        <w:t xml:space="preserve">第一节 2019-2023年中国维生素糖果行业总体规模分析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2019-2023年中国维生素糖果行业运营情况分析</w:t>
      </w:r>
    </w:p>
    <w:p>
      <w:pPr>
        <w:spacing w:after="150"/>
      </w:pPr>
      <w:r>
        <w:rPr/>
        <w:t xml:space="preserve">一、我国维生素糖果行业营收分析</w:t>
      </w:r>
    </w:p>
    <w:p>
      <w:pPr>
        <w:spacing w:after="150"/>
      </w:pPr>
      <w:r>
        <w:rPr/>
        <w:t xml:space="preserve">二、我国维生素糖果行业成本分析</w:t>
      </w:r>
    </w:p>
    <w:p>
      <w:pPr>
        <w:spacing w:after="150"/>
      </w:pPr>
      <w:r>
        <w:rPr/>
        <w:t xml:space="preserve">三、我国维生素糖果行业利润分析</w:t>
      </w:r>
    </w:p>
    <w:p>
      <w:pPr>
        <w:spacing w:after="150"/>
      </w:pPr>
      <w:r>
        <w:rPr/>
        <w:t xml:space="preserve">第三节 2019-2023年中国维生素糖果行业财务指标总体分析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中国维生素糖果行业上下游运行综合研究</w:t>
      </w:r>
    </w:p>
    <w:p>
      <w:pPr>
        <w:spacing w:after="150"/>
      </w:pPr>
      <w:r>
        <w:rPr/>
        <w:t xml:space="preserve">第一节 维生素糖果产业链内在运行分析</w:t>
      </w:r>
    </w:p>
    <w:p>
      <w:pPr>
        <w:spacing w:after="150"/>
      </w:pPr>
      <w:r>
        <w:rPr/>
        <w:t xml:space="preserve">第二节 维生素糖果行业上游运行分析</w:t>
      </w:r>
    </w:p>
    <w:p>
      <w:pPr>
        <w:spacing w:after="150"/>
      </w:pPr>
      <w:r>
        <w:rPr/>
        <w:t xml:space="preserve">一、维生素糖果行业上游发展状况介绍</w:t>
      </w:r>
    </w:p>
    <w:p>
      <w:pPr>
        <w:spacing w:after="150"/>
      </w:pPr>
      <w:r>
        <w:rPr/>
        <w:t xml:space="preserve">二、维生素糖果行业上游供应规模情况</w:t>
      </w:r>
    </w:p>
    <w:p>
      <w:pPr>
        <w:spacing w:after="150"/>
      </w:pPr>
      <w:r>
        <w:rPr/>
        <w:t xml:space="preserve">三、上游对维生素糖果行业发展影响力分析</w:t>
      </w:r>
    </w:p>
    <w:p>
      <w:pPr>
        <w:spacing w:after="150"/>
      </w:pPr>
      <w:r>
        <w:rPr/>
        <w:t xml:space="preserve">第三节 维生素糖果行业下游运行分析</w:t>
      </w:r>
    </w:p>
    <w:p>
      <w:pPr>
        <w:spacing w:after="150"/>
      </w:pPr>
      <w:r>
        <w:rPr/>
        <w:t xml:space="preserve">一、维生素糖果行业下游发展状况介绍</w:t>
      </w:r>
    </w:p>
    <w:p>
      <w:pPr>
        <w:spacing w:after="150"/>
      </w:pPr>
      <w:r>
        <w:rPr/>
        <w:t xml:space="preserve">二、维生素糖果行业下游需求规模情况</w:t>
      </w:r>
    </w:p>
    <w:p>
      <w:pPr>
        <w:spacing w:after="150"/>
      </w:pPr>
      <w:r>
        <w:rPr/>
        <w:t xml:space="preserve">三、下游对维生素糖果行业发展影响力分析</w:t>
      </w:r>
    </w:p>
    <w:p>
      <w:pPr>
        <w:spacing w:after="150"/>
      </w:pPr>
      <w:r>
        <w:rPr/>
        <w:t xml:space="preserve">第四节 维生素糖果产业链运行趋势分析</w:t>
      </w:r>
    </w:p>
    <w:p>
      <w:pPr>
        <w:spacing w:after="150"/>
      </w:pPr>
      <w:r>
        <w:rPr>
          <w:b w:val="1"/>
          <w:bCs w:val="1"/>
        </w:rPr>
        <w:t xml:space="preserve">第七章 维生素糖果行业区域市场分析</w:t>
      </w:r>
    </w:p>
    <w:p>
      <w:pPr>
        <w:spacing w:after="150"/>
      </w:pPr>
      <w:r>
        <w:rPr/>
        <w:t xml:space="preserve">第一节 华东地区维生素糖果行业分析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华南地区维生素糖果行业分析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华中地区维生素糖果行业分析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华北地区维生素糖果行业分析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东北地区维生素糖果行业分析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西南地区维生素糖果行业分析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西北地区维生素糖果行业分析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维生素糖果行业竞争力分析</w:t>
      </w:r>
    </w:p>
    <w:p>
      <w:pPr>
        <w:spacing w:after="150"/>
      </w:pPr>
      <w:r>
        <w:rPr/>
        <w:t xml:space="preserve">第一节 维生素糖果行业集中度分析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维生素糖果行业竞争五力分析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维生素糖果行业竞争SWOT分析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主要维生素糖果企业竞争分析</w:t>
      </w:r>
    </w:p>
    <w:p>
      <w:pPr>
        <w:spacing w:after="150"/>
      </w:pPr>
      <w:r>
        <w:rPr/>
        <w:t xml:space="preserve">第一节 不凡帝范梅勒糖果(中国)有限公司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箭牌糖果(中国)有限公司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金冠(中国)食品有限公司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费列罗贸易(上海)有限公司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上海旺旺食品集团有限公司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海南春光食品有限公司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福建雅客食品有限公司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北京康贝尔食品有限责任公司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维生素糖果行业发展趋势分析</w:t>
      </w:r>
    </w:p>
    <w:p>
      <w:pPr>
        <w:spacing w:after="150"/>
      </w:pPr>
      <w:r>
        <w:rPr/>
        <w:t xml:space="preserve">第一节 中国维生素糖果行业前景与机遇分析</w:t>
      </w:r>
    </w:p>
    <w:p>
      <w:pPr>
        <w:spacing w:after="150"/>
      </w:pPr>
      <w:r>
        <w:rPr/>
        <w:t xml:space="preserve">一、中国维生素糖果行业发展前景</w:t>
      </w:r>
    </w:p>
    <w:p>
      <w:pPr>
        <w:spacing w:after="150"/>
      </w:pPr>
      <w:r>
        <w:rPr/>
        <w:t xml:space="preserve">二、中国维生素糖果行业发展机遇分析</w:t>
      </w:r>
    </w:p>
    <w:p>
      <w:pPr>
        <w:spacing w:after="150"/>
      </w:pPr>
      <w:r>
        <w:rPr/>
        <w:t xml:space="preserve">三、2024-2029年维生素糖果行业的发展机遇分析</w:t>
      </w:r>
    </w:p>
    <w:p>
      <w:pPr>
        <w:spacing w:after="150"/>
      </w:pPr>
      <w:r>
        <w:rPr/>
        <w:t xml:space="preserve">第二节 2024-2029年中国维生素糖果市场趋势分析</w:t>
      </w:r>
    </w:p>
    <w:p>
      <w:pPr>
        <w:spacing w:after="150"/>
      </w:pPr>
      <w:r>
        <w:rPr/>
        <w:t xml:space="preserve">一、2019-2023年维生素糖果行业市场趋势总结</w:t>
      </w:r>
    </w:p>
    <w:p>
      <w:pPr>
        <w:spacing w:after="150"/>
      </w:pPr>
      <w:r>
        <w:rPr/>
        <w:t xml:space="preserve">二、2024-2029年维生素糖果行业发展趋势分析</w:t>
      </w:r>
    </w:p>
    <w:p>
      <w:pPr>
        <w:spacing w:after="150"/>
      </w:pPr>
      <w:r>
        <w:rPr/>
        <w:t xml:space="preserve">三、2024-2029年维生素糖果市场发展空间</w:t>
      </w:r>
    </w:p>
    <w:p>
      <w:pPr>
        <w:spacing w:after="150"/>
      </w:pPr>
      <w:r>
        <w:rPr/>
        <w:t xml:space="preserve">四、2024-2029年维生素糖果产业政策趋向</w:t>
      </w:r>
    </w:p>
    <w:p>
      <w:pPr>
        <w:spacing w:after="150"/>
      </w:pPr>
      <w:r>
        <w:rPr/>
        <w:t xml:space="preserve">五、2024-2029年维生素糖果行业技术革新趋势</w:t>
      </w:r>
    </w:p>
    <w:p>
      <w:pPr>
        <w:spacing w:after="150"/>
      </w:pPr>
      <w:r>
        <w:rPr>
          <w:b w:val="1"/>
          <w:bCs w:val="1"/>
        </w:rPr>
        <w:t xml:space="preserve">第十一章 未来中国维生素糖果行业发展预测</w:t>
      </w:r>
    </w:p>
    <w:p>
      <w:pPr>
        <w:spacing w:after="150"/>
      </w:pPr>
      <w:r>
        <w:rPr/>
        <w:t xml:space="preserve">第一节 未来中国维生素糖果需求与消费预测</w:t>
      </w:r>
    </w:p>
    <w:p>
      <w:pPr>
        <w:spacing w:after="150"/>
      </w:pPr>
      <w:r>
        <w:rPr/>
        <w:t xml:space="preserve">一、2024-2029年维生素糖果行业产品消费预测</w:t>
      </w:r>
    </w:p>
    <w:p>
      <w:pPr>
        <w:spacing w:after="150"/>
      </w:pPr>
      <w:r>
        <w:rPr/>
        <w:t xml:space="preserve">二、2024-2029年维生素糖果市场规模预测</w:t>
      </w:r>
    </w:p>
    <w:p>
      <w:pPr>
        <w:spacing w:after="150"/>
      </w:pPr>
      <w:r>
        <w:rPr/>
        <w:t xml:space="preserve">三、2024-2029年维生素糖果行业总产值预测</w:t>
      </w:r>
    </w:p>
    <w:p>
      <w:pPr>
        <w:spacing w:after="150"/>
      </w:pPr>
      <w:r>
        <w:rPr/>
        <w:t xml:space="preserve">四、2024-2029年维生素糖果行业销售收入预测</w:t>
      </w:r>
    </w:p>
    <w:p>
      <w:pPr>
        <w:spacing w:after="150"/>
      </w:pPr>
      <w:r>
        <w:rPr/>
        <w:t xml:space="preserve">五、2024-2029年维生素糖果行业总资产预测</w:t>
      </w:r>
    </w:p>
    <w:p>
      <w:pPr>
        <w:spacing w:after="150"/>
      </w:pPr>
      <w:r>
        <w:rPr/>
        <w:t xml:space="preserve">第二节 未来中国维生素糖果行业供需预测</w:t>
      </w:r>
    </w:p>
    <w:p>
      <w:pPr>
        <w:spacing w:after="150"/>
      </w:pPr>
      <w:r>
        <w:rPr/>
        <w:t xml:space="preserve">一、2024-2029年中国维生素糖果行业供给预测</w:t>
      </w:r>
    </w:p>
    <w:p>
      <w:pPr>
        <w:spacing w:after="150"/>
      </w:pPr>
      <w:r>
        <w:rPr/>
        <w:t xml:space="preserve">二、2024-2029年中国维生素糖果行业需求预测</w:t>
      </w:r>
    </w:p>
    <w:p>
      <w:pPr>
        <w:spacing w:after="150"/>
      </w:pPr>
      <w:r>
        <w:rPr/>
        <w:t xml:space="preserve">三、2024-2029年中国维生素糖果行业供需平衡预测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中国维生素糖果行业渠道分析及策略</w:t>
      </w:r>
    </w:p>
    <w:p>
      <w:pPr>
        <w:spacing w:after="150"/>
      </w:pPr>
      <w:r>
        <w:rPr/>
        <w:t xml:space="preserve">第一节 维生素糖果行业渠道分析</w:t>
      </w:r>
    </w:p>
    <w:p>
      <w:pPr>
        <w:spacing w:after="150"/>
      </w:pPr>
      <w:r>
        <w:rPr/>
        <w:t xml:space="preserve">一、渠道形式及对比</w:t>
      </w:r>
    </w:p>
    <w:p>
      <w:pPr>
        <w:spacing w:after="150"/>
      </w:pPr>
      <w:r>
        <w:rPr/>
        <w:t xml:space="preserve">二、各类渠道对维生素糖果行业的影响</w:t>
      </w:r>
    </w:p>
    <w:p>
      <w:pPr>
        <w:spacing w:after="150"/>
      </w:pPr>
      <w:r>
        <w:rPr/>
        <w:t xml:space="preserve">三、主要维生素糖果企业渠道策略研究</w:t>
      </w:r>
    </w:p>
    <w:p>
      <w:pPr>
        <w:spacing w:after="150"/>
      </w:pPr>
      <w:r>
        <w:rPr/>
        <w:t xml:space="preserve">第二节 维生素糖果行业用户分析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维生素糖果行业营销策略分析</w:t>
      </w:r>
    </w:p>
    <w:p>
      <w:pPr>
        <w:spacing w:after="150"/>
      </w:pPr>
      <w:r>
        <w:rPr/>
        <w:t xml:space="preserve">一、中国维生素糖果营销概况</w:t>
      </w:r>
    </w:p>
    <w:p>
      <w:pPr>
        <w:spacing w:after="150"/>
      </w:pPr>
      <w:r>
        <w:rPr/>
        <w:t xml:space="preserve">二、维生素糖果营销策略探讨</w:t>
      </w:r>
    </w:p>
    <w:p>
      <w:pPr>
        <w:spacing w:after="150"/>
      </w:pPr>
      <w:r>
        <w:rPr/>
        <w:t xml:space="preserve">三、维生素糖果营销发展趋势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图表：维生素糖果行业产业链示意图</w:t>
      </w:r>
    </w:p>
    <w:p>
      <w:pPr>
        <w:spacing w:after="150"/>
      </w:pPr>
      <w:r>
        <w:rPr/>
        <w:t xml:space="preserve">图表：维生素糖果行业生产周期及阶段</w:t>
      </w:r>
    </w:p>
    <w:p>
      <w:pPr>
        <w:spacing w:after="150"/>
      </w:pPr>
      <w:r>
        <w:rPr/>
        <w:t xml:space="preserve">图表：2019-2023年维生素糖果行业工业总产值</w:t>
      </w:r>
    </w:p>
    <w:p>
      <w:pPr>
        <w:spacing w:after="150"/>
      </w:pPr>
      <w:r>
        <w:rPr/>
        <w:t xml:space="preserve">图表：2019-2023年维生素糖果行业工业总产值增长趋势图</w:t>
      </w:r>
    </w:p>
    <w:p>
      <w:pPr>
        <w:spacing w:after="150"/>
      </w:pPr>
      <w:r>
        <w:rPr/>
        <w:t xml:space="preserve">图表：2019-2023年维生素糖果行业市场产品价格走势</w:t>
      </w:r>
    </w:p>
    <w:p>
      <w:pPr>
        <w:spacing w:after="150"/>
      </w:pPr>
      <w:r>
        <w:rPr/>
        <w:t xml:space="preserve">图表：2024-2029年维生素糖果行业市场产品价格趋势预测</w:t>
      </w:r>
    </w:p>
    <w:p>
      <w:pPr>
        <w:spacing w:after="150"/>
      </w:pPr>
      <w:r>
        <w:rPr/>
        <w:t xml:space="preserve">图表：2019-2023年维生素糖果行业企业数量走势图</w:t>
      </w:r>
    </w:p>
    <w:p>
      <w:pPr>
        <w:spacing w:after="150"/>
      </w:pPr>
      <w:r>
        <w:rPr/>
        <w:t xml:space="preserve">图表：2019-2023年维生素糖果行业总资产增长趋势图</w:t>
      </w:r>
    </w:p>
    <w:p>
      <w:pPr>
        <w:spacing w:after="150"/>
      </w:pPr>
      <w:r>
        <w:rPr/>
        <w:t xml:space="preserve">图表：2019-2023年维生素糖果行业利润总额增长趋势图</w:t>
      </w:r>
    </w:p>
    <w:p>
      <w:pPr>
        <w:spacing w:after="150"/>
      </w:pPr>
      <w:r>
        <w:rPr/>
        <w:t xml:space="preserve">图表：2019-2023年维生素糖果行业销售收入增长趋势图</w:t>
      </w:r>
    </w:p>
    <w:p>
      <w:pPr>
        <w:spacing w:after="150"/>
      </w:pPr>
      <w:r>
        <w:rPr/>
        <w:t xml:space="preserve">图表：2019-2023年维生素糖果业产销率趋势图</w:t>
      </w:r>
    </w:p>
    <w:p>
      <w:pPr>
        <w:spacing w:after="150"/>
      </w:pPr>
      <w:r>
        <w:rPr/>
        <w:t xml:space="preserve">图表：2019-2023年维生素糖果业利润总额增长情况</w:t>
      </w:r>
    </w:p>
    <w:p>
      <w:pPr>
        <w:spacing w:after="150"/>
      </w:pPr>
      <w:r>
        <w:rPr/>
        <w:t xml:space="preserve">图表：2019-2023年维生素糖果业利润总额增长趋势图</w:t>
      </w:r>
    </w:p>
    <w:p>
      <w:pPr>
        <w:spacing w:after="150"/>
      </w:pPr>
      <w:r>
        <w:rPr/>
        <w:t xml:space="preserve">图表：2019-2023年维生素糖果行业盈利能力状况</w:t>
      </w:r>
    </w:p>
    <w:p>
      <w:pPr>
        <w:spacing w:after="150"/>
      </w:pPr>
      <w:r>
        <w:rPr/>
        <w:t xml:space="preserve">图表：2019-2023年维生素糖果行业偿债能力状况</w:t>
      </w:r>
    </w:p>
    <w:p>
      <w:pPr>
        <w:spacing w:after="150"/>
      </w:pPr>
      <w:r>
        <w:rPr/>
        <w:t xml:space="preserve">图表：2019-2023年维生素糖果行业营运能力状况</w:t>
      </w:r>
    </w:p>
    <w:p>
      <w:pPr>
        <w:spacing w:after="150"/>
      </w:pPr>
      <w:r>
        <w:rPr/>
        <w:t xml:space="preserve">图表：2019-2023年维生素糖果行业发展能力状况</w:t>
      </w:r>
    </w:p>
    <w:p>
      <w:pPr>
        <w:spacing w:after="150"/>
      </w:pPr>
      <w:r>
        <w:rPr/>
        <w:t xml:space="preserve">图表：2019-2023年维生素糖果行业产能数据</w:t>
      </w:r>
    </w:p>
    <w:p>
      <w:pPr>
        <w:spacing w:after="150"/>
      </w:pPr>
      <w:r>
        <w:rPr/>
        <w:t xml:space="preserve">图表：2019-2023年维生素糖果行业产能及增长趋势图</w:t>
      </w:r>
    </w:p>
    <w:p>
      <w:pPr>
        <w:spacing w:after="150"/>
      </w:pPr>
      <w:r>
        <w:rPr/>
        <w:t xml:space="preserve">图表：2024-2029年维生素糖果行业产能预测</w:t>
      </w:r>
    </w:p>
    <w:p>
      <w:pPr>
        <w:spacing w:after="150"/>
      </w:pPr>
      <w:r>
        <w:rPr/>
        <w:t xml:space="preserve">图表：2019-2023年维生素糖果行业产量数据</w:t>
      </w:r>
    </w:p>
    <w:p>
      <w:pPr>
        <w:spacing w:after="150"/>
      </w:pPr>
      <w:r>
        <w:rPr/>
        <w:t xml:space="preserve">图表：2019-2023年维生素糖果行业产量及增长趋势图</w:t>
      </w:r>
    </w:p>
    <w:p>
      <w:pPr>
        <w:spacing w:after="150"/>
      </w:pPr>
      <w:r>
        <w:rPr/>
        <w:t xml:space="preserve">图表：2024-2029年维生素糖果行业产量预测</w:t>
      </w:r>
    </w:p>
    <w:p>
      <w:pPr>
        <w:spacing w:after="150"/>
      </w:pPr>
      <w:r>
        <w:rPr/>
        <w:t xml:space="preserve">图表：2019-2023年维生素糖果行业需求状况</w:t>
      </w:r>
    </w:p>
    <w:p>
      <w:pPr>
        <w:spacing w:after="150"/>
      </w:pPr>
      <w:r>
        <w:rPr/>
        <w:t xml:space="preserve">图表：2024-2029年维生素糖果行业需求预测</w:t>
      </w:r>
    </w:p>
    <w:p>
      <w:pPr>
        <w:spacing w:after="150"/>
      </w:pPr>
      <w:r>
        <w:rPr/>
        <w:t xml:space="preserve">图表：2024-2029年维生素糖果行业市场规模预测</w:t>
      </w:r>
    </w:p>
    <w:p>
      <w:pPr>
        <w:spacing w:after="150"/>
      </w:pPr>
      <w:r>
        <w:rPr/>
        <w:t xml:space="preserve">图表：2024-2029年维生素糖果行业发展前景预测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2024-2029年维生素糖果行业市场调研与投资潜力研究报告</dc:title>
  <dc:description>2024-2029年维生素糖果行业市场调研与投资潜力研究报告</dc:description>
  <dc:subject>2024-2029年维生素糖果行业市场调研与投资潜力研究报告</dc:subject>
  <cp:keywords>研究报告</cp:keywords>
  <cp:category>研究报告</cp:category>
  <cp:lastModifiedBy>北京中道泰和信息咨询有限公司</cp:lastModifiedBy>
  <dcterms:created xsi:type="dcterms:W3CDTF">2024-01-23T01:54:16+08:00</dcterms:created>
  <dcterms:modified xsi:type="dcterms:W3CDTF">2024-01-23T01:54:16+08:00</dcterms:modified>
</cp:coreProperties>
</file>

<file path=docProps/custom.xml><?xml version="1.0" encoding="utf-8"?>
<Properties xmlns="http://schemas.openxmlformats.org/officeDocument/2006/custom-properties" xmlns:vt="http://schemas.openxmlformats.org/officeDocument/2006/docPropsVTypes"/>
</file>