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2024-2029年原木门行业调研及投资规划报告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，国家加大了对房地产业的调控力度，抑制商品房价格的上涨，增加保障性住房的数量。房地产政策的变化引发了原木门行业的调整。原木门行业将进入调整期。实力弱小的经营者将会被淘汰，实力较强的经营者将会获得更好的发展。未来几年，原木门市场将会出现以下几大发展趋势。</w:t>
      </w:r>
    </w:p>
    <w:p>
      <w:pPr>
        <w:spacing w:after="150"/>
      </w:pPr>
      <w:r>
        <w:rPr/>
        <w:t xml:space="preserve">许多原木门企业开始注重产品的环保性能。它们不断改进生产工艺，引进先进的生产设备，生产出了许多更加环保的原木门产品。如深圳某原木门企业采用了由纯植物提取的进口水性油漆进行涂装，更加绿色、环保，吸引了许多消费者。原木门企业只有在产品的环保性能上下功夫，才能赢得更多消费者的好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原木门行业概述</w:t>
      </w:r>
    </w:p>
    <w:p>
      <w:pPr>
        <w:spacing w:after="150"/>
      </w:pPr>
      <w:r>
        <w:rPr/>
        <w:t xml:space="preserve">第一节 原木门行业定义</w:t>
      </w:r>
    </w:p>
    <w:p>
      <w:pPr>
        <w:spacing w:after="150"/>
      </w:pPr>
      <w:r>
        <w:rPr/>
        <w:t xml:space="preserve">第二节 原木门行业分类</w:t>
      </w:r>
    </w:p>
    <w:p>
      <w:pPr>
        <w:spacing w:after="150"/>
      </w:pPr>
      <w:r>
        <w:rPr/>
        <w:t xml:space="preserve">第三节 原木门行业基本特点</w:t>
      </w:r>
    </w:p>
    <w:p>
      <w:pPr>
        <w:spacing w:after="150"/>
      </w:pPr>
      <w:r>
        <w:rPr/>
        <w:t xml:space="preserve">第四节 原木门行业在国民经济中的地位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原木门行业国内外发展概述</w:t>
      </w:r>
    </w:p>
    <w:p>
      <w:pPr>
        <w:spacing w:after="150"/>
      </w:pPr>
      <w:r>
        <w:rPr/>
        <w:t xml:space="preserve">第一节 全球原木门行业发展概况</w:t>
      </w:r>
    </w:p>
    <w:p>
      <w:pPr>
        <w:spacing w:after="150"/>
      </w:pPr>
      <w:r>
        <w:rPr/>
        <w:t xml:space="preserve">一、全球原木门行业发展现状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三、全球原木门行业发展趋势</w:t>
      </w:r>
    </w:p>
    <w:p>
      <w:pPr>
        <w:spacing w:after="150"/>
      </w:pPr>
      <w:r>
        <w:rPr/>
        <w:t xml:space="preserve">第二节 中国原木门行业发展概况</w:t>
      </w:r>
    </w:p>
    <w:p>
      <w:pPr>
        <w:spacing w:after="150"/>
      </w:pPr>
      <w:r>
        <w:rPr/>
        <w:t xml:space="preserve">一、中国原木门行业发展历程与现状</w:t>
      </w:r>
    </w:p>
    <w:p>
      <w:pPr>
        <w:spacing w:after="150"/>
      </w:pPr>
      <w:r>
        <w:rPr/>
        <w:t xml:space="preserve">二、中国原木门行业发展中存在的问题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中国原木门市场行业发展分析</w:t>
      </w:r>
    </w:p>
    <w:p>
      <w:pPr>
        <w:spacing w:after="150"/>
      </w:pPr>
      <w:r>
        <w:rPr/>
        <w:t xml:space="preserve">第一节 中国原木门行业运行情况</w:t>
      </w:r>
    </w:p>
    <w:p>
      <w:pPr>
        <w:spacing w:after="150"/>
      </w:pPr>
      <w:r>
        <w:rPr/>
        <w:t xml:space="preserve">一、中国原木门行业发展现状</w:t>
      </w:r>
    </w:p>
    <w:p>
      <w:pPr>
        <w:spacing w:after="150"/>
      </w:pPr>
      <w:r>
        <w:rPr/>
        <w:t xml:space="preserve">二、外资原木门企业进入中国</w:t>
      </w:r>
    </w:p>
    <w:p>
      <w:pPr>
        <w:spacing w:after="150"/>
      </w:pPr>
      <w:r>
        <w:rPr/>
        <w:t xml:space="preserve">三、原木门市场经营模式走向</w:t>
      </w:r>
    </w:p>
    <w:p>
      <w:pPr>
        <w:spacing w:after="150"/>
      </w:pPr>
      <w:r>
        <w:rPr/>
        <w:t xml:space="preserve">四、中国原木门产业特征分析</w:t>
      </w:r>
    </w:p>
    <w:p>
      <w:pPr>
        <w:spacing w:after="150"/>
      </w:pPr>
      <w:r>
        <w:rPr/>
        <w:t xml:space="preserve">五、中国原木门产业格局分析</w:t>
      </w:r>
    </w:p>
    <w:p>
      <w:pPr>
        <w:spacing w:after="150"/>
      </w:pPr>
      <w:r>
        <w:rPr/>
        <w:t xml:space="preserve">第二节 原木门行业经济运行状况</w:t>
      </w:r>
    </w:p>
    <w:p>
      <w:pPr>
        <w:spacing w:after="150"/>
      </w:pPr>
      <w:r>
        <w:rPr/>
        <w:t xml:space="preserve">一、中国原木门行业发展概述</w:t>
      </w:r>
    </w:p>
    <w:p>
      <w:pPr>
        <w:spacing w:after="150"/>
      </w:pPr>
      <w:r>
        <w:rPr/>
        <w:t xml:space="preserve">二、原木门行业企业数量分析</w:t>
      </w:r>
    </w:p>
    <w:p>
      <w:pPr>
        <w:spacing w:after="150"/>
      </w:pPr>
      <w:r>
        <w:rPr/>
        <w:t xml:space="preserve">三、原木门行业资产规模分析</w:t>
      </w:r>
    </w:p>
    <w:p>
      <w:pPr>
        <w:spacing w:after="150"/>
      </w:pPr>
      <w:r>
        <w:rPr/>
        <w:t xml:space="preserve">第三节 原木门行业运营效益分析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2019-2023年中国原木门行业发展环境分析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四、原木门行业政策环境</w:t>
      </w:r>
    </w:p>
    <w:p>
      <w:pPr>
        <w:spacing w:after="150"/>
      </w:pPr>
      <w:r>
        <w:rPr/>
        <w:t xml:space="preserve">五、原木门行业技术环境</w:t>
      </w:r>
    </w:p>
    <w:p>
      <w:pPr>
        <w:spacing w:after="150"/>
      </w:pPr>
      <w:r>
        <w:rPr>
          <w:b w:val="1"/>
          <w:bCs w:val="1"/>
        </w:rPr>
        <w:t xml:space="preserve">第五章 中国原木门行业产业链及相关行业分析</w:t>
      </w:r>
    </w:p>
    <w:p>
      <w:pPr>
        <w:spacing w:after="150"/>
      </w:pPr>
      <w:r>
        <w:rPr/>
        <w:t xml:space="preserve">第一节 中国原木门行业产业链概述</w:t>
      </w:r>
    </w:p>
    <w:p>
      <w:pPr>
        <w:spacing w:after="150"/>
      </w:pPr>
      <w:r>
        <w:rPr/>
        <w:t xml:space="preserve">第二节 原木门行业上游行业分析</w:t>
      </w:r>
    </w:p>
    <w:p>
      <w:pPr>
        <w:spacing w:after="150"/>
      </w:pPr>
      <w:r>
        <w:rPr/>
        <w:t xml:space="preserve">一、原木门上游行业发展现状</w:t>
      </w:r>
    </w:p>
    <w:p>
      <w:pPr>
        <w:spacing w:after="150"/>
      </w:pPr>
      <w:r>
        <w:rPr/>
        <w:t xml:space="preserve">二、原木门上游行业发展预测</w:t>
      </w:r>
    </w:p>
    <w:p>
      <w:pPr>
        <w:spacing w:after="150"/>
      </w:pPr>
      <w:r>
        <w:rPr/>
        <w:t xml:space="preserve">第三节 原木门行业下游行业分析</w:t>
      </w:r>
    </w:p>
    <w:p>
      <w:pPr>
        <w:spacing w:after="150"/>
      </w:pPr>
      <w:r>
        <w:rPr/>
        <w:t xml:space="preserve">一、原木门下游行业发展现状</w:t>
      </w:r>
    </w:p>
    <w:p>
      <w:pPr>
        <w:spacing w:after="150"/>
      </w:pPr>
      <w:r>
        <w:rPr/>
        <w:t xml:space="preserve">1、原木门行业下游发展态势</w:t>
      </w:r>
    </w:p>
    <w:p>
      <w:pPr>
        <w:spacing w:after="150"/>
      </w:pPr>
      <w:r>
        <w:rPr/>
        <w:t xml:space="preserve">2、原木门行业下游游运行态势</w:t>
      </w:r>
    </w:p>
    <w:p>
      <w:pPr>
        <w:spacing w:after="150"/>
      </w:pPr>
      <w:r>
        <w:rPr/>
        <w:t xml:space="preserve">二、原木门下游行业发展预测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影响原木门行业供需平衡的因素</w:t>
      </w:r>
    </w:p>
    <w:p>
      <w:pPr>
        <w:spacing w:after="150"/>
      </w:pPr>
      <w:r>
        <w:rPr/>
        <w:t xml:space="preserve">第三节 原木门行业供需平衡趋势预测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中国原木门行业竞争分析</w:t>
      </w:r>
    </w:p>
    <w:p>
      <w:pPr>
        <w:spacing w:after="150"/>
      </w:pPr>
      <w:r>
        <w:rPr/>
        <w:t xml:space="preserve">第一节 原木门行业集中度分析</w:t>
      </w:r>
    </w:p>
    <w:p>
      <w:pPr>
        <w:spacing w:after="150"/>
      </w:pPr>
      <w:r>
        <w:rPr/>
        <w:t xml:space="preserve">第二节 原木门行业竞争格局分析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原木门行业重点省市集中度分析</w:t>
      </w:r>
    </w:p>
    <w:p>
      <w:pPr>
        <w:spacing w:after="150"/>
      </w:pPr>
      <w:r>
        <w:rPr/>
        <w:t xml:space="preserve">第四节 原木门行业竞争关键因素趋势格局分析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原木门企业竞争策略分析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原木门行业SWOT分析</w:t>
      </w:r>
    </w:p>
    <w:p>
      <w:pPr>
        <w:spacing w:after="150"/>
      </w:pPr>
      <w:r>
        <w:rPr/>
        <w:t xml:space="preserve">1、原木门行业优势分析</w:t>
      </w:r>
    </w:p>
    <w:p>
      <w:pPr>
        <w:spacing w:after="150"/>
      </w:pPr>
      <w:r>
        <w:rPr/>
        <w:t xml:space="preserve">2、原木门行业劣势分析</w:t>
      </w:r>
    </w:p>
    <w:p>
      <w:pPr>
        <w:spacing w:after="150"/>
      </w:pPr>
      <w:r>
        <w:rPr/>
        <w:t xml:space="preserve">3、原木门行业机会分析</w:t>
      </w:r>
    </w:p>
    <w:p>
      <w:pPr>
        <w:spacing w:after="150"/>
      </w:pPr>
      <w:r>
        <w:rPr/>
        <w:t xml:space="preserve">4、原木门行业威胁分析</w:t>
      </w:r>
    </w:p>
    <w:p>
      <w:pPr>
        <w:spacing w:after="150"/>
      </w:pPr>
      <w:r>
        <w:rPr/>
        <w:t xml:space="preserve">第三节 原木门市场竞争策略分析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中国原木门行业重点企业分析</w:t>
      </w:r>
    </w:p>
    <w:p>
      <w:pPr>
        <w:spacing w:after="150"/>
      </w:pPr>
      <w:r>
        <w:rPr/>
        <w:t xml:space="preserve">第一节 浙江梦天木业有限公司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山东鑫迪家居装饰有限公司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北京闼闼同创工贸有限公司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华鹤集团有限公司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浙江金迪门业有限公司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成都千川木业有限公司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重庆美心(集团)有限公司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江苏好太太家居建材有限公司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江山欧派门业股份有限公司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浙江金凯门业有限责任公司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原木门行业风险分析</w:t>
      </w:r>
    </w:p>
    <w:p>
      <w:pPr>
        <w:spacing w:after="150"/>
      </w:pPr>
      <w:r>
        <w:rPr/>
        <w:t xml:space="preserve">第一节 原木门行业环境风险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原木门行业政策风险</w:t>
      </w:r>
    </w:p>
    <w:p>
      <w:pPr>
        <w:spacing w:after="150"/>
      </w:pPr>
      <w:r>
        <w:rPr/>
        <w:t xml:space="preserve">第四节 原木门行业市场风险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2024-2029年中国原木门行业发展前景预测分析</w:t>
      </w:r>
    </w:p>
    <w:p>
      <w:pPr>
        <w:spacing w:after="150"/>
      </w:pPr>
      <w:r>
        <w:rPr/>
        <w:t xml:space="preserve">第一节 2024-2029年中国原木门产品发展趋势预测分析</w:t>
      </w:r>
    </w:p>
    <w:p>
      <w:pPr>
        <w:spacing w:after="150"/>
      </w:pPr>
      <w:r>
        <w:rPr/>
        <w:t xml:space="preserve">一、原木门行业预测分析</w:t>
      </w:r>
    </w:p>
    <w:p>
      <w:pPr>
        <w:spacing w:after="150"/>
      </w:pPr>
      <w:r>
        <w:rPr/>
        <w:t xml:space="preserve">二、原木门技术方向分析</w:t>
      </w:r>
    </w:p>
    <w:p>
      <w:pPr>
        <w:spacing w:after="150"/>
      </w:pPr>
      <w:r>
        <w:rPr/>
        <w:t xml:space="preserve">三、原木门竞争格局预测分析</w:t>
      </w:r>
    </w:p>
    <w:p>
      <w:pPr>
        <w:spacing w:after="150"/>
      </w:pPr>
      <w:r>
        <w:rPr/>
        <w:t xml:space="preserve">第二节 2024-2029年中国原木门行业市场发展前景预测分析</w:t>
      </w:r>
    </w:p>
    <w:p>
      <w:pPr>
        <w:spacing w:after="150"/>
      </w:pPr>
      <w:r>
        <w:rPr/>
        <w:t xml:space="preserve">一、原木门行业供给预测分析</w:t>
      </w:r>
    </w:p>
    <w:p>
      <w:pPr>
        <w:spacing w:after="150"/>
      </w:pPr>
      <w:r>
        <w:rPr/>
        <w:t xml:space="preserve">二、原木门行业需求预测分析</w:t>
      </w:r>
    </w:p>
    <w:p>
      <w:pPr>
        <w:spacing w:after="150"/>
      </w:pPr>
      <w:r>
        <w:rPr/>
        <w:t xml:space="preserve">三、原木门市场进出口预测分析</w:t>
      </w:r>
    </w:p>
    <w:p>
      <w:pPr>
        <w:spacing w:after="150"/>
      </w:pPr>
      <w:r>
        <w:rPr/>
        <w:t xml:space="preserve">第三节 2024-2029年中国原木门行业市场盈利能力预测分析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原木门行业总体发展前景预测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图表：2019-2023年我国原木门行业重点企业资产总计对比</w:t>
      </w:r>
    </w:p>
    <w:p>
      <w:pPr>
        <w:spacing w:after="150"/>
      </w:pPr>
      <w:r>
        <w:rPr/>
        <w:t xml:space="preserve">图表：2019-2023年我国原木门行业重点企业从业人员对比</w:t>
      </w:r>
    </w:p>
    <w:p>
      <w:pPr>
        <w:spacing w:after="150"/>
      </w:pPr>
      <w:r>
        <w:rPr/>
        <w:t xml:space="preserve">图表：2019-2023年我国原木门行业重点企业全年营业收入对比</w:t>
      </w:r>
    </w:p>
    <w:p>
      <w:pPr>
        <w:spacing w:after="150"/>
      </w:pPr>
      <w:r>
        <w:rPr/>
        <w:t xml:space="preserve">图表：2019-2023年我国原木门行业重点企业利润总额对比</w:t>
      </w:r>
    </w:p>
    <w:p>
      <w:pPr>
        <w:spacing w:after="150"/>
      </w:pPr>
      <w:r>
        <w:rPr/>
        <w:t xml:space="preserve">图表：2019-2023年我国原木门行业重点企业综合竞争力对比</w:t>
      </w:r>
    </w:p>
    <w:p>
      <w:pPr>
        <w:spacing w:after="150"/>
      </w:pPr>
      <w:r>
        <w:rPr/>
        <w:t xml:space="preserve">图表：2019-2023年我国原木门行业成长性</w:t>
      </w:r>
    </w:p>
    <w:p>
      <w:pPr>
        <w:spacing w:after="150"/>
      </w:pPr>
      <w:r>
        <w:rPr/>
        <w:t xml:space="preserve">图表：2019-2023年我国原木门行业经营能力</w:t>
      </w:r>
    </w:p>
    <w:p>
      <w:pPr>
        <w:spacing w:after="150"/>
      </w:pPr>
      <w:r>
        <w:rPr/>
        <w:t xml:space="preserve">图表：2019-2023年我国原木门行业盈利能力</w:t>
      </w:r>
    </w:p>
    <w:p>
      <w:pPr>
        <w:spacing w:after="150"/>
      </w:pPr>
      <w:r>
        <w:rPr/>
        <w:t xml:space="preserve">图表：2019-2023年我国原木门行业偿债能力</w:t>
      </w:r>
    </w:p>
    <w:p>
      <w:pPr>
        <w:spacing w:after="150"/>
      </w:pPr>
      <w:r>
        <w:rPr/>
        <w:t xml:space="preserve">图表：2019-2023年我国原木门行业不同规模企业工业总产值</w:t>
      </w:r>
    </w:p>
    <w:p>
      <w:pPr>
        <w:spacing w:after="150"/>
      </w:pPr>
      <w:r>
        <w:rPr/>
        <w:t xml:space="preserve">图表：2019-2023年我国原木门行业不同所有制企业工业总产值</w:t>
      </w:r>
    </w:p>
    <w:p>
      <w:pPr>
        <w:spacing w:after="150"/>
      </w:pPr>
      <w:r>
        <w:rPr/>
        <w:t xml:space="preserve">图表：2019-2023年我国原木门行业不同规模企业总销售收入</w:t>
      </w:r>
    </w:p>
    <w:p>
      <w:pPr>
        <w:spacing w:after="150"/>
      </w:pPr>
      <w:r>
        <w:rPr/>
        <w:t xml:space="preserve">图表：2019-2023年我国原木门行业不同所有制企业总销售收入</w:t>
      </w:r>
    </w:p>
    <w:p>
      <w:pPr>
        <w:spacing w:after="150"/>
      </w:pPr>
      <w:r>
        <w:rPr/>
        <w:t xml:space="preserve">图表：2019-2023年我国原木门行业不同规模企业销售成本比较</w:t>
      </w:r>
    </w:p>
    <w:p>
      <w:pPr>
        <w:spacing w:after="150"/>
      </w:pPr>
      <w:r>
        <w:rPr/>
        <w:t xml:space="preserve">图表：2019-2023年我国原木门行业不同所有制企业销售成本比较</w:t>
      </w:r>
    </w:p>
    <w:p>
      <w:pPr>
        <w:spacing w:after="150"/>
      </w:pPr>
      <w:r>
        <w:rPr/>
        <w:t xml:space="preserve">图表：2019-2023年我国原木门行业不同规模企业利润总额比较</w:t>
      </w:r>
    </w:p>
    <w:p>
      <w:pPr>
        <w:spacing w:after="150"/>
      </w:pPr>
      <w:r>
        <w:rPr/>
        <w:t xml:space="preserve">图表：2019-2023年我国原木门行业不同所有制企业利润总额比较</w:t>
      </w:r>
    </w:p>
    <w:p>
      <w:pPr>
        <w:spacing w:after="150"/>
      </w:pPr>
      <w:r>
        <w:rPr/>
        <w:t xml:space="preserve">图表：2024-2029年我国原木门行业供给预测</w:t>
      </w:r>
    </w:p>
    <w:p>
      <w:pPr>
        <w:spacing w:after="150"/>
      </w:pPr>
      <w:r>
        <w:rPr/>
        <w:t xml:space="preserve">图表：2024-2029年我国原木门行业产量预测</w:t>
      </w:r>
    </w:p>
    <w:p>
      <w:pPr>
        <w:spacing w:after="150"/>
      </w:pPr>
      <w:r>
        <w:rPr/>
        <w:t xml:space="preserve">图表：2024-2029年我国原木门行业需求预测</w:t>
      </w:r>
    </w:p>
    <w:p>
      <w:pPr>
        <w:spacing w:after="150"/>
      </w:pPr>
      <w:r>
        <w:rPr/>
        <w:t xml:space="preserve">图表：2024-2029年我国原木门行业供需平衡预测</w:t>
      </w:r>
    </w:p>
    <w:p>
      <w:pPr>
        <w:spacing w:after="150"/>
      </w:pPr>
      <w:r>
        <w:rPr/>
        <w:t xml:space="preserve">图表：2024-2029年我国原木门行业产品价格预测</w:t>
      </w:r>
    </w:p>
    <w:p>
      <w:pPr>
        <w:spacing w:after="150"/>
      </w:pPr>
      <w:r>
        <w:rPr/>
        <w:t xml:space="preserve">图表：2024-2029年我国原木门产品消费预测</w:t>
      </w:r>
    </w:p>
    <w:p>
      <w:pPr>
        <w:spacing w:after="150"/>
      </w:pPr>
      <w:r>
        <w:rPr/>
        <w:t xml:space="preserve">图表：2024-2029年我国原木门市场规模预测</w:t>
      </w:r>
    </w:p>
    <w:p>
      <w:pPr>
        <w:spacing w:after="150"/>
      </w:pPr>
      <w:r>
        <w:rPr/>
        <w:t xml:space="preserve">图表：2024-2029年我国原木门行业总产值预测</w:t>
      </w:r>
    </w:p>
    <w:p>
      <w:pPr>
        <w:spacing w:after="150"/>
      </w:pPr>
      <w:r>
        <w:rPr/>
        <w:t xml:space="preserve">图表：2024-2029年我国原木门行业销售收入预测</w:t>
      </w:r>
    </w:p>
    <w:p>
      <w:pPr>
        <w:spacing w:after="150"/>
      </w:pPr>
      <w:r>
        <w:rPr/>
        <w:t xml:space="preserve">图表：2024-2029年我国原木门行业总资产预测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2024-2029年原木门行业调研及投资规划报告</dc:title>
  <dc:description>2024-2029年原木门行业调研及投资规划报告</dc:description>
  <dc:subject>2024-2029年原木门行业调研及投资规划报告</dc:subject>
  <cp:keywords>研究报告</cp:keywords>
  <cp:category>研究报告</cp:category>
  <cp:lastModifiedBy>北京中道泰和信息咨询有限公司</cp:lastModifiedBy>
  <dcterms:created xsi:type="dcterms:W3CDTF">2024-01-23T01:50:51+08:00</dcterms:created>
  <dcterms:modified xsi:type="dcterms:W3CDTF">2024-01-23T01:50:51+08:00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