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2026-2031年中国时尚门行业市场发展现状分析及投资可行性报告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年轻一代消费群体的涌现，高文化素养消费群体的增大，文化含量大大提高，无论是装饰或家具，“以人为本”的概念成为设计的主流。门业也越发时尚化，时尚门的生产需要大量的劳动力资源和先进的生产力条件，从原材料的加工到成品的组合，期间需要经过很多步骤，在广东省和浙江省，有众多的工厂，丰富的劳动力，而且生产技术也处在全国的领先位置，形成了完整的产品生产链。</w:t>
      </w:r>
    </w:p>
    <w:p>
      <w:pPr>
        <w:spacing w:after="150"/>
      </w:pPr>
      <w:r>
        <w:rPr/>
        <w:t xml:space="preserve">选择卧室门主要是挑材质，大致有夹板门、实木复合、原木门三类。夹板门主要是工程写字楼等多用，不适合家装。实木复合门的门芯填充物是纯实木的，但一般是松木或杉木这些非名贵树种，面层基材使用中密度纤维板或穿孔刨花板，表面贴木皮，经高温热压后制成，并用实木线条封边。这类门甲醛含量严重超标，注意选购的时候区分油漆的好坏，另外，芯板用高密度板的隔音效果差，芯板用杉木即厚芯板的效果好一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时尚门行业相关概述</w:t>
      </w:r>
    </w:p>
    <w:p>
      <w:pPr>
        <w:spacing w:before="75" w:after="0"/>
      </w:pPr>
      <w:r>
        <w:rPr/>
        <w:t xml:space="preserve">第一节 时尚门行业相关概述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三、行业用途</w:t>
      </w:r>
    </w:p>
    <w:p>
      <w:pPr>
        <w:spacing w:before="75" w:after="0"/>
      </w:pPr>
      <w:r>
        <w:rPr/>
        <w:t xml:space="preserve">四、数据来源与统计口径</w:t>
      </w:r>
    </w:p>
    <w:p>
      <w:pPr>
        <w:spacing w:before="75" w:after="0"/>
      </w:pPr>
      <w:r>
        <w:rPr/>
        <w:t xml:space="preserve">1、统计部门与统计口径</w:t>
      </w:r>
    </w:p>
    <w:p>
      <w:pPr>
        <w:spacing w:before="75" w:after="0"/>
      </w:pPr>
      <w:r>
        <w:rPr/>
        <w:t xml:space="preserve">2、统计方法与数据种类</w:t>
      </w:r>
    </w:p>
    <w:p>
      <w:pPr>
        <w:spacing w:before="75" w:after="0"/>
      </w:pPr>
      <w:r>
        <w:rPr/>
        <w:t xml:space="preserve">五、时尚门行业研究背景具体解读及前景概述</w:t>
      </w:r>
    </w:p>
    <w:p>
      <w:pPr>
        <w:spacing w:before="75" w:after="0"/>
      </w:pPr>
      <w:r>
        <w:rPr/>
        <w:t xml:space="preserve">第二节 时尚门行业发展历程分析</w:t>
      </w:r>
    </w:p>
    <w:p>
      <w:pPr>
        <w:spacing w:before="75" w:after="0"/>
      </w:pPr>
      <w:r>
        <w:rPr/>
        <w:t xml:space="preserve">第三节 时尚门行业特征分析</w:t>
      </w:r>
    </w:p>
    <w:p>
      <w:pPr>
        <w:spacing w:before="75" w:after="0"/>
      </w:pPr>
      <w:r>
        <w:rPr/>
        <w:t xml:space="preserve">一、时尚门作用分析</w:t>
      </w:r>
    </w:p>
    <w:p>
      <w:pPr>
        <w:spacing w:before="75" w:after="0"/>
      </w:pPr>
      <w:r>
        <w:rPr/>
        <w:t xml:space="preserve">二、时尚门行业在国民经济中的地位</w:t>
      </w:r>
    </w:p>
    <w:p>
      <w:pPr>
        <w:spacing w:before="75" w:after="0"/>
      </w:pPr>
      <w:r>
        <w:rPr/>
        <w:t xml:space="preserve">三、时尚门行业周期性分析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2021-2026年世界时尚门行业市场运行形势分析</w:t>
      </w:r>
    </w:p>
    <w:p>
      <w:pPr>
        <w:spacing w:before="75" w:after="0"/>
      </w:pPr>
      <w:r>
        <w:rPr/>
        <w:t xml:space="preserve">第一节 2021-2026年世界时尚门行业运行环境形势分析</w:t>
      </w:r>
    </w:p>
    <w:p>
      <w:pPr>
        <w:spacing w:before="75" w:after="0"/>
      </w:pPr>
      <w:r>
        <w:rPr/>
        <w:t xml:space="preserve">一、北美地区经济发展现状分析</w:t>
      </w:r>
    </w:p>
    <w:p>
      <w:pPr>
        <w:spacing w:before="75" w:after="0"/>
      </w:pPr>
      <w:r>
        <w:rPr/>
        <w:t xml:space="preserve">二、欧洲地区经济发展现状分析</w:t>
      </w:r>
    </w:p>
    <w:p>
      <w:pPr>
        <w:spacing w:before="75" w:after="0"/>
      </w:pPr>
      <w:r>
        <w:rPr/>
        <w:t xml:space="preserve">三、亚洲地区经济发展现状分析</w:t>
      </w:r>
    </w:p>
    <w:p>
      <w:pPr>
        <w:spacing w:before="75" w:after="0"/>
      </w:pPr>
      <w:r>
        <w:rPr/>
        <w:t xml:space="preserve">四、全球经济总体发展现状分析</w:t>
      </w:r>
    </w:p>
    <w:p>
      <w:pPr>
        <w:spacing w:before="75" w:after="0"/>
      </w:pPr>
      <w:r>
        <w:rPr/>
        <w:t xml:space="preserve">五、全球经济政策对时尚门行业的发展影响分析</w:t>
      </w:r>
    </w:p>
    <w:p>
      <w:pPr>
        <w:spacing w:before="75" w:after="0"/>
      </w:pPr>
      <w:r>
        <w:rPr/>
        <w:t xml:space="preserve">第二节 2026-2031年全球时尚门行业发展概况分析</w:t>
      </w:r>
    </w:p>
    <w:p>
      <w:pPr>
        <w:spacing w:before="75" w:after="0"/>
      </w:pPr>
      <w:r>
        <w:rPr/>
        <w:t xml:space="preserve">第三节 2026-2031年世界时尚门行业发展走势展望分析</w:t>
      </w:r>
    </w:p>
    <w:p>
      <w:pPr>
        <w:spacing w:before="75" w:after="0"/>
      </w:pPr>
      <w:r>
        <w:rPr/>
        <w:t xml:space="preserve">一、全球时尚门行业市场分布情况分析</w:t>
      </w:r>
    </w:p>
    <w:p>
      <w:pPr>
        <w:spacing w:before="75" w:after="0"/>
      </w:pPr>
      <w:r>
        <w:rPr/>
        <w:t xml:space="preserve">二、全球时尚门行业发展新机遇和挑战分析</w:t>
      </w:r>
    </w:p>
    <w:p>
      <w:pPr>
        <w:spacing w:before="75" w:after="0"/>
      </w:pPr>
      <w:r>
        <w:rPr/>
        <w:t xml:space="preserve">第四节 2021-2026年全球时尚门行业重点国家和区域布局分析</w:t>
      </w:r>
    </w:p>
    <w:p>
      <w:pPr>
        <w:spacing w:before="75" w:after="0"/>
      </w:pPr>
      <w:r>
        <w:rPr/>
        <w:t xml:space="preserve">一、北美地区</w:t>
      </w:r>
    </w:p>
    <w:p>
      <w:pPr>
        <w:spacing w:before="75" w:after="0"/>
      </w:pPr>
      <w:r>
        <w:rPr/>
        <w:t xml:space="preserve">二、亚洲地区</w:t>
      </w:r>
    </w:p>
    <w:p>
      <w:pPr>
        <w:spacing w:before="75" w:after="0"/>
      </w:pPr>
      <w:r>
        <w:rPr/>
        <w:t xml:space="preserve">三、其他地区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2021-2026年时尚门行业国内市场发展分析</w:t>
      </w:r>
    </w:p>
    <w:p>
      <w:pPr>
        <w:spacing w:before="75" w:after="0"/>
      </w:pPr>
      <w:r>
        <w:rPr/>
        <w:t xml:space="preserve">第一节 中国时尚门行业发展状况</w:t>
      </w:r>
    </w:p>
    <w:p>
      <w:pPr>
        <w:spacing w:before="75" w:after="0"/>
      </w:pPr>
      <w:r>
        <w:rPr/>
        <w:t xml:space="preserve">一、2021-2026年时尚门产业发展状况</w:t>
      </w:r>
    </w:p>
    <w:p>
      <w:pPr>
        <w:spacing w:before="75" w:after="0"/>
      </w:pPr>
      <w:r>
        <w:rPr/>
        <w:t xml:space="preserve">二、2021-2026年时尚门行业发展特征分析</w:t>
      </w:r>
    </w:p>
    <w:p>
      <w:pPr>
        <w:spacing w:before="75" w:after="0"/>
      </w:pPr>
      <w:r>
        <w:rPr/>
        <w:t xml:space="preserve">三、2021-2026年时尚门行业发展问题及对策</w:t>
      </w:r>
    </w:p>
    <w:p>
      <w:pPr>
        <w:spacing w:before="75" w:after="0"/>
      </w:pPr>
      <w:r>
        <w:rPr/>
        <w:t xml:space="preserve">第二节 2021-2026年中国时尚门行业发展分析</w:t>
      </w:r>
    </w:p>
    <w:p>
      <w:pPr>
        <w:spacing w:before="75" w:after="0"/>
      </w:pPr>
      <w:r>
        <w:rPr/>
        <w:t xml:space="preserve">一、2021-2026年我国时尚门行业发展局势分析</w:t>
      </w:r>
    </w:p>
    <w:p>
      <w:pPr>
        <w:spacing w:before="75" w:after="0"/>
      </w:pPr>
      <w:r>
        <w:rPr/>
        <w:t xml:space="preserve">二、2026-2031年时尚门行业发展挑战与机遇</w:t>
      </w:r>
    </w:p>
    <w:p>
      <w:pPr>
        <w:spacing w:before="75" w:after="0"/>
      </w:pPr>
      <w:r>
        <w:rPr/>
        <w:t xml:space="preserve">三、2021-2026年时尚门市场消费状况</w:t>
      </w:r>
    </w:p>
    <w:p>
      <w:pPr>
        <w:spacing w:before="75" w:after="0"/>
      </w:pPr>
      <w:r>
        <w:rPr/>
        <w:t xml:space="preserve">第三节 2021-2026年中国时尚门行业发展分析</w:t>
      </w:r>
    </w:p>
    <w:p>
      <w:pPr>
        <w:spacing w:before="75" w:after="0"/>
      </w:pPr>
      <w:r>
        <w:rPr/>
        <w:t xml:space="preserve">一、2021-2026年中国时尚门行业发展潜力</w:t>
      </w:r>
    </w:p>
    <w:p>
      <w:pPr>
        <w:spacing w:before="75" w:after="0"/>
      </w:pPr>
      <w:r>
        <w:rPr/>
        <w:t xml:space="preserve">二、2026-2031年中国时尚门行业发展趋势预测</w:t>
      </w:r>
    </w:p>
    <w:p>
      <w:pPr>
        <w:spacing w:before="75" w:after="0"/>
      </w:pPr>
      <w:r>
        <w:rPr/>
        <w:t xml:space="preserve">三、2026-2031年中国时尚门行业发展策略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2021-2026年中国时尚门行业发展环境分析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三、城镇人员从业状况</w:t>
      </w:r>
    </w:p>
    <w:p>
      <w:pPr>
        <w:spacing w:before="75" w:after="0"/>
      </w:pPr>
      <w:r>
        <w:rPr/>
        <w:t xml:space="preserve">四、恩格尔系数分析</w:t>
      </w:r>
    </w:p>
    <w:p>
      <w:pPr>
        <w:spacing w:before="75" w:after="0"/>
      </w:pPr>
      <w:r>
        <w:rPr/>
        <w:t xml:space="preserve">五、2026-2031年中国宏观经济发展预测</w:t>
      </w:r>
    </w:p>
    <w:p>
      <w:pPr>
        <w:spacing w:before="75" w:after="0"/>
      </w:pPr>
      <w:r>
        <w:rPr/>
        <w:t xml:space="preserve">第二节 中国时尚门行业政策环境分析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二、相关产业政策影响分析</w:t>
      </w:r>
    </w:p>
    <w:p>
      <w:pPr>
        <w:spacing w:before="75" w:after="0"/>
      </w:pPr>
      <w:r>
        <w:rPr/>
        <w:t xml:space="preserve">第三节 中国时尚门行业技术环境分析</w:t>
      </w:r>
    </w:p>
    <w:p>
      <w:pPr>
        <w:spacing w:before="75" w:after="0"/>
      </w:pPr>
      <w:r>
        <w:rPr/>
        <w:t xml:space="preserve">一、中国时尚门技术发展概况</w:t>
      </w:r>
    </w:p>
    <w:p>
      <w:pPr>
        <w:spacing w:before="75" w:after="0"/>
      </w:pPr>
      <w:r>
        <w:rPr/>
        <w:t xml:space="preserve">二、中国时尚门产品工艺特点或流程</w:t>
      </w:r>
    </w:p>
    <w:p>
      <w:pPr>
        <w:spacing w:before="75" w:after="0"/>
      </w:pPr>
      <w:r>
        <w:rPr/>
        <w:t xml:space="preserve">三、中国时尚门行业技术发展趋势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2021-2026年中国时尚门行业产业链分析</w:t>
      </w:r>
    </w:p>
    <w:p>
      <w:pPr>
        <w:spacing w:before="75" w:after="0"/>
      </w:pPr>
      <w:r>
        <w:rPr/>
        <w:t xml:space="preserve">第一节 时尚门行业产业链概述</w:t>
      </w:r>
    </w:p>
    <w:p>
      <w:pPr>
        <w:spacing w:before="75" w:after="0"/>
      </w:pPr>
      <w:r>
        <w:rPr/>
        <w:t xml:space="preserve">第二节 时尚门上下游产业发展状况分析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二、上游行业未来发展前景分析</w:t>
      </w:r>
    </w:p>
    <w:p>
      <w:pPr>
        <w:spacing w:before="75" w:after="0"/>
      </w:pPr>
      <w:r>
        <w:rPr/>
        <w:t xml:space="preserve">三、下游行业发展现状</w:t>
      </w:r>
    </w:p>
    <w:p>
      <w:pPr>
        <w:spacing w:before="75" w:after="0"/>
      </w:pPr>
      <w:r>
        <w:rPr/>
        <w:t xml:space="preserve">四、下游行业未来发展前景分析</w:t>
      </w:r>
    </w:p>
    <w:p>
      <w:pPr>
        <w:spacing w:before="75" w:after="0"/>
      </w:pPr>
      <w:r>
        <w:rPr/>
        <w:t xml:space="preserve">五、上下游行业之间关联性分析</w:t>
      </w:r>
    </w:p>
    <w:p>
      <w:pPr>
        <w:spacing w:before="75" w:after="0"/>
      </w:pPr>
      <w:r>
        <w:rPr>
          <w:b w:val="1"/>
          <w:bCs w:val="1"/>
        </w:rPr>
        <w:t xml:space="preserve">第六章 中国市场时尚门主要地区分布</w:t>
      </w:r>
    </w:p>
    <w:p>
      <w:pPr>
        <w:spacing w:before="75" w:after="0"/>
      </w:pPr>
      <w:r>
        <w:rPr/>
        <w:t xml:space="preserve">第一节 中国时尚门生产地区分布</w:t>
      </w:r>
    </w:p>
    <w:p>
      <w:pPr>
        <w:spacing w:before="75" w:after="0"/>
      </w:pPr>
      <w:r>
        <w:rPr/>
        <w:t xml:space="preserve">第二节 中国时尚门消费地区分布</w:t>
      </w:r>
    </w:p>
    <w:p>
      <w:pPr>
        <w:spacing w:before="75" w:after="0"/>
      </w:pPr>
      <w:r>
        <w:rPr/>
        <w:t xml:space="preserve">第三节 中国时尚门市场集中度及发展趋势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2021-2026年中国时尚门市场供需分析</w:t>
      </w:r>
    </w:p>
    <w:p>
      <w:pPr>
        <w:spacing w:before="75" w:after="0"/>
      </w:pPr>
      <w:r>
        <w:rPr/>
        <w:t xml:space="preserve">第一节 中国时尚门市场供给状况</w:t>
      </w:r>
    </w:p>
    <w:p>
      <w:pPr>
        <w:spacing w:before="75" w:after="0"/>
      </w:pPr>
      <w:r>
        <w:rPr/>
        <w:t xml:space="preserve">一、2021-2026年中国时尚门产量分析</w:t>
      </w:r>
    </w:p>
    <w:p>
      <w:pPr>
        <w:spacing w:before="75" w:after="0"/>
      </w:pPr>
      <w:r>
        <w:rPr/>
        <w:t xml:space="preserve">二、2026-2031年中国时尚门产量预测</w:t>
      </w:r>
    </w:p>
    <w:p>
      <w:pPr>
        <w:spacing w:before="75" w:after="0"/>
      </w:pPr>
      <w:r>
        <w:rPr/>
        <w:t xml:space="preserve">第二节 中国时尚门市场需求状况</w:t>
      </w:r>
    </w:p>
    <w:p>
      <w:pPr>
        <w:spacing w:before="75" w:after="0"/>
      </w:pPr>
      <w:r>
        <w:rPr/>
        <w:t xml:space="preserve">一、2021-2026年中国时尚门需求分析</w:t>
      </w:r>
    </w:p>
    <w:p>
      <w:pPr>
        <w:spacing w:before="75" w:after="0"/>
      </w:pPr>
      <w:r>
        <w:rPr/>
        <w:t xml:space="preserve">二、2026-2031年中国时尚门需求预测</w:t>
      </w:r>
    </w:p>
    <w:p>
      <w:pPr>
        <w:spacing w:before="75" w:after="0"/>
      </w:pPr>
      <w:r>
        <w:rPr/>
        <w:t xml:space="preserve">第三节 2021-2026年中国时尚门市场规模分析</w:t>
      </w:r>
    </w:p>
    <w:p>
      <w:pPr>
        <w:spacing w:before="75" w:after="0"/>
      </w:pPr>
      <w:r>
        <w:rPr/>
        <w:t xml:space="preserve">第四节 时尚门行业区域格局环境分析</w:t>
      </w:r>
    </w:p>
    <w:p>
      <w:pPr>
        <w:spacing w:before="75" w:after="0"/>
      </w:pPr>
      <w:r>
        <w:rPr/>
        <w:t xml:space="preserve">一、行业区域结构总体特征</w:t>
      </w:r>
    </w:p>
    <w:p>
      <w:pPr>
        <w:spacing w:before="75" w:after="0"/>
      </w:pPr>
      <w:r>
        <w:rPr/>
        <w:t xml:space="preserve">二、行业区域集中度分析</w:t>
      </w:r>
    </w:p>
    <w:p>
      <w:pPr>
        <w:spacing w:before="75" w:after="0"/>
      </w:pPr>
      <w:r>
        <w:rPr/>
        <w:t xml:space="preserve">第五节 2021-2026年国内时尚门产品生产及销售投资运作模式分析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2021-2026年中国时尚门市场竞争分析</w:t>
      </w:r>
    </w:p>
    <w:p>
      <w:pPr>
        <w:spacing w:before="75" w:after="0"/>
      </w:pPr>
      <w:r>
        <w:rPr/>
        <w:t xml:space="preserve">第一节 时尚门发展现状分析</w:t>
      </w:r>
    </w:p>
    <w:p>
      <w:pPr>
        <w:spacing w:before="75" w:after="0"/>
      </w:pPr>
      <w:r>
        <w:rPr/>
        <w:t xml:space="preserve">第二节 时尚门市场竞争现状分析</w:t>
      </w:r>
    </w:p>
    <w:p>
      <w:pPr>
        <w:spacing w:before="75" w:after="0"/>
      </w:pPr>
      <w:r>
        <w:rPr/>
        <w:t xml:space="preserve">一、生产厂商之间的竞争</w:t>
      </w:r>
    </w:p>
    <w:p>
      <w:pPr>
        <w:spacing w:before="75" w:after="0"/>
      </w:pPr>
      <w:r>
        <w:rPr/>
        <w:t xml:space="preserve">二、潜在进入者的威胁</w:t>
      </w:r>
    </w:p>
    <w:p>
      <w:pPr>
        <w:spacing w:before="75" w:after="0"/>
      </w:pPr>
      <w:r>
        <w:rPr/>
        <w:t xml:space="preserve">三、替代品竞争分析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五、顾客议价能力</w:t>
      </w:r>
    </w:p>
    <w:p>
      <w:pPr>
        <w:spacing w:before="75" w:after="0"/>
      </w:pPr>
      <w:r>
        <w:rPr/>
        <w:t xml:space="preserve">第三节 时尚门行业发展驱动因素分析</w:t>
      </w:r>
    </w:p>
    <w:p>
      <w:pPr>
        <w:spacing w:before="75" w:after="0"/>
      </w:pPr>
      <w:r>
        <w:rPr/>
        <w:t xml:space="preserve">一、时尚门行业的长期增长性</w:t>
      </w:r>
    </w:p>
    <w:p>
      <w:pPr>
        <w:spacing w:before="75" w:after="0"/>
      </w:pPr>
      <w:r>
        <w:rPr/>
        <w:t xml:space="preserve">二、政府时尚门政策的变动</w:t>
      </w:r>
    </w:p>
    <w:p>
      <w:pPr>
        <w:spacing w:before="75" w:after="0"/>
      </w:pPr>
      <w:r>
        <w:rPr/>
        <w:t xml:space="preserve">三、时尚门全球化影响</w:t>
      </w:r>
    </w:p>
    <w:p>
      <w:pPr>
        <w:spacing w:before="75" w:after="0"/>
      </w:pPr>
      <w:r>
        <w:rPr>
          <w:b w:val="1"/>
          <w:bCs w:val="1"/>
        </w:rPr>
        <w:t xml:space="preserve">第九章 时尚门主要生产厂商发展概况</w:t>
      </w:r>
    </w:p>
    <w:p>
      <w:pPr>
        <w:spacing w:before="75" w:after="0"/>
      </w:pPr>
      <w:r>
        <w:rPr/>
        <w:t xml:space="preserve">第一节 广东金大田家居股份有限公司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第二节 杭州纳图家居有限公司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第三节 博洛尼家居用品(北京)股份有限公司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第四节 湖北柯尚木业有限公司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第五节 浙江梦天木业有限公司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第六节 江山欧派门业股份有限公司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第七节 广东顶固集创家居股份有限公司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第八节 浙江永佳好房工贸有限公司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第九节 浙江爱家伯爵家居有限公司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/>
        <w:t xml:space="preserve">第十节 佛山市南海罗兰家居制品有限公司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五、企业盈利能力及偿债能力分析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时尚门企业投资战略与客户策略分析</w:t>
      </w:r>
    </w:p>
    <w:p>
      <w:pPr>
        <w:spacing w:before="75" w:after="0"/>
      </w:pPr>
      <w:r>
        <w:rPr/>
        <w:t xml:space="preserve">第一节 中国时尚门行业发展的关键要素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三、政府的作用</w:t>
      </w:r>
    </w:p>
    <w:p>
      <w:pPr>
        <w:spacing w:before="75" w:after="0"/>
      </w:pPr>
      <w:r>
        <w:rPr/>
        <w:t xml:space="preserve">第二节 时尚门行业发展战略研究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第三节 时尚门企业经营管理策略</w:t>
      </w:r>
    </w:p>
    <w:p>
      <w:pPr>
        <w:spacing w:before="75" w:after="0"/>
      </w:pPr>
      <w:r>
        <w:rPr/>
        <w:t xml:space="preserve">一、企业产品经营策略</w:t>
      </w:r>
    </w:p>
    <w:p>
      <w:pPr>
        <w:spacing w:before="75" w:after="0"/>
      </w:pPr>
      <w:r>
        <w:rPr/>
        <w:t xml:space="preserve">二、企业渠道经营策略</w:t>
      </w:r>
    </w:p>
    <w:p>
      <w:pPr>
        <w:spacing w:before="75" w:after="0"/>
      </w:pPr>
      <w:r>
        <w:rPr/>
        <w:t xml:space="preserve">第四节 时尚门行业重点客户战略要重点解决的问题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第十一章 影响中国市场供需的主要因素分析</w:t>
      </w:r>
    </w:p>
    <w:p>
      <w:pPr>
        <w:spacing w:before="75" w:after="0"/>
      </w:pPr>
      <w:r>
        <w:rPr/>
        <w:t xml:space="preserve">第一节 时尚门技术及相关行业技术发展</w:t>
      </w:r>
    </w:p>
    <w:p>
      <w:pPr>
        <w:spacing w:before="75" w:after="0"/>
      </w:pPr>
      <w:r>
        <w:rPr/>
        <w:t xml:space="preserve">第二节 下游行业需求变化因素</w:t>
      </w:r>
    </w:p>
    <w:p>
      <w:pPr>
        <w:spacing w:before="75" w:after="0"/>
      </w:pPr>
      <w:r>
        <w:rPr/>
        <w:t xml:space="preserve">第三节 市场大环境影响因素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2026-2031年中国时尚门行业发展前景预测分析</w:t>
      </w:r>
    </w:p>
    <w:p>
      <w:pPr>
        <w:spacing w:before="75" w:after="0"/>
      </w:pPr>
      <w:r>
        <w:rPr/>
        <w:t xml:space="preserve">第一节 2026-2031年中国时尚门产品发展趋势预测分析</w:t>
      </w:r>
    </w:p>
    <w:p>
      <w:pPr>
        <w:spacing w:before="75" w:after="0"/>
      </w:pPr>
      <w:r>
        <w:rPr/>
        <w:t xml:space="preserve">一、时尚门制造行业预测分析</w:t>
      </w:r>
    </w:p>
    <w:p>
      <w:pPr>
        <w:spacing w:before="75" w:after="0"/>
      </w:pPr>
      <w:r>
        <w:rPr/>
        <w:t xml:space="preserve">二、时尚门技术方向分析</w:t>
      </w:r>
    </w:p>
    <w:p>
      <w:pPr>
        <w:spacing w:before="75" w:after="0"/>
      </w:pPr>
      <w:r>
        <w:rPr/>
        <w:t xml:space="preserve">三、时尚门竞争格局预测分析</w:t>
      </w:r>
    </w:p>
    <w:p>
      <w:pPr>
        <w:spacing w:before="75" w:after="0"/>
      </w:pPr>
      <w:r>
        <w:rPr/>
        <w:t xml:space="preserve">第二节 2026-2031年中国时尚门行业市场发展前景预测分析</w:t>
      </w:r>
    </w:p>
    <w:p>
      <w:pPr>
        <w:spacing w:before="75" w:after="0"/>
      </w:pPr>
      <w:r>
        <w:rPr/>
        <w:t xml:space="preserve">一、时尚门供给预测分析</w:t>
      </w:r>
    </w:p>
    <w:p>
      <w:pPr>
        <w:spacing w:before="75" w:after="0"/>
      </w:pPr>
      <w:r>
        <w:rPr/>
        <w:t xml:space="preserve">二、时尚门需求预测分析</w:t>
      </w:r>
    </w:p>
    <w:p>
      <w:pPr>
        <w:spacing w:before="75" w:after="0"/>
      </w:pPr>
      <w:r>
        <w:rPr/>
        <w:t xml:space="preserve">第三节 2026-2031年中国时尚门行业市场盈利能力预测分析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2026-2031年中国时尚门产业投资机会与风险研究</w:t>
      </w:r>
    </w:p>
    <w:p>
      <w:pPr>
        <w:spacing w:before="75" w:after="0"/>
      </w:pPr>
      <w:r>
        <w:rPr/>
        <w:t xml:space="preserve">第一节 2026-2031年中国时尚门产业投资机会分析</w:t>
      </w:r>
    </w:p>
    <w:p>
      <w:pPr>
        <w:spacing w:before="75" w:after="0"/>
      </w:pPr>
      <w:r>
        <w:rPr/>
        <w:t xml:space="preserve">一、地区投资机会研究</w:t>
      </w:r>
    </w:p>
    <w:p>
      <w:pPr>
        <w:spacing w:before="75" w:after="0"/>
      </w:pPr>
      <w:r>
        <w:rPr/>
        <w:t xml:space="preserve">二、行业投资机会研究</w:t>
      </w:r>
    </w:p>
    <w:p>
      <w:pPr>
        <w:spacing w:before="75" w:after="0"/>
      </w:pPr>
      <w:r>
        <w:rPr/>
        <w:t xml:space="preserve">三、资源开发投资机会研究</w:t>
      </w:r>
    </w:p>
    <w:p>
      <w:pPr>
        <w:spacing w:before="75" w:after="0"/>
      </w:pPr>
      <w:r>
        <w:rPr/>
        <w:t xml:space="preserve">第二节 2026-2031年中国时尚门产业投资风险分析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四、财务风险分析</w:t>
      </w:r>
    </w:p>
    <w:p>
      <w:pPr>
        <w:spacing w:before="75" w:after="0"/>
      </w:pPr>
      <w:r>
        <w:rPr/>
        <w:t xml:space="preserve">五、经营风险分析</w:t>
      </w:r>
    </w:p>
    <w:p>
      <w:pPr>
        <w:spacing w:before="75" w:after="0"/>
      </w:pPr>
      <w:r>
        <w:rPr/>
        <w:t xml:space="preserve">第三节 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图表：2021-2026年我国时尚门行业重点企业资产总计对比</w:t>
      </w:r>
    </w:p>
    <w:p>
      <w:pPr>
        <w:spacing w:before="75" w:after="0"/>
      </w:pPr>
      <w:r>
        <w:rPr/>
        <w:t xml:space="preserve">图表：2021-2026年我国时尚门行业重点企业从业人员对比</w:t>
      </w:r>
    </w:p>
    <w:p>
      <w:pPr>
        <w:spacing w:before="75" w:after="0"/>
      </w:pPr>
      <w:r>
        <w:rPr/>
        <w:t xml:space="preserve">图表：2021-2026年我国时尚门行业重点企业全年营业收入对比</w:t>
      </w:r>
    </w:p>
    <w:p>
      <w:pPr>
        <w:spacing w:before="75" w:after="0"/>
      </w:pPr>
      <w:r>
        <w:rPr/>
        <w:t xml:space="preserve">图表：2021-2026年我国时尚门行业重点企业利润总额对比</w:t>
      </w:r>
    </w:p>
    <w:p>
      <w:pPr>
        <w:spacing w:before="75" w:after="0"/>
      </w:pPr>
      <w:r>
        <w:rPr/>
        <w:t xml:space="preserve">图表：2021-2026年我国时尚门行业重点企业综合竞争力对比</w:t>
      </w:r>
    </w:p>
    <w:p>
      <w:pPr>
        <w:spacing w:before="75" w:after="0"/>
      </w:pPr>
      <w:r>
        <w:rPr/>
        <w:t xml:space="preserve">图表：2021-2026年我国时尚门行业成长性</w:t>
      </w:r>
    </w:p>
    <w:p>
      <w:pPr>
        <w:spacing w:before="75" w:after="0"/>
      </w:pPr>
      <w:r>
        <w:rPr/>
        <w:t xml:space="preserve">图表：2021-2026年我国时尚门行业经营能力</w:t>
      </w:r>
    </w:p>
    <w:p>
      <w:pPr>
        <w:spacing w:before="75" w:after="0"/>
      </w:pPr>
      <w:r>
        <w:rPr/>
        <w:t xml:space="preserve">图表：2021-2026年我国时尚门行业盈利能力</w:t>
      </w:r>
    </w:p>
    <w:p>
      <w:pPr>
        <w:spacing w:before="75" w:after="0"/>
      </w:pPr>
      <w:r>
        <w:rPr/>
        <w:t xml:space="preserve">图表：2021-2026年我国时尚门行业偿债能力</w:t>
      </w:r>
    </w:p>
    <w:p>
      <w:pPr>
        <w:spacing w:before="75" w:after="0"/>
      </w:pPr>
      <w:r>
        <w:rPr/>
        <w:t xml:space="preserve">图表：2021-2026年我国时尚门行业不同规模企业工业总产值</w:t>
      </w:r>
    </w:p>
    <w:p>
      <w:pPr>
        <w:spacing w:before="75" w:after="0"/>
      </w:pPr>
      <w:r>
        <w:rPr/>
        <w:t xml:space="preserve">图表：2021-2026年我国时尚门行业不同所有制企业工业总产值</w:t>
      </w:r>
    </w:p>
    <w:p>
      <w:pPr>
        <w:spacing w:before="75" w:after="0"/>
      </w:pPr>
      <w:r>
        <w:rPr/>
        <w:t xml:space="preserve">图表：2021-2026年我国时尚门行业不同规模企业总销售收入</w:t>
      </w:r>
    </w:p>
    <w:p>
      <w:pPr>
        <w:spacing w:before="75" w:after="0"/>
      </w:pPr>
      <w:r>
        <w:rPr/>
        <w:t xml:space="preserve">图表：2021-2026年我国时尚门行业不同所有制企业总销售收入</w:t>
      </w:r>
    </w:p>
    <w:p>
      <w:pPr>
        <w:spacing w:before="75" w:after="0"/>
      </w:pPr>
      <w:r>
        <w:rPr/>
        <w:t xml:space="preserve">图表：2021-2026年我国时尚门行业不同规模企业销售成本比较</w:t>
      </w:r>
    </w:p>
    <w:p>
      <w:pPr>
        <w:spacing w:before="75" w:after="0"/>
      </w:pPr>
      <w:r>
        <w:rPr/>
        <w:t xml:space="preserve">图表：2021-2026年我国时尚门行业不同所有制企业销售成本比较</w:t>
      </w:r>
    </w:p>
    <w:p>
      <w:pPr>
        <w:spacing w:before="75" w:after="0"/>
      </w:pPr>
      <w:r>
        <w:rPr/>
        <w:t xml:space="preserve">图表：2021-2026年我国时尚门行业不同规模企业利润总额比较</w:t>
      </w:r>
    </w:p>
    <w:p>
      <w:pPr>
        <w:spacing w:before="75" w:after="0"/>
      </w:pPr>
      <w:r>
        <w:rPr/>
        <w:t xml:space="preserve">图表：2021-2026年我国时尚门行业不同所有制企业利润总额比较</w:t>
      </w:r>
    </w:p>
    <w:p>
      <w:pPr>
        <w:spacing w:before="75" w:after="0"/>
      </w:pPr>
      <w:r>
        <w:rPr/>
        <w:t xml:space="preserve">图表：2026-2031年我国时尚门行业供给预测</w:t>
      </w:r>
    </w:p>
    <w:p>
      <w:pPr>
        <w:spacing w:before="75" w:after="0"/>
      </w:pPr>
      <w:r>
        <w:rPr/>
        <w:t xml:space="preserve">图表：2026-2031年我国时尚门行业产量预测</w:t>
      </w:r>
    </w:p>
    <w:p>
      <w:pPr>
        <w:spacing w:before="75" w:after="0"/>
      </w:pPr>
      <w:r>
        <w:rPr/>
        <w:t xml:space="preserve">图表：2026-2031年我国时尚门行业需求预测</w:t>
      </w:r>
    </w:p>
    <w:p>
      <w:pPr>
        <w:spacing w:before="75" w:after="0"/>
      </w:pPr>
      <w:r>
        <w:rPr/>
        <w:t xml:space="preserve">图表：2026-2031年我国时尚门行业供需平衡预测</w:t>
      </w:r>
    </w:p>
    <w:p>
      <w:pPr>
        <w:spacing w:before="75" w:after="0"/>
      </w:pPr>
      <w:r>
        <w:rPr/>
        <w:t xml:space="preserve">图表：2026-2031年我国时尚门行业产品价格预测</w:t>
      </w:r>
    </w:p>
    <w:p>
      <w:pPr>
        <w:spacing w:before="75" w:after="0"/>
      </w:pPr>
      <w:r>
        <w:rPr/>
        <w:t xml:space="preserve">图表：2026-2031年我国时尚门产品消费预测</w:t>
      </w:r>
    </w:p>
    <w:p>
      <w:pPr>
        <w:spacing w:before="75" w:after="0"/>
      </w:pPr>
      <w:r>
        <w:rPr/>
        <w:t xml:space="preserve">图表：2026-2031年我国时尚门市场规模预测</w:t>
      </w:r>
    </w:p>
    <w:p>
      <w:pPr>
        <w:spacing w:before="75" w:after="0"/>
      </w:pPr>
      <w:r>
        <w:rPr/>
        <w:t xml:space="preserve">图表：2026-2031年我国时尚门行业总产值预测</w:t>
      </w:r>
    </w:p>
    <w:p>
      <w:pPr>
        <w:spacing w:before="75" w:after="0"/>
      </w:pPr>
      <w:r>
        <w:rPr/>
        <w:t xml:space="preserve">图表：2026-2031年我国时尚门行业销售收入预测</w:t>
      </w:r>
    </w:p>
    <w:p>
      <w:pPr>
        <w:spacing w:before="75" w:after="0"/>
      </w:pPr>
      <w:r>
        <w:rPr/>
        <w:t xml:space="preserve">图表：2026-2031年我国时尚门行业总资产预测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2026-2031年中国时尚门行业市场发展现状分析及投资可行性报告</dc:title>
  <dc:description>2026-2031年中国时尚门行业市场发展现状分析及投资可行性报告</dc:description>
  <dc:subject>2026-2031年中国时尚门行业市场发展现状分析及投资可行性报告</dc:subject>
  <cp:keywords>研究报告</cp:keywords>
  <cp:category>研究报告</cp:category>
  <cp:lastModifiedBy>北京中道泰和信息咨询有限公司</cp:lastModifiedBy>
  <dcterms:created xsi:type="dcterms:W3CDTF">2026-03-28T20:51:09+08:00</dcterms:created>
  <dcterms:modified xsi:type="dcterms:W3CDTF">2026-03-28T20:51:09+08:00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