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2024-2029年中国铁艺门行业市场发展现状分析及投资可行性报告</w:t>
      </w:r>
    </w:p>
    <w:p>
      <w:pPr>
        <w:spacing w:after="150"/>
      </w:pPr>
      <w:r>
        <w:rPr>
          <w:b w:val="1"/>
          <w:bCs w:val="1"/>
        </w:rPr>
        <w:t xml:space="preserve">报告简介</w:t>
      </w:r>
    </w:p>
    <w:p>
      <w:pPr>
        <w:spacing w:after="150"/>
      </w:pPr>
      <w:r>
        <w:rPr/>
        <w:t xml:space="preserve">从近半年的铁艺市场行情来看，目前铁艺市场经过近几年的发展，大中城市已火爆成熟，中小城市在迅速发展，其市场应用面宽，潜力巨大，持久旺盛的特性。已被人们所认识它的持续兴旺快速发展是符合我国当前社会经济生活的发展规律。</w:t>
      </w:r>
    </w:p>
    <w:p>
      <w:pPr>
        <w:spacing w:after="150"/>
      </w:pPr>
      <w:r>
        <w:rPr/>
        <w:t xml:space="preserve">按产品档次计，低端产品市场需求量最大，产品技术水平和产品质量要求相对较低，主要由国内中小企业生产商占领;在中、高端产品由于市场价格较高，国内市场需求相对较低，主要为规模较大的企业生产。</w:t>
      </w:r>
    </w:p>
    <w:p>
      <w:pPr>
        <w:spacing w:after="150"/>
      </w:pPr>
      <w:r>
        <w:rPr/>
        <w:t xml:space="preserve">围墙铁艺大门雕塑铁行业原材料主要为钢铁制造业，由于我国是钢铁生产大国，原材料供应充足，并且近几年钢铁市场价格不断下滑，因此围墙铁艺大门雕塑铁行业的生产成本也也有所下降。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铁艺门行业相关概述</w:t>
      </w:r>
    </w:p>
    <w:p>
      <w:pPr>
        <w:spacing w:after="150"/>
      </w:pPr>
      <w:r>
        <w:rPr/>
        <w:t xml:space="preserve">第一节 铁艺门行业相关概述</w:t>
      </w:r>
    </w:p>
    <w:p>
      <w:pPr>
        <w:spacing w:after="150"/>
      </w:pPr>
      <w:r>
        <w:rPr/>
        <w:t xml:space="preserve">一、行业概述</w:t>
      </w:r>
    </w:p>
    <w:p>
      <w:pPr>
        <w:spacing w:after="150"/>
      </w:pPr>
      <w:r>
        <w:rPr/>
        <w:t xml:space="preserve">二、行业特征</w:t>
      </w:r>
    </w:p>
    <w:p>
      <w:pPr>
        <w:spacing w:after="150"/>
      </w:pPr>
      <w:r>
        <w:rPr/>
        <w:t xml:space="preserve">三、行业用途</w:t>
      </w:r>
    </w:p>
    <w:p>
      <w:pPr>
        <w:spacing w:after="150"/>
      </w:pPr>
      <w:r>
        <w:rPr/>
        <w:t xml:space="preserve">四、数据来源与统计口径</w:t>
      </w:r>
    </w:p>
    <w:p>
      <w:pPr>
        <w:spacing w:after="150"/>
      </w:pPr>
      <w:r>
        <w:rPr/>
        <w:t xml:space="preserve">1、统计部门与统计口径</w:t>
      </w:r>
    </w:p>
    <w:p>
      <w:pPr>
        <w:spacing w:after="150"/>
      </w:pPr>
      <w:r>
        <w:rPr/>
        <w:t xml:space="preserve">2、统计方法与数据种类</w:t>
      </w:r>
    </w:p>
    <w:p>
      <w:pPr>
        <w:spacing w:after="150"/>
      </w:pPr>
      <w:r>
        <w:rPr/>
        <w:t xml:space="preserve">五、铁艺门行业研究背景具体解读及前景概述</w:t>
      </w:r>
    </w:p>
    <w:p>
      <w:pPr>
        <w:spacing w:after="150"/>
      </w:pPr>
      <w:r>
        <w:rPr/>
        <w:t xml:space="preserve">第二节 铁艺门行业发展历程分析</w:t>
      </w:r>
    </w:p>
    <w:p>
      <w:pPr>
        <w:spacing w:after="150"/>
      </w:pPr>
      <w:r>
        <w:rPr/>
        <w:t xml:space="preserve">第三节 铁艺门行业特征分析</w:t>
      </w:r>
    </w:p>
    <w:p>
      <w:pPr>
        <w:spacing w:after="150"/>
      </w:pPr>
      <w:r>
        <w:rPr/>
        <w:t xml:space="preserve">一、铁艺门作用分析</w:t>
      </w:r>
    </w:p>
    <w:p>
      <w:pPr>
        <w:spacing w:after="150"/>
      </w:pPr>
      <w:r>
        <w:rPr/>
        <w:t xml:space="preserve">二、铁艺门行业在国民经济中的地位</w:t>
      </w:r>
    </w:p>
    <w:p>
      <w:pPr>
        <w:spacing w:after="150"/>
      </w:pPr>
      <w:r>
        <w:rPr/>
        <w:t xml:space="preserve">三、铁艺门行业周期性分析</w:t>
      </w:r>
    </w:p>
    <w:p>
      <w:pPr>
        <w:spacing w:after="150"/>
      </w:pPr>
      <w:r>
        <w:rPr>
          <w:b w:val="1"/>
          <w:bCs w:val="1"/>
        </w:rPr>
        <w:t xml:space="preserve">第二章 2019-2023年世界铁艺门行业市场运行形势分析</w:t>
      </w:r>
    </w:p>
    <w:p>
      <w:pPr>
        <w:spacing w:after="150"/>
      </w:pPr>
      <w:r>
        <w:rPr/>
        <w:t xml:space="preserve">第一节 2019-2023年世界铁艺门行业运行环境形势分析</w:t>
      </w:r>
    </w:p>
    <w:p>
      <w:pPr>
        <w:spacing w:after="150"/>
      </w:pPr>
      <w:r>
        <w:rPr/>
        <w:t xml:space="preserve">一、北美地区经济发展现状分析</w:t>
      </w:r>
    </w:p>
    <w:p>
      <w:pPr>
        <w:spacing w:after="150"/>
      </w:pPr>
      <w:r>
        <w:rPr/>
        <w:t xml:space="preserve">二、欧洲地区经济发展现状分析</w:t>
      </w:r>
    </w:p>
    <w:p>
      <w:pPr>
        <w:spacing w:after="150"/>
      </w:pPr>
      <w:r>
        <w:rPr/>
        <w:t xml:space="preserve">三、亚洲地区经济发展现状分析</w:t>
      </w:r>
    </w:p>
    <w:p>
      <w:pPr>
        <w:spacing w:after="150"/>
      </w:pPr>
      <w:r>
        <w:rPr/>
        <w:t xml:space="preserve">四、全球经济总体发展现状分析</w:t>
      </w:r>
    </w:p>
    <w:p>
      <w:pPr>
        <w:spacing w:after="150"/>
      </w:pPr>
      <w:r>
        <w:rPr/>
        <w:t xml:space="preserve">五、全球经济政策对铁艺门行业的发展影响分析</w:t>
      </w:r>
    </w:p>
    <w:p>
      <w:pPr>
        <w:spacing w:after="150"/>
      </w:pPr>
      <w:r>
        <w:rPr/>
        <w:t xml:space="preserve">第二节 2024-2029年全球铁艺门行业发展概况分析</w:t>
      </w:r>
    </w:p>
    <w:p>
      <w:pPr>
        <w:spacing w:after="150"/>
      </w:pPr>
      <w:r>
        <w:rPr/>
        <w:t xml:space="preserve">第三节 2024-2029年世界铁艺门行业发展走势展望分析</w:t>
      </w:r>
    </w:p>
    <w:p>
      <w:pPr>
        <w:spacing w:after="150"/>
      </w:pPr>
      <w:r>
        <w:rPr/>
        <w:t xml:space="preserve">一、全球铁艺门行业市场分布情况分析</w:t>
      </w:r>
    </w:p>
    <w:p>
      <w:pPr>
        <w:spacing w:after="150"/>
      </w:pPr>
      <w:r>
        <w:rPr/>
        <w:t xml:space="preserve">二、全球铁艺门行业发展新机遇和挑战分析</w:t>
      </w:r>
    </w:p>
    <w:p>
      <w:pPr>
        <w:spacing w:after="150"/>
      </w:pPr>
      <w:r>
        <w:rPr/>
        <w:t xml:space="preserve">第四节 2019-2023年全球铁艺门行业重点国家和区域布局分析</w:t>
      </w:r>
    </w:p>
    <w:p>
      <w:pPr>
        <w:spacing w:after="150"/>
      </w:pPr>
      <w:r>
        <w:rPr/>
        <w:t xml:space="preserve">一、北美地区</w:t>
      </w:r>
    </w:p>
    <w:p>
      <w:pPr>
        <w:spacing w:after="150"/>
      </w:pPr>
      <w:r>
        <w:rPr/>
        <w:t xml:space="preserve">二、亚洲地区</w:t>
      </w:r>
    </w:p>
    <w:p>
      <w:pPr>
        <w:spacing w:after="150"/>
      </w:pPr>
      <w:r>
        <w:rPr/>
        <w:t xml:space="preserve">三、其他地区</w:t>
      </w:r>
    </w:p>
    <w:p>
      <w:pPr>
        <w:spacing w:after="150"/>
      </w:pPr>
      <w:r>
        <w:rPr>
          <w:b w:val="1"/>
          <w:bCs w:val="1"/>
        </w:rPr>
        <w:t xml:space="preserve">第二部分 行业深度分析</w:t>
      </w:r>
    </w:p>
    <w:p>
      <w:pPr>
        <w:spacing w:after="150"/>
      </w:pPr>
      <w:r>
        <w:rPr>
          <w:b w:val="1"/>
          <w:bCs w:val="1"/>
        </w:rPr>
        <w:t xml:space="preserve">第三章 2019-2023年铁艺门行业国内市场发展分析</w:t>
      </w:r>
    </w:p>
    <w:p>
      <w:pPr>
        <w:spacing w:after="150"/>
      </w:pPr>
      <w:r>
        <w:rPr/>
        <w:t xml:space="preserve">第一节 中国铁艺门行业发展状况</w:t>
      </w:r>
    </w:p>
    <w:p>
      <w:pPr>
        <w:spacing w:after="150"/>
      </w:pPr>
      <w:r>
        <w:rPr/>
        <w:t xml:space="preserve">一、2019-2023年铁艺门产业发展状况</w:t>
      </w:r>
    </w:p>
    <w:p>
      <w:pPr>
        <w:spacing w:after="150"/>
      </w:pPr>
      <w:r>
        <w:rPr/>
        <w:t xml:space="preserve">二、2019-2023年铁艺门行业发展特征分析</w:t>
      </w:r>
    </w:p>
    <w:p>
      <w:pPr>
        <w:spacing w:after="150"/>
      </w:pPr>
      <w:r>
        <w:rPr/>
        <w:t xml:space="preserve">三、2019-2023年铁艺门行业发展问题及对策</w:t>
      </w:r>
    </w:p>
    <w:p>
      <w:pPr>
        <w:spacing w:after="150"/>
      </w:pPr>
      <w:r>
        <w:rPr/>
        <w:t xml:space="preserve">第二节 2019-2023年中国铁艺门行业发展分析</w:t>
      </w:r>
    </w:p>
    <w:p>
      <w:pPr>
        <w:spacing w:after="150"/>
      </w:pPr>
      <w:r>
        <w:rPr/>
        <w:t xml:space="preserve">一、2019-2023年我国铁艺门行业发展局势分析</w:t>
      </w:r>
    </w:p>
    <w:p>
      <w:pPr>
        <w:spacing w:after="150"/>
      </w:pPr>
      <w:r>
        <w:rPr/>
        <w:t xml:space="preserve">二、2024-2029年铁艺门行业发展挑战与机遇</w:t>
      </w:r>
    </w:p>
    <w:p>
      <w:pPr>
        <w:spacing w:after="150"/>
      </w:pPr>
      <w:r>
        <w:rPr/>
        <w:t xml:space="preserve">三、2019-2023年铁艺门市场消费状况</w:t>
      </w:r>
    </w:p>
    <w:p>
      <w:pPr>
        <w:spacing w:after="150"/>
      </w:pPr>
      <w:r>
        <w:rPr/>
        <w:t xml:space="preserve">第三节 2019-2023年中国铁艺门行业发展分析</w:t>
      </w:r>
    </w:p>
    <w:p>
      <w:pPr>
        <w:spacing w:after="150"/>
      </w:pPr>
      <w:r>
        <w:rPr/>
        <w:t xml:space="preserve">一、2019-2023年中国铁艺门行业发展潜力</w:t>
      </w:r>
    </w:p>
    <w:p>
      <w:pPr>
        <w:spacing w:after="150"/>
      </w:pPr>
      <w:r>
        <w:rPr/>
        <w:t xml:space="preserve">二、2024-2029年中国铁艺门行业发展趋势预测</w:t>
      </w:r>
    </w:p>
    <w:p>
      <w:pPr>
        <w:spacing w:after="150"/>
      </w:pPr>
      <w:r>
        <w:rPr/>
        <w:t xml:space="preserve">三、2024-2029年中国铁艺门行业发展策略</w:t>
      </w:r>
    </w:p>
    <w:p>
      <w:pPr>
        <w:spacing w:after="150"/>
      </w:pPr>
      <w:r>
        <w:rPr>
          <w:b w:val="1"/>
          <w:bCs w:val="1"/>
        </w:rPr>
        <w:t xml:space="preserve">第四章 2019-2023年中国铁艺门行业发展环境分析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中国铁艺门行业政策环境分析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中国铁艺门行业技术环境分析</w:t>
      </w:r>
    </w:p>
    <w:p>
      <w:pPr>
        <w:spacing w:after="150"/>
      </w:pPr>
      <w:r>
        <w:rPr/>
        <w:t xml:space="preserve">一、中国铁艺门技术发展概况</w:t>
      </w:r>
    </w:p>
    <w:p>
      <w:pPr>
        <w:spacing w:after="150"/>
      </w:pPr>
      <w:r>
        <w:rPr/>
        <w:t xml:space="preserve">二、中国铁艺门产品工艺特点或流程</w:t>
      </w:r>
    </w:p>
    <w:p>
      <w:pPr>
        <w:spacing w:after="150"/>
      </w:pPr>
      <w:r>
        <w:rPr/>
        <w:t xml:space="preserve">三、中国铁艺门行业技术发展趋势</w:t>
      </w:r>
    </w:p>
    <w:p>
      <w:pPr>
        <w:spacing w:after="150"/>
      </w:pPr>
      <w:r>
        <w:rPr>
          <w:b w:val="1"/>
          <w:bCs w:val="1"/>
        </w:rPr>
        <w:t xml:space="preserve">第五章 2019-2023年中国铁艺门行业产业链分析</w:t>
      </w:r>
    </w:p>
    <w:p>
      <w:pPr>
        <w:spacing w:after="150"/>
      </w:pPr>
      <w:r>
        <w:rPr/>
        <w:t xml:space="preserve">第一节 铁艺门行业产业链概述</w:t>
      </w:r>
    </w:p>
    <w:p>
      <w:pPr>
        <w:spacing w:after="150"/>
      </w:pPr>
      <w:r>
        <w:rPr/>
        <w:t xml:space="preserve">第二节 铁艺门上下游产业发展状况分析</w:t>
      </w:r>
    </w:p>
    <w:p>
      <w:pPr>
        <w:spacing w:after="150"/>
      </w:pPr>
      <w:r>
        <w:rPr/>
        <w:t xml:space="preserve">一、上游行业发展现状</w:t>
      </w:r>
    </w:p>
    <w:p>
      <w:pPr>
        <w:spacing w:after="150"/>
      </w:pPr>
      <w:r>
        <w:rPr/>
        <w:t xml:space="preserve">二、上游行业未来发展前景分析</w:t>
      </w:r>
    </w:p>
    <w:p>
      <w:pPr>
        <w:spacing w:after="150"/>
      </w:pPr>
      <w:r>
        <w:rPr/>
        <w:t xml:space="preserve">三、下游行业发展现状</w:t>
      </w:r>
    </w:p>
    <w:p>
      <w:pPr>
        <w:spacing w:after="150"/>
      </w:pPr>
      <w:r>
        <w:rPr/>
        <w:t xml:space="preserve">四、下游行业未来发展前景分析</w:t>
      </w:r>
    </w:p>
    <w:p>
      <w:pPr>
        <w:spacing w:after="150"/>
      </w:pPr>
      <w:r>
        <w:rPr/>
        <w:t xml:space="preserve">五、上下游行业之间关联性分析</w:t>
      </w:r>
    </w:p>
    <w:p>
      <w:pPr>
        <w:spacing w:after="150"/>
      </w:pPr>
      <w:r>
        <w:rPr>
          <w:b w:val="1"/>
          <w:bCs w:val="1"/>
        </w:rPr>
        <w:t xml:space="preserve">第六章 中国市场铁艺门主要地区分布</w:t>
      </w:r>
    </w:p>
    <w:p>
      <w:pPr>
        <w:spacing w:after="150"/>
      </w:pPr>
      <w:r>
        <w:rPr/>
        <w:t xml:space="preserve">第一节 中国铁艺门生产地区分布</w:t>
      </w:r>
    </w:p>
    <w:p>
      <w:pPr>
        <w:spacing w:after="150"/>
      </w:pPr>
      <w:r>
        <w:rPr/>
        <w:t xml:space="preserve">第二节 中国铁艺门消费地区分布</w:t>
      </w:r>
    </w:p>
    <w:p>
      <w:pPr>
        <w:spacing w:after="150"/>
      </w:pPr>
      <w:r>
        <w:rPr/>
        <w:t xml:space="preserve">第三节 中国铁艺门市场集中度及发展趋势</w:t>
      </w:r>
    </w:p>
    <w:p>
      <w:pPr>
        <w:spacing w:after="150"/>
      </w:pPr>
      <w:r>
        <w:rPr>
          <w:b w:val="1"/>
          <w:bCs w:val="1"/>
        </w:rPr>
        <w:t xml:space="preserve">第七章 2019-2023年中国铁艺门市场供需分析</w:t>
      </w:r>
    </w:p>
    <w:p>
      <w:pPr>
        <w:spacing w:after="150"/>
      </w:pPr>
      <w:r>
        <w:rPr/>
        <w:t xml:space="preserve">第一节 中国铁艺门市场供给状况</w:t>
      </w:r>
    </w:p>
    <w:p>
      <w:pPr>
        <w:spacing w:after="150"/>
      </w:pPr>
      <w:r>
        <w:rPr/>
        <w:t xml:space="preserve">一、2019-2023年中国铁艺门产量分析</w:t>
      </w:r>
    </w:p>
    <w:p>
      <w:pPr>
        <w:spacing w:after="150"/>
      </w:pPr>
      <w:r>
        <w:rPr/>
        <w:t xml:space="preserve">二、2024-2029年中国铁艺门产量预测</w:t>
      </w:r>
    </w:p>
    <w:p>
      <w:pPr>
        <w:spacing w:after="150"/>
      </w:pPr>
      <w:r>
        <w:rPr/>
        <w:t xml:space="preserve">第二节 中国铁艺门市场需求状况</w:t>
      </w:r>
    </w:p>
    <w:p>
      <w:pPr>
        <w:spacing w:after="150"/>
      </w:pPr>
      <w:r>
        <w:rPr/>
        <w:t xml:space="preserve">一、2019-2023年中国铁艺门需求分析</w:t>
      </w:r>
    </w:p>
    <w:p>
      <w:pPr>
        <w:spacing w:after="150"/>
      </w:pPr>
      <w:r>
        <w:rPr/>
        <w:t xml:space="preserve">二、2024-2029年中国铁艺门需求预测</w:t>
      </w:r>
    </w:p>
    <w:p>
      <w:pPr>
        <w:spacing w:after="150"/>
      </w:pPr>
      <w:r>
        <w:rPr/>
        <w:t xml:space="preserve">第三节 2019-2023年中国铁艺门市场规模分析</w:t>
      </w:r>
    </w:p>
    <w:p>
      <w:pPr>
        <w:spacing w:after="150"/>
      </w:pPr>
      <w:r>
        <w:rPr/>
        <w:t xml:space="preserve">第四节 铁艺门行业区域格局环境分析</w:t>
      </w:r>
    </w:p>
    <w:p>
      <w:pPr>
        <w:spacing w:after="150"/>
      </w:pPr>
      <w:r>
        <w:rPr/>
        <w:t xml:space="preserve">一、行业区域结构总体特征</w:t>
      </w:r>
    </w:p>
    <w:p>
      <w:pPr>
        <w:spacing w:after="150"/>
      </w:pPr>
      <w:r>
        <w:rPr/>
        <w:t xml:space="preserve">二、行业区域集中度分析</w:t>
      </w:r>
    </w:p>
    <w:p>
      <w:pPr>
        <w:spacing w:after="150"/>
      </w:pPr>
      <w:r>
        <w:rPr/>
        <w:t xml:space="preserve">第五节 2019-2023年国内铁艺门产品生产及销售投资运作模式分析</w:t>
      </w:r>
    </w:p>
    <w:p>
      <w:pPr>
        <w:spacing w:after="150"/>
      </w:pPr>
      <w:r>
        <w:rPr>
          <w:b w:val="1"/>
          <w:bCs w:val="1"/>
        </w:rPr>
        <w:t xml:space="preserve">第三部分 竞争格局分析</w:t>
      </w:r>
    </w:p>
    <w:p>
      <w:pPr>
        <w:spacing w:after="150"/>
      </w:pPr>
      <w:r>
        <w:rPr>
          <w:b w:val="1"/>
          <w:bCs w:val="1"/>
        </w:rPr>
        <w:t xml:space="preserve">第八章 2019-2023年中国铁艺门市场竞争分析</w:t>
      </w:r>
    </w:p>
    <w:p>
      <w:pPr>
        <w:spacing w:after="150"/>
      </w:pPr>
      <w:r>
        <w:rPr/>
        <w:t xml:space="preserve">第一节 铁艺门发展现状分析</w:t>
      </w:r>
    </w:p>
    <w:p>
      <w:pPr>
        <w:spacing w:after="150"/>
      </w:pPr>
      <w:r>
        <w:rPr/>
        <w:t xml:space="preserve">第二节 铁艺门市场竞争现状分析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铁艺门行业发展驱动因素分析</w:t>
      </w:r>
    </w:p>
    <w:p>
      <w:pPr>
        <w:spacing w:after="150"/>
      </w:pPr>
      <w:r>
        <w:rPr/>
        <w:t xml:space="preserve">一、铁艺门行业的长期增长性</w:t>
      </w:r>
    </w:p>
    <w:p>
      <w:pPr>
        <w:spacing w:after="150"/>
      </w:pPr>
      <w:r>
        <w:rPr/>
        <w:t xml:space="preserve">二、政府铁艺门政策的变动</w:t>
      </w:r>
    </w:p>
    <w:p>
      <w:pPr>
        <w:spacing w:after="150"/>
      </w:pPr>
      <w:r>
        <w:rPr/>
        <w:t xml:space="preserve">三、铁艺门全球化影响</w:t>
      </w:r>
    </w:p>
    <w:p>
      <w:pPr>
        <w:spacing w:after="150"/>
      </w:pPr>
      <w:r>
        <w:rPr>
          <w:b w:val="1"/>
          <w:bCs w:val="1"/>
        </w:rPr>
        <w:t xml:space="preserve">第九章 铁艺门主要生产厂商发展概况</w:t>
      </w:r>
    </w:p>
    <w:p>
      <w:pPr>
        <w:spacing w:after="150"/>
      </w:pPr>
      <w:r>
        <w:rPr/>
        <w:t xml:space="preserve">第一节 上海双雄铜门窗有限公司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上海浦宇铜艺装饰制品有限公司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浙江永佳好房工贸有限公司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冠星迦南门业(厦门)有限公司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新多集团有限公司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浙江百家万安门业有限公司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浙江金大门业有限公司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信阳市旺盛金属门窗制造有限公司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湖南省桑圆门业有限责任公司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第十节 河南全新金属工程有限公司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第四部分 发展前景展望</w:t>
      </w:r>
    </w:p>
    <w:p>
      <w:pPr>
        <w:spacing w:after="150"/>
      </w:pPr>
      <w:r>
        <w:rPr>
          <w:b w:val="1"/>
          <w:bCs w:val="1"/>
        </w:rPr>
        <w:t xml:space="preserve">第十章 铁艺门企业投资战略与客户策略分析</w:t>
      </w:r>
    </w:p>
    <w:p>
      <w:pPr>
        <w:spacing w:after="150"/>
      </w:pPr>
      <w:r>
        <w:rPr/>
        <w:t xml:space="preserve">第一节 中国铁艺门行业发展的关键要素</w:t>
      </w:r>
    </w:p>
    <w:p>
      <w:pPr>
        <w:spacing w:after="150"/>
      </w:pPr>
      <w:r>
        <w:rPr/>
        <w:t xml:space="preserve">一、生产要素</w:t>
      </w:r>
    </w:p>
    <w:p>
      <w:pPr>
        <w:spacing w:after="150"/>
      </w:pPr>
      <w:r>
        <w:rPr/>
        <w:t xml:space="preserve">二、需求条件</w:t>
      </w:r>
    </w:p>
    <w:p>
      <w:pPr>
        <w:spacing w:after="150"/>
      </w:pPr>
      <w:r>
        <w:rPr/>
        <w:t xml:space="preserve">三、政府的作用</w:t>
      </w:r>
    </w:p>
    <w:p>
      <w:pPr>
        <w:spacing w:after="150"/>
      </w:pPr>
      <w:r>
        <w:rPr/>
        <w:t xml:space="preserve">第二节 铁艺门行业发展战略研究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第三节 铁艺门企业经营管理策略</w:t>
      </w:r>
    </w:p>
    <w:p>
      <w:pPr>
        <w:spacing w:after="150"/>
      </w:pPr>
      <w:r>
        <w:rPr/>
        <w:t xml:space="preserve">一、企业产品经营策略</w:t>
      </w:r>
    </w:p>
    <w:p>
      <w:pPr>
        <w:spacing w:after="150"/>
      </w:pPr>
      <w:r>
        <w:rPr/>
        <w:t xml:space="preserve">二、企业渠道经营策略</w:t>
      </w:r>
    </w:p>
    <w:p>
      <w:pPr>
        <w:spacing w:after="150"/>
      </w:pPr>
      <w:r>
        <w:rPr/>
        <w:t xml:space="preserve">第四节 铁艺门行业重点客户战略要重点解决的问题</w:t>
      </w:r>
    </w:p>
    <w:p>
      <w:pPr>
        <w:spacing w:after="150"/>
      </w:pPr>
      <w:r>
        <w:rPr>
          <w:b w:val="1"/>
          <w:bCs w:val="1"/>
        </w:rPr>
        <w:t xml:space="preserve">第十一章 影响中国市场供需的主要因素分析</w:t>
      </w:r>
    </w:p>
    <w:p>
      <w:pPr>
        <w:spacing w:after="150"/>
      </w:pPr>
      <w:r>
        <w:rPr/>
        <w:t xml:space="preserve">第一节 铁艺门技术及相关行业技术发展</w:t>
      </w:r>
    </w:p>
    <w:p>
      <w:pPr>
        <w:spacing w:after="150"/>
      </w:pPr>
      <w:r>
        <w:rPr/>
        <w:t xml:space="preserve">第二节 下游行业需求变化因素</w:t>
      </w:r>
    </w:p>
    <w:p>
      <w:pPr>
        <w:spacing w:after="150"/>
      </w:pPr>
      <w:r>
        <w:rPr/>
        <w:t xml:space="preserve">第三节 市场大环境影响因素</w:t>
      </w:r>
    </w:p>
    <w:p>
      <w:pPr>
        <w:spacing w:after="150"/>
      </w:pPr>
      <w:r>
        <w:rPr>
          <w:b w:val="1"/>
          <w:bCs w:val="1"/>
        </w:rPr>
        <w:t xml:space="preserve">第十二章 2024-2029年中国铁艺门行业发展前景预测分析</w:t>
      </w:r>
    </w:p>
    <w:p>
      <w:pPr>
        <w:spacing w:after="150"/>
      </w:pPr>
      <w:r>
        <w:rPr/>
        <w:t xml:space="preserve">第一节 2024-2029年中国铁艺门产品发展趋势预测分析</w:t>
      </w:r>
    </w:p>
    <w:p>
      <w:pPr>
        <w:spacing w:after="150"/>
      </w:pPr>
      <w:r>
        <w:rPr/>
        <w:t xml:space="preserve">一、铁艺门制造行业预测分析</w:t>
      </w:r>
    </w:p>
    <w:p>
      <w:pPr>
        <w:spacing w:after="150"/>
      </w:pPr>
      <w:r>
        <w:rPr/>
        <w:t xml:space="preserve">二、铁艺门技术方向分析</w:t>
      </w:r>
    </w:p>
    <w:p>
      <w:pPr>
        <w:spacing w:after="150"/>
      </w:pPr>
      <w:r>
        <w:rPr/>
        <w:t xml:space="preserve">三、铁艺门竞争格局预测分析</w:t>
      </w:r>
    </w:p>
    <w:p>
      <w:pPr>
        <w:spacing w:after="150"/>
      </w:pPr>
      <w:r>
        <w:rPr/>
        <w:t xml:space="preserve">第二节 2024-2029年中国铁艺门行业市场发展前景预测分析</w:t>
      </w:r>
    </w:p>
    <w:p>
      <w:pPr>
        <w:spacing w:after="150"/>
      </w:pPr>
      <w:r>
        <w:rPr/>
        <w:t xml:space="preserve">一、铁艺门供给预测分析</w:t>
      </w:r>
    </w:p>
    <w:p>
      <w:pPr>
        <w:spacing w:after="150"/>
      </w:pPr>
      <w:r>
        <w:rPr/>
        <w:t xml:space="preserve">二、铁艺门需求预测分析</w:t>
      </w:r>
    </w:p>
    <w:p>
      <w:pPr>
        <w:spacing w:after="150"/>
      </w:pPr>
      <w:r>
        <w:rPr/>
        <w:t xml:space="preserve">第三节 2024-2029年中国铁艺门行业市场盈利能力预测分析</w:t>
      </w:r>
    </w:p>
    <w:p>
      <w:pPr>
        <w:spacing w:after="150"/>
      </w:pPr>
      <w:r>
        <w:rPr>
          <w:b w:val="1"/>
          <w:bCs w:val="1"/>
        </w:rPr>
        <w:t xml:space="preserve">第十三章 2024-2029年中国铁艺门产业投资机会与风险研究</w:t>
      </w:r>
    </w:p>
    <w:p>
      <w:pPr>
        <w:spacing w:after="150"/>
      </w:pPr>
      <w:r>
        <w:rPr/>
        <w:t xml:space="preserve">第一节 2024-2029年中国铁艺门产业投资机会分析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2024-2029年中国铁艺门产业投资风险分析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图表：2019-2023年我国铁艺门行业重点企业资产总计对比</w:t>
      </w:r>
    </w:p>
    <w:p>
      <w:pPr>
        <w:spacing w:after="150"/>
      </w:pPr>
      <w:r>
        <w:rPr/>
        <w:t xml:space="preserve">图表：2019-2023年我国铁艺门行业重点企业从业人员对比</w:t>
      </w:r>
    </w:p>
    <w:p>
      <w:pPr>
        <w:spacing w:after="150"/>
      </w:pPr>
      <w:r>
        <w:rPr/>
        <w:t xml:space="preserve">图表：2019-2023年我国铁艺门行业重点企业全年营业收入对比</w:t>
      </w:r>
    </w:p>
    <w:p>
      <w:pPr>
        <w:spacing w:after="150"/>
      </w:pPr>
      <w:r>
        <w:rPr/>
        <w:t xml:space="preserve">图表：2019-2023年我国铁艺门行业重点企业利润总额对比</w:t>
      </w:r>
    </w:p>
    <w:p>
      <w:pPr>
        <w:spacing w:after="150"/>
      </w:pPr>
      <w:r>
        <w:rPr/>
        <w:t xml:space="preserve">图表：2019-2023年我国铁艺门行业重点企业综合竞争力对比</w:t>
      </w:r>
    </w:p>
    <w:p>
      <w:pPr>
        <w:spacing w:after="150"/>
      </w:pPr>
      <w:r>
        <w:rPr/>
        <w:t xml:space="preserve">图表：2019-2023年我国铁艺门行业成长性</w:t>
      </w:r>
    </w:p>
    <w:p>
      <w:pPr>
        <w:spacing w:after="150"/>
      </w:pPr>
      <w:r>
        <w:rPr/>
        <w:t xml:space="preserve">图表：2019-2023年我国铁艺门行业经营能力</w:t>
      </w:r>
    </w:p>
    <w:p>
      <w:pPr>
        <w:spacing w:after="150"/>
      </w:pPr>
      <w:r>
        <w:rPr/>
        <w:t xml:space="preserve">图表：2019-2023年我国铁艺门行业盈利能力</w:t>
      </w:r>
    </w:p>
    <w:p>
      <w:pPr>
        <w:spacing w:after="150"/>
      </w:pPr>
      <w:r>
        <w:rPr/>
        <w:t xml:space="preserve">图表：2019-2023年我国铁艺门行业偿债能力</w:t>
      </w:r>
    </w:p>
    <w:p>
      <w:pPr>
        <w:spacing w:after="150"/>
      </w:pPr>
      <w:r>
        <w:rPr/>
        <w:t xml:space="preserve">图表：2019-2023年我国铁艺门行业不同规模企业工业总产值</w:t>
      </w:r>
    </w:p>
    <w:p>
      <w:pPr>
        <w:spacing w:after="150"/>
      </w:pPr>
      <w:r>
        <w:rPr/>
        <w:t xml:space="preserve">图表：2019-2023年我国铁艺门行业不同所有制企业工业总产值</w:t>
      </w:r>
    </w:p>
    <w:p>
      <w:pPr>
        <w:spacing w:after="150"/>
      </w:pPr>
      <w:r>
        <w:rPr/>
        <w:t xml:space="preserve">图表：2019-2023年我国铁艺门行业不同规模企业总销售收入</w:t>
      </w:r>
    </w:p>
    <w:p>
      <w:pPr>
        <w:spacing w:after="150"/>
      </w:pPr>
      <w:r>
        <w:rPr/>
        <w:t xml:space="preserve">图表：2019-2023年我国铁艺门行业不同所有制企业总销售收入</w:t>
      </w:r>
    </w:p>
    <w:p>
      <w:pPr>
        <w:spacing w:after="150"/>
      </w:pPr>
      <w:r>
        <w:rPr/>
        <w:t xml:space="preserve">图表：2019-2023年我国铁艺门行业不同规模企业销售成本比较</w:t>
      </w:r>
    </w:p>
    <w:p>
      <w:pPr>
        <w:spacing w:after="150"/>
      </w:pPr>
      <w:r>
        <w:rPr/>
        <w:t xml:space="preserve">图表：2019-2023年我国铁艺门行业不同所有制企业销售成本比较</w:t>
      </w:r>
    </w:p>
    <w:p>
      <w:pPr>
        <w:spacing w:after="150"/>
      </w:pPr>
      <w:r>
        <w:rPr/>
        <w:t xml:space="preserve">图表：2019-2023年我国铁艺门行业不同规模企业利润总额比较</w:t>
      </w:r>
    </w:p>
    <w:p>
      <w:pPr>
        <w:spacing w:after="150"/>
      </w:pPr>
      <w:r>
        <w:rPr/>
        <w:t xml:space="preserve">图表：2019-2023年我国铁艺门行业不同所有制企业利润总额比较</w:t>
      </w:r>
    </w:p>
    <w:p>
      <w:pPr>
        <w:spacing w:after="150"/>
      </w:pPr>
      <w:r>
        <w:rPr/>
        <w:t xml:space="preserve">图表：2024-2029年我国铁艺门行业供给预测</w:t>
      </w:r>
    </w:p>
    <w:p>
      <w:pPr>
        <w:spacing w:after="150"/>
      </w:pPr>
      <w:r>
        <w:rPr/>
        <w:t xml:space="preserve">图表：2024-2029年我国铁艺门行业产量预测</w:t>
      </w:r>
    </w:p>
    <w:p>
      <w:pPr>
        <w:spacing w:after="150"/>
      </w:pPr>
      <w:r>
        <w:rPr/>
        <w:t xml:space="preserve">图表：2024-2029年我国铁艺门行业需求预测</w:t>
      </w:r>
    </w:p>
    <w:p>
      <w:pPr>
        <w:spacing w:after="150"/>
      </w:pPr>
      <w:r>
        <w:rPr/>
        <w:t xml:space="preserve">图表：2024-2029年我国铁艺门行业供需平衡预测</w:t>
      </w:r>
    </w:p>
    <w:p>
      <w:pPr>
        <w:spacing w:after="150"/>
      </w:pPr>
      <w:r>
        <w:rPr/>
        <w:t xml:space="preserve">图表：2024-2029年我国铁艺门行业产品价格预测</w:t>
      </w:r>
    </w:p>
    <w:p>
      <w:pPr>
        <w:spacing w:after="150"/>
      </w:pPr>
      <w:r>
        <w:rPr/>
        <w:t xml:space="preserve">图表：2024-2029年我国铁艺门产品消费预测</w:t>
      </w:r>
    </w:p>
    <w:p>
      <w:pPr>
        <w:spacing w:after="150"/>
      </w:pPr>
      <w:r>
        <w:rPr/>
        <w:t xml:space="preserve">图表：2024-2029年我国铁艺门市场规模预测</w:t>
      </w:r>
    </w:p>
    <w:p>
      <w:pPr>
        <w:spacing w:after="150"/>
      </w:pPr>
      <w:r>
        <w:rPr/>
        <w:t xml:space="preserve">图表：2024-2029年我国铁艺门行业总产值预测</w:t>
      </w:r>
    </w:p>
    <w:p>
      <w:pPr>
        <w:spacing w:after="150"/>
      </w:pPr>
      <w:r>
        <w:rPr/>
        <w:t xml:space="preserve">图表：2024-2029年我国铁艺门行业销售收入预测</w:t>
      </w:r>
    </w:p>
    <w:p>
      <w:pPr>
        <w:spacing w:after="150"/>
      </w:pPr>
      <w:r>
        <w:rPr/>
        <w:t xml:space="preserve">图表：2024-2029年我国铁艺门行业总资产预测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2024-2029年中国铁艺门行业市场发展现状分析及投资可行性报告</dc:title>
  <dc:description>2024-2029年中国铁艺门行业市场发展现状分析及投资可行性报告</dc:description>
  <dc:subject>2024-2029年中国铁艺门行业市场发展现状分析及投资可行性报告</dc:subject>
  <cp:keywords>研究报告</cp:keywords>
  <cp:category>研究报告</cp:category>
  <cp:lastModifiedBy>北京中道泰和信息咨询有限公司</cp:lastModifiedBy>
  <dcterms:created xsi:type="dcterms:W3CDTF">2024-01-23T01:50:06+08:00</dcterms:created>
  <dcterms:modified xsi:type="dcterms:W3CDTF">2024-01-23T01:50:06+08:00</dcterms:modified>
</cp:coreProperties>
</file>

<file path=docProps/custom.xml><?xml version="1.0" encoding="utf-8"?>
<Properties xmlns="http://schemas.openxmlformats.org/officeDocument/2006/custom-properties" xmlns:vt="http://schemas.openxmlformats.org/officeDocument/2006/docPropsVTypes"/>
</file>