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2026-2031年中国整体衣柜行业市场分析投资报告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目前国内的整体衣柜企业主要集中于广东、北京、上海、成都四大区域，这几大区域在设计、服务、管理等方面引领国内整体衣柜行业的发展。随着整体衣柜行业的发展，近年市场上出现了索菲亚、好莱客、史丹利、科曼多、诗尼曼等知名的专业整体衣柜企业，并成为行业的佼佼者。</w:t>
      </w:r>
    </w:p>
    <w:p>
      <w:pPr>
        <w:spacing w:after="150"/>
      </w:pPr>
      <w:r>
        <w:rPr/>
        <w:t xml:space="preserve">正因为衣柜市场还没有形成完整的品牌格局，一方面导致市场上出现的品牌鱼龙混杂，难以判别衣柜产品的质量;另一方面，这也给了无数正在成长中的衣柜企业逆市崛起的机会。众所周知，整体衣柜的设计理念和服务品质、对企业的生产、经营实力要求很高，其专业化及售后服务，只有大品牌才有实力进行支持。从中国整体衣柜行业的发展来看，屈指可数的几家品牌支撑着整个行业的发展，无疑给中国整体衣柜带来重大的压力，在中小品牌落后的情况下，整体衣柜市场的整合也在所难免。中小企业改革创新、建立自主品牌成了继续赖以生存的必要条件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中国整体衣柜行业发展综述</w:t>
      </w:r>
    </w:p>
    <w:p>
      <w:pPr>
        <w:spacing w:before="75" w:after="0"/>
      </w:pPr>
      <w:r>
        <w:rPr/>
        <w:t xml:space="preserve">第一节 整体衣柜行业定义及分类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二、行业主要产品大类</w:t>
      </w:r>
    </w:p>
    <w:p>
      <w:pPr>
        <w:spacing w:before="75" w:after="0"/>
      </w:pPr>
      <w:r>
        <w:rPr/>
        <w:t xml:space="preserve">三、行业对经济周期的反应</w:t>
      </w:r>
    </w:p>
    <w:p>
      <w:pPr>
        <w:spacing w:before="75" w:after="0"/>
      </w:pPr>
      <w:r>
        <w:rPr/>
        <w:t xml:space="preserve">第二节 整体衣柜行业统计标准</w:t>
      </w:r>
    </w:p>
    <w:p>
      <w:pPr>
        <w:spacing w:before="75" w:after="0"/>
      </w:pPr>
      <w:r>
        <w:rPr/>
        <w:t xml:space="preserve">一、整体衣柜行业统计部门和统计口径</w:t>
      </w:r>
    </w:p>
    <w:p>
      <w:pPr>
        <w:spacing w:before="75" w:after="0"/>
      </w:pPr>
      <w:r>
        <w:rPr/>
        <w:t xml:space="preserve">二、整体衣柜行业统计方法</w:t>
      </w:r>
    </w:p>
    <w:p>
      <w:pPr>
        <w:spacing w:before="75" w:after="0"/>
      </w:pPr>
      <w:r>
        <w:rPr/>
        <w:t xml:space="preserve">三、报告主要研究方法介绍</w:t>
      </w:r>
    </w:p>
    <w:p>
      <w:pPr>
        <w:spacing w:before="75" w:after="0"/>
      </w:pPr>
      <w:r>
        <w:rPr/>
        <w:t xml:space="preserve">第三节 整体衣柜行业经济指标分析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中国整体衣柜行业发展环境分析</w:t>
      </w:r>
    </w:p>
    <w:p>
      <w:pPr>
        <w:spacing w:before="75" w:after="0"/>
      </w:pPr>
      <w:r>
        <w:rPr/>
        <w:t xml:space="preserve">第一节 整体衣柜行业政策环境分析</w:t>
      </w:r>
    </w:p>
    <w:p>
      <w:pPr>
        <w:spacing w:before="75" w:after="0"/>
      </w:pPr>
      <w:r>
        <w:rPr/>
        <w:t xml:space="preserve">一、整体衣柜行业政策法规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三、行业环保政策分析</w:t>
      </w:r>
    </w:p>
    <w:p>
      <w:pPr>
        <w:spacing w:before="75" w:after="0"/>
      </w:pPr>
      <w:r>
        <w:rPr/>
        <w:t xml:space="preserve">四、“十四五”规划分析</w:t>
      </w:r>
    </w:p>
    <w:p>
      <w:pPr>
        <w:spacing w:before="75" w:after="0"/>
      </w:pPr>
      <w:r>
        <w:rPr/>
        <w:t xml:space="preserve">第二节 整体衣柜行业经济环境分析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三、工业经济发展形势分析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五、全社会消费品零售总额</w:t>
      </w:r>
    </w:p>
    <w:p>
      <w:pPr>
        <w:spacing w:before="75" w:after="0"/>
      </w:pPr>
      <w:r>
        <w:rPr/>
        <w:t xml:space="preserve">六、城乡居民收入增长分析</w:t>
      </w:r>
    </w:p>
    <w:p>
      <w:pPr>
        <w:spacing w:before="75" w:after="0"/>
      </w:pPr>
      <w:r>
        <w:rPr/>
        <w:t xml:space="preserve">七、居民消费价格变化分析</w:t>
      </w:r>
    </w:p>
    <w:p>
      <w:pPr>
        <w:spacing w:before="75" w:after="0"/>
      </w:pPr>
      <w:r>
        <w:rPr/>
        <w:t xml:space="preserve">八、对外贸易发展形势分析</w:t>
      </w:r>
    </w:p>
    <w:p>
      <w:pPr>
        <w:spacing w:before="75" w:after="0"/>
      </w:pPr>
      <w:r>
        <w:rPr/>
        <w:t xml:space="preserve">第三节 整体衣柜行业社会环境分析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五、居民的各种消费观念和习惯</w:t>
      </w:r>
    </w:p>
    <w:p>
      <w:pPr>
        <w:spacing w:before="75" w:after="0"/>
      </w:pPr>
      <w:r>
        <w:rPr/>
        <w:t xml:space="preserve">第四节 整体衣柜行业技术环境分析</w:t>
      </w:r>
    </w:p>
    <w:p>
      <w:pPr>
        <w:spacing w:before="75" w:after="0"/>
      </w:pPr>
      <w:r>
        <w:rPr/>
        <w:t xml:space="preserve">一、行业技术发展水平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全球整体衣柜行业分析</w:t>
      </w:r>
    </w:p>
    <w:p>
      <w:pPr>
        <w:spacing w:before="75" w:after="0"/>
      </w:pPr>
      <w:r>
        <w:rPr/>
        <w:t xml:space="preserve">第一节 2021-2026年全球整体衣柜市场现状分析</w:t>
      </w:r>
    </w:p>
    <w:p>
      <w:pPr>
        <w:spacing w:before="75" w:after="0"/>
      </w:pPr>
      <w:r>
        <w:rPr/>
        <w:t xml:space="preserve">一、全球整体衣柜市场发展状况与消费分析</w:t>
      </w:r>
    </w:p>
    <w:p>
      <w:pPr>
        <w:spacing w:before="75" w:after="0"/>
      </w:pPr>
      <w:r>
        <w:rPr/>
        <w:t xml:space="preserve">二、全球整体衣柜市场竞争状况分析</w:t>
      </w:r>
    </w:p>
    <w:p>
      <w:pPr>
        <w:spacing w:before="75" w:after="0"/>
      </w:pPr>
      <w:r>
        <w:rPr/>
        <w:t xml:space="preserve">三、全球整体衣柜市场发展趋势分析</w:t>
      </w:r>
    </w:p>
    <w:p>
      <w:pPr>
        <w:spacing w:before="75" w:after="0"/>
      </w:pPr>
      <w:r>
        <w:rPr/>
        <w:t xml:space="preserve">四、跨国公司市场投资布局</w:t>
      </w:r>
    </w:p>
    <w:p>
      <w:pPr>
        <w:spacing w:before="75" w:after="0"/>
      </w:pPr>
      <w:r>
        <w:rPr/>
        <w:t xml:space="preserve">第二节 欧洲整体衣柜市场分析</w:t>
      </w:r>
    </w:p>
    <w:p>
      <w:pPr>
        <w:spacing w:before="75" w:after="0"/>
      </w:pPr>
      <w:r>
        <w:rPr/>
        <w:t xml:space="preserve">一、欧洲整体衣柜的发展</w:t>
      </w:r>
    </w:p>
    <w:p>
      <w:pPr>
        <w:spacing w:before="75" w:after="0"/>
      </w:pPr>
      <w:r>
        <w:rPr/>
        <w:t xml:space="preserve">二、欧洲整体衣柜行业状况及未来走势分析</w:t>
      </w:r>
    </w:p>
    <w:p>
      <w:pPr>
        <w:spacing w:before="75" w:after="0"/>
      </w:pPr>
      <w:r>
        <w:rPr/>
        <w:t xml:space="preserve">第三节 北美整体衣柜市场分析</w:t>
      </w:r>
    </w:p>
    <w:p>
      <w:pPr>
        <w:spacing w:before="75" w:after="0"/>
      </w:pPr>
      <w:r>
        <w:rPr/>
        <w:t xml:space="preserve">一、美国硬整体衣柜的发展</w:t>
      </w:r>
    </w:p>
    <w:p>
      <w:pPr>
        <w:spacing w:before="75" w:after="0"/>
      </w:pPr>
      <w:r>
        <w:rPr/>
        <w:t xml:space="preserve">二、美国整体衣柜行业状况及未来走势分析</w:t>
      </w:r>
    </w:p>
    <w:p>
      <w:pPr>
        <w:spacing w:before="75" w:after="0"/>
      </w:pPr>
      <w:r>
        <w:rPr/>
        <w:t xml:space="preserve">第四节 其他地区整体衣柜行业</w:t>
      </w:r>
    </w:p>
    <w:p>
      <w:pPr>
        <w:spacing w:before="75" w:after="0"/>
      </w:pPr>
      <w:r>
        <w:rPr>
          <w:b w:val="1"/>
          <w:bCs w:val="1"/>
        </w:rPr>
        <w:t xml:space="preserve">第四章 中国整体衣柜行业经营分析</w:t>
      </w:r>
    </w:p>
    <w:p>
      <w:pPr>
        <w:spacing w:before="75" w:after="0"/>
      </w:pPr>
      <w:r>
        <w:rPr/>
        <w:t xml:space="preserve">第一节 中国整体衣柜行业发展状况分析</w:t>
      </w:r>
    </w:p>
    <w:p>
      <w:pPr>
        <w:spacing w:before="75" w:after="0"/>
      </w:pPr>
      <w:r>
        <w:rPr/>
        <w:t xml:space="preserve">一、中国整体衣柜行业发展总体概况</w:t>
      </w:r>
    </w:p>
    <w:p>
      <w:pPr>
        <w:spacing w:before="75" w:after="0"/>
      </w:pPr>
      <w:r>
        <w:rPr/>
        <w:t xml:space="preserve">二、中国整体衣柜行业发展主要特点</w:t>
      </w:r>
    </w:p>
    <w:p>
      <w:pPr>
        <w:spacing w:before="75" w:after="0"/>
      </w:pPr>
      <w:r>
        <w:rPr/>
        <w:t xml:space="preserve">三、整体衣柜行业经营情况分析</w:t>
      </w:r>
    </w:p>
    <w:p>
      <w:pPr>
        <w:spacing w:before="75" w:after="0"/>
      </w:pPr>
      <w:r>
        <w:rPr/>
        <w:t xml:space="preserve">第二节 整体衣柜行业经济指标分析</w:t>
      </w:r>
    </w:p>
    <w:p>
      <w:pPr>
        <w:spacing w:before="75" w:after="0"/>
      </w:pPr>
      <w:r>
        <w:rPr/>
        <w:t xml:space="preserve">一、整体衣柜行业主要经济效益影响因素</w:t>
      </w:r>
    </w:p>
    <w:p>
      <w:pPr>
        <w:spacing w:before="75" w:after="0"/>
      </w:pPr>
      <w:r>
        <w:rPr/>
        <w:t xml:space="preserve">二、整体衣柜行业经济指标分析</w:t>
      </w:r>
    </w:p>
    <w:p>
      <w:pPr>
        <w:spacing w:before="75" w:after="0"/>
      </w:pPr>
      <w:r>
        <w:rPr/>
        <w:t xml:space="preserve">三、不同地区经济指标分析</w:t>
      </w:r>
    </w:p>
    <w:p>
      <w:pPr>
        <w:spacing w:before="75" w:after="0"/>
      </w:pPr>
      <w:r>
        <w:rPr/>
        <w:t xml:space="preserve">第三节 整体衣柜行业供需平衡分析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第五章 中国整体衣柜行业发展与战略规划分析</w:t>
      </w:r>
    </w:p>
    <w:p>
      <w:pPr>
        <w:spacing w:before="75" w:after="0"/>
      </w:pPr>
      <w:r>
        <w:rPr/>
        <w:t xml:space="preserve">第一节 中国整体衣柜行业发展概述</w:t>
      </w:r>
    </w:p>
    <w:p>
      <w:pPr>
        <w:spacing w:before="75" w:after="0"/>
      </w:pPr>
      <w:r>
        <w:rPr/>
        <w:t xml:space="preserve">一、整体衣柜行业发展历程</w:t>
      </w:r>
    </w:p>
    <w:p>
      <w:pPr>
        <w:spacing w:before="75" w:after="0"/>
      </w:pPr>
      <w:r>
        <w:rPr/>
        <w:t xml:space="preserve">二、整体衣柜行业发展现状</w:t>
      </w:r>
    </w:p>
    <w:p>
      <w:pPr>
        <w:spacing w:before="75" w:after="0"/>
      </w:pPr>
      <w:r>
        <w:rPr/>
        <w:t xml:space="preserve">三、整体衣柜行业的机会与挑战</w:t>
      </w:r>
    </w:p>
    <w:p>
      <w:pPr>
        <w:spacing w:before="75" w:after="0"/>
      </w:pPr>
      <w:r>
        <w:rPr/>
        <w:t xml:space="preserve">第二节 2021-2026年整体衣柜行业发展现状</w:t>
      </w:r>
    </w:p>
    <w:p>
      <w:pPr>
        <w:spacing w:before="75" w:after="0"/>
      </w:pPr>
      <w:r>
        <w:rPr/>
        <w:t xml:space="preserve">一、中国整体衣柜行业竞争现状</w:t>
      </w:r>
    </w:p>
    <w:p>
      <w:pPr>
        <w:spacing w:before="75" w:after="0"/>
      </w:pPr>
      <w:r>
        <w:rPr/>
        <w:t xml:space="preserve">二、整体衣柜行业商业模式</w:t>
      </w:r>
    </w:p>
    <w:p>
      <w:pPr>
        <w:spacing w:before="75" w:after="0"/>
      </w:pPr>
      <w:r>
        <w:rPr/>
        <w:t xml:space="preserve">三、影响整体衣柜行业发展的因素</w:t>
      </w:r>
    </w:p>
    <w:p>
      <w:pPr>
        <w:spacing w:before="75" w:after="0"/>
      </w:pPr>
      <w:r>
        <w:rPr/>
        <w:t xml:space="preserve">第三节 整体衣柜企业的战略分析</w:t>
      </w:r>
    </w:p>
    <w:p>
      <w:pPr>
        <w:spacing w:before="75" w:after="0"/>
      </w:pPr>
      <w:r>
        <w:rPr/>
        <w:t xml:space="preserve">一、中国整体衣柜产业发展的建议</w:t>
      </w:r>
    </w:p>
    <w:p>
      <w:pPr>
        <w:spacing w:before="75" w:after="0"/>
      </w:pPr>
      <w:r>
        <w:rPr/>
        <w:t xml:space="preserve">二、中国整体衣柜行业发展壮大的战略对策</w:t>
      </w:r>
    </w:p>
    <w:p>
      <w:pPr>
        <w:spacing w:before="75" w:after="0"/>
      </w:pPr>
      <w:r>
        <w:rPr/>
        <w:t xml:space="preserve">三、中国整体衣柜企业的突围策略</w:t>
      </w:r>
    </w:p>
    <w:p>
      <w:pPr>
        <w:spacing w:before="75" w:after="0"/>
      </w:pPr>
      <w:r>
        <w:rPr>
          <w:b w:val="1"/>
          <w:bCs w:val="1"/>
        </w:rPr>
        <w:t xml:space="preserve">第六章 中国整体衣柜市场运行现状与问题对策分析</w:t>
      </w:r>
    </w:p>
    <w:p>
      <w:pPr>
        <w:spacing w:before="75" w:after="0"/>
      </w:pPr>
      <w:r>
        <w:rPr/>
        <w:t xml:space="preserve">第一节 2021-2026年整体衣柜市场发展概况</w:t>
      </w:r>
    </w:p>
    <w:p>
      <w:pPr>
        <w:spacing w:before="75" w:after="0"/>
      </w:pPr>
      <w:r>
        <w:rPr/>
        <w:t xml:space="preserve">一、中国整体衣柜的市场现状</w:t>
      </w:r>
    </w:p>
    <w:p>
      <w:pPr>
        <w:spacing w:before="75" w:after="0"/>
      </w:pPr>
      <w:r>
        <w:rPr/>
        <w:t xml:space="preserve">二、整体衣柜市场各品种发展态势</w:t>
      </w:r>
    </w:p>
    <w:p>
      <w:pPr>
        <w:spacing w:before="75" w:after="0"/>
      </w:pPr>
      <w:r>
        <w:rPr/>
        <w:t xml:space="preserve">三、中国整体衣柜市场发展趋势</w:t>
      </w:r>
    </w:p>
    <w:p>
      <w:pPr>
        <w:spacing w:before="75" w:after="0"/>
      </w:pPr>
      <w:r>
        <w:rPr/>
        <w:t xml:space="preserve">第二节 2021-2026年整体衣柜市场运行分析</w:t>
      </w:r>
    </w:p>
    <w:p>
      <w:pPr>
        <w:spacing w:before="75" w:after="0"/>
      </w:pPr>
      <w:r>
        <w:rPr/>
        <w:t xml:space="preserve">一、2021-2026年整体衣柜市场运行分析</w:t>
      </w:r>
    </w:p>
    <w:p>
      <w:pPr>
        <w:spacing w:before="75" w:after="0"/>
      </w:pPr>
      <w:r>
        <w:rPr/>
        <w:t xml:space="preserve">二、2021-2026年整体衣柜市场发展特点</w:t>
      </w:r>
    </w:p>
    <w:p>
      <w:pPr>
        <w:spacing w:before="75" w:after="0"/>
      </w:pPr>
      <w:r>
        <w:rPr/>
        <w:t xml:space="preserve">三、2021-2026年整体衣柜市场发展问题与形势</w:t>
      </w:r>
    </w:p>
    <w:p>
      <w:pPr>
        <w:spacing w:before="75" w:after="0"/>
      </w:pPr>
      <w:r>
        <w:rPr/>
        <w:t xml:space="preserve">第三节 2021-2026年整体衣柜市场存在的问题及对策</w:t>
      </w:r>
    </w:p>
    <w:p>
      <w:pPr>
        <w:spacing w:before="75" w:after="0"/>
      </w:pPr>
      <w:r>
        <w:rPr/>
        <w:t xml:space="preserve">一、整体衣柜企业生产现状</w:t>
      </w:r>
    </w:p>
    <w:p>
      <w:pPr>
        <w:spacing w:before="75" w:after="0"/>
      </w:pPr>
      <w:r>
        <w:rPr/>
        <w:t xml:space="preserve">二、整体衣柜产品普遍存在的问题</w:t>
      </w:r>
    </w:p>
    <w:p>
      <w:pPr>
        <w:spacing w:before="75" w:after="0"/>
      </w:pPr>
      <w:r>
        <w:rPr/>
        <w:t xml:space="preserve">三、国内整体衣柜消费市场存在的突出问题</w:t>
      </w:r>
    </w:p>
    <w:p>
      <w:pPr>
        <w:spacing w:before="75" w:after="0"/>
      </w:pPr>
      <w:r>
        <w:rPr/>
        <w:t xml:space="preserve">四、引导我国整体衣柜市场健康发展的对策</w:t>
      </w:r>
    </w:p>
    <w:p>
      <w:pPr>
        <w:spacing w:before="75" w:after="0"/>
      </w:pPr>
      <w:r>
        <w:rPr>
          <w:b w:val="1"/>
          <w:bCs w:val="1"/>
        </w:rPr>
        <w:t xml:space="preserve">第七章 整体衣柜行业产业链分析</w:t>
      </w:r>
    </w:p>
    <w:p>
      <w:pPr>
        <w:spacing w:before="75" w:after="0"/>
      </w:pPr>
      <w:r>
        <w:rPr/>
        <w:t xml:space="preserve">第一节 2021-2026年整体衣柜行业上游运行分析</w:t>
      </w:r>
    </w:p>
    <w:p>
      <w:pPr>
        <w:spacing w:before="75" w:after="0"/>
      </w:pPr>
      <w:r>
        <w:rPr/>
        <w:t xml:space="preserve">一、整体衣柜行业上游介绍</w:t>
      </w:r>
    </w:p>
    <w:p>
      <w:pPr>
        <w:spacing w:before="75" w:after="0"/>
      </w:pPr>
      <w:r>
        <w:rPr/>
        <w:t xml:space="preserve">二、整体衣柜行业上游发展状况分析</w:t>
      </w:r>
    </w:p>
    <w:p>
      <w:pPr>
        <w:spacing w:before="75" w:after="0"/>
      </w:pPr>
      <w:r>
        <w:rPr/>
        <w:t xml:space="preserve">三、整体衣柜行业上游对整体衣柜行业影响力分析</w:t>
      </w:r>
    </w:p>
    <w:p>
      <w:pPr>
        <w:spacing w:before="75" w:after="0"/>
      </w:pPr>
      <w:r>
        <w:rPr/>
        <w:t xml:space="preserve">第二节 2021-2026年整体衣柜行业下游运行分析</w:t>
      </w:r>
    </w:p>
    <w:p>
      <w:pPr>
        <w:spacing w:before="75" w:after="0"/>
      </w:pPr>
      <w:r>
        <w:rPr/>
        <w:t xml:space="preserve">一、整体衣柜行业下游介绍</w:t>
      </w:r>
    </w:p>
    <w:p>
      <w:pPr>
        <w:spacing w:before="75" w:after="0"/>
      </w:pPr>
      <w:r>
        <w:rPr/>
        <w:t xml:space="preserve">二、整体衣柜行业下游发展状况分析</w:t>
      </w:r>
    </w:p>
    <w:p>
      <w:pPr>
        <w:spacing w:before="75" w:after="0"/>
      </w:pPr>
      <w:r>
        <w:rPr/>
        <w:t xml:space="preserve">三、整体衣柜行业下游对本行业影响力分析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整体衣柜行业市场竞争状况分析</w:t>
      </w:r>
    </w:p>
    <w:p>
      <w:pPr>
        <w:spacing w:before="75" w:after="0"/>
      </w:pPr>
      <w:r>
        <w:rPr/>
        <w:t xml:space="preserve">第一节 整体衣柜行业总体市场竞争状况分析</w:t>
      </w:r>
    </w:p>
    <w:p>
      <w:pPr>
        <w:spacing w:before="75" w:after="0"/>
      </w:pPr>
      <w:r>
        <w:rPr/>
        <w:t xml:space="preserve">第二节 整体衣柜行业国内市场竞争状况分析</w:t>
      </w:r>
    </w:p>
    <w:p>
      <w:pPr>
        <w:spacing w:before="75" w:after="0"/>
      </w:pPr>
      <w:r>
        <w:rPr/>
        <w:t xml:space="preserve">一、国内整体衣柜行业竞争格局分析</w:t>
      </w:r>
    </w:p>
    <w:p>
      <w:pPr>
        <w:spacing w:before="75" w:after="0"/>
      </w:pPr>
      <w:r>
        <w:rPr/>
        <w:t xml:space="preserve">二、国内整体衣柜行业集中度分析</w:t>
      </w:r>
    </w:p>
    <w:p>
      <w:pPr>
        <w:spacing w:before="75" w:after="0"/>
      </w:pPr>
      <w:r>
        <w:rPr/>
        <w:t xml:space="preserve">(1)企业集中度分析</w:t>
      </w:r>
    </w:p>
    <w:p>
      <w:pPr>
        <w:spacing w:before="75" w:after="0"/>
      </w:pPr>
      <w:r>
        <w:rPr/>
        <w:t xml:space="preserve">(2)行业资产集中度分析</w:t>
      </w:r>
    </w:p>
    <w:p>
      <w:pPr>
        <w:spacing w:before="75" w:after="0"/>
      </w:pPr>
      <w:r>
        <w:rPr/>
        <w:t xml:space="preserve">三、国内整体衣柜行业市场规模分析</w:t>
      </w:r>
    </w:p>
    <w:p>
      <w:pPr>
        <w:spacing w:before="75" w:after="0"/>
      </w:pPr>
      <w:r>
        <w:rPr/>
        <w:t xml:space="preserve">第三节 国内整体衣柜五力模型分析</w:t>
      </w:r>
    </w:p>
    <w:p>
      <w:pPr>
        <w:spacing w:before="75" w:after="0"/>
      </w:pPr>
      <w:r>
        <w:rPr/>
        <w:t xml:space="preserve">一、行业内部竞争格局</w:t>
      </w:r>
    </w:p>
    <w:p>
      <w:pPr>
        <w:spacing w:before="75" w:after="0"/>
      </w:pPr>
      <w:r>
        <w:rPr/>
        <w:t xml:space="preserve">二、整体衣柜行业对上游议价能力</w:t>
      </w:r>
    </w:p>
    <w:p>
      <w:pPr>
        <w:spacing w:before="75" w:after="0"/>
      </w:pPr>
      <w:r>
        <w:rPr/>
        <w:t xml:space="preserve">三、整体衣柜行业对行业下游议价能力</w:t>
      </w:r>
    </w:p>
    <w:p>
      <w:pPr>
        <w:spacing w:before="75" w:after="0"/>
      </w:pPr>
      <w:r>
        <w:rPr/>
        <w:t xml:space="preserve">四、行业潜在进入者威胁</w:t>
      </w:r>
    </w:p>
    <w:p>
      <w:pPr>
        <w:spacing w:before="75" w:after="0"/>
      </w:pPr>
      <w:r>
        <w:rPr/>
        <w:t xml:space="preserve">五、行业替代品威胁</w:t>
      </w:r>
    </w:p>
    <w:p>
      <w:pPr>
        <w:spacing w:before="75" w:after="0"/>
      </w:pPr>
      <w:r>
        <w:rPr/>
        <w:t xml:space="preserve">六、竞争情况总结</w:t>
      </w:r>
    </w:p>
    <w:p>
      <w:pPr>
        <w:spacing w:before="75" w:after="0"/>
      </w:pPr>
      <w:r>
        <w:rPr>
          <w:b w:val="1"/>
          <w:bCs w:val="1"/>
        </w:rPr>
        <w:t xml:space="preserve">第九章 整体衣柜行业重点企业分析</w:t>
      </w:r>
    </w:p>
    <w:p>
      <w:pPr>
        <w:spacing w:before="75" w:after="0"/>
      </w:pPr>
      <w:r>
        <w:rPr/>
        <w:t xml:space="preserve">第一节 佛山市科凡家居用品有限公司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第二节 索菲亚家居股份有限公司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第三节 广州尚品宅配家居股份有限公司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第四节 欧派家居集团股份有限公司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第五节 广州诗尼曼家居股份有限公司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第六节 佛山维尚家具制造有限公司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第七节 广州市梵帝尼家具有限公司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第八节 广东玛格家居有限公司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第九节 广州好莱客创意家居股份有限公司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第十节 广东劳卡家具有限公司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2026-2031年中国整体衣柜市场趋势与前景预测</w:t>
      </w:r>
    </w:p>
    <w:p>
      <w:pPr>
        <w:spacing w:before="75" w:after="0"/>
      </w:pPr>
      <w:r>
        <w:rPr/>
        <w:t xml:space="preserve">第一节 中国整体衣柜市场发展趋势</w:t>
      </w:r>
    </w:p>
    <w:p>
      <w:pPr>
        <w:spacing w:before="75" w:after="0"/>
      </w:pPr>
      <w:r>
        <w:rPr/>
        <w:t xml:space="preserve">一、中国整体衣柜市场发展趋势分析</w:t>
      </w:r>
    </w:p>
    <w:p>
      <w:pPr>
        <w:spacing w:before="75" w:after="0"/>
      </w:pPr>
      <w:r>
        <w:rPr/>
        <w:t xml:space="preserve">二、中国整体衣柜市场发展前景预测</w:t>
      </w:r>
    </w:p>
    <w:p>
      <w:pPr>
        <w:spacing w:before="75" w:after="0"/>
      </w:pPr>
      <w:r>
        <w:rPr/>
        <w:t xml:space="preserve">第二节 整体衣柜行业投资特性分析</w:t>
      </w:r>
    </w:p>
    <w:p>
      <w:pPr>
        <w:spacing w:before="75" w:after="0"/>
      </w:pPr>
      <w:r>
        <w:rPr/>
        <w:t xml:space="preserve">一、整体衣柜行业进入壁垒分析</w:t>
      </w:r>
    </w:p>
    <w:p>
      <w:pPr>
        <w:spacing w:before="75" w:after="0"/>
      </w:pPr>
      <w:r>
        <w:rPr/>
        <w:t xml:space="preserve">二、整体衣柜行业盈利影响因素分析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2026-2031年中国整体衣柜投资风险预测分析</w:t>
      </w:r>
    </w:p>
    <w:p>
      <w:pPr>
        <w:spacing w:before="75" w:after="0"/>
      </w:pPr>
      <w:r>
        <w:rPr/>
        <w:t xml:space="preserve">第一节 整体衣柜行业政策风险</w:t>
      </w:r>
    </w:p>
    <w:p>
      <w:pPr>
        <w:spacing w:before="75" w:after="0"/>
      </w:pPr>
      <w:r>
        <w:rPr/>
        <w:t xml:space="preserve">第二节 整体衣柜行业技术风险</w:t>
      </w:r>
    </w:p>
    <w:p>
      <w:pPr>
        <w:spacing w:before="75" w:after="0"/>
      </w:pPr>
      <w:r>
        <w:rPr/>
        <w:t xml:space="preserve">第三节 整体衣柜行业宏观经济波动风险</w:t>
      </w:r>
    </w:p>
    <w:p>
      <w:pPr>
        <w:spacing w:before="75" w:after="0"/>
      </w:pPr>
      <w:r>
        <w:rPr/>
        <w:t xml:space="preserve">第四节 整体衣柜行业关联产业风险</w:t>
      </w:r>
    </w:p>
    <w:p>
      <w:pPr>
        <w:spacing w:before="75" w:after="0"/>
      </w:pPr>
      <w:r>
        <w:rPr/>
        <w:t xml:space="preserve">第五节 整体衣柜行业其他风险</w:t>
      </w:r>
    </w:p>
    <w:p>
      <w:pPr>
        <w:spacing w:before="75" w:after="0"/>
      </w:pPr>
      <w:r>
        <w:rPr>
          <w:b w:val="1"/>
          <w:bCs w:val="1"/>
        </w:rPr>
        <w:t xml:space="preserve">第十二章 整体衣柜行业投资研究</w:t>
      </w:r>
    </w:p>
    <w:p>
      <w:pPr>
        <w:spacing w:before="75" w:after="0"/>
      </w:pPr>
      <w:r>
        <w:rPr/>
        <w:t xml:space="preserve">第一节 整体衣柜行业发展战略研究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整体衣柜行业投资战略研究</w:t>
      </w:r>
    </w:p>
    <w:p>
      <w:pPr>
        <w:spacing w:before="75" w:after="0"/>
      </w:pPr>
      <w:r>
        <w:rPr/>
        <w:t xml:space="preserve">一、2026-2031年整体衣柜行业投资战略</w:t>
      </w:r>
    </w:p>
    <w:p>
      <w:pPr>
        <w:spacing w:before="75" w:after="0"/>
      </w:pPr>
      <w:r>
        <w:rPr/>
        <w:t xml:space="preserve">二、2026-2031年整体衣柜行业投资形势</w:t>
      </w:r>
    </w:p>
    <w:p>
      <w:pPr>
        <w:spacing w:before="75" w:after="0"/>
      </w:pPr>
      <w:r>
        <w:rPr/>
        <w:t xml:space="preserve">三、中道泰和对整体衣柜行业的投资建议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图表：2021-2026年我国整体衣柜行业重点企业资产总计对比</w:t>
      </w:r>
    </w:p>
    <w:p>
      <w:pPr>
        <w:spacing w:before="75" w:after="0"/>
      </w:pPr>
      <w:r>
        <w:rPr/>
        <w:t xml:space="preserve">图表：2021-2026年我国整体衣柜行业重点企业从业人员对比</w:t>
      </w:r>
    </w:p>
    <w:p>
      <w:pPr>
        <w:spacing w:before="75" w:after="0"/>
      </w:pPr>
      <w:r>
        <w:rPr/>
        <w:t xml:space="preserve">图表：2021-2026年我国整体衣柜行业重点企业全年营业收入对比</w:t>
      </w:r>
    </w:p>
    <w:p>
      <w:pPr>
        <w:spacing w:before="75" w:after="0"/>
      </w:pPr>
      <w:r>
        <w:rPr/>
        <w:t xml:space="preserve">图表：2021-2026年我国整体衣柜行业重点企业利润总额对比</w:t>
      </w:r>
    </w:p>
    <w:p>
      <w:pPr>
        <w:spacing w:before="75" w:after="0"/>
      </w:pPr>
      <w:r>
        <w:rPr/>
        <w:t xml:space="preserve">图表：2021-2026年我国整体衣柜行业重点企业综合竞争力对比</w:t>
      </w:r>
    </w:p>
    <w:p>
      <w:pPr>
        <w:spacing w:before="75" w:after="0"/>
      </w:pPr>
      <w:r>
        <w:rPr/>
        <w:t xml:space="preserve">图表：2021-2026年我国整体衣柜行业成长性</w:t>
      </w:r>
    </w:p>
    <w:p>
      <w:pPr>
        <w:spacing w:before="75" w:after="0"/>
      </w:pPr>
      <w:r>
        <w:rPr/>
        <w:t xml:space="preserve">图表：2021-2026年我国整体衣柜行业经营能力</w:t>
      </w:r>
    </w:p>
    <w:p>
      <w:pPr>
        <w:spacing w:before="75" w:after="0"/>
      </w:pPr>
      <w:r>
        <w:rPr/>
        <w:t xml:space="preserve">图表：2021-2026年我国整体衣柜行业盈利能力</w:t>
      </w:r>
    </w:p>
    <w:p>
      <w:pPr>
        <w:spacing w:before="75" w:after="0"/>
      </w:pPr>
      <w:r>
        <w:rPr/>
        <w:t xml:space="preserve">图表：2021-2026年我国整体衣柜行业偿债能力</w:t>
      </w:r>
    </w:p>
    <w:p>
      <w:pPr>
        <w:spacing w:before="75" w:after="0"/>
      </w:pPr>
      <w:r>
        <w:rPr/>
        <w:t xml:space="preserve">图表：2021-2026年我国整体衣柜行业不同规模企业工业总产值</w:t>
      </w:r>
    </w:p>
    <w:p>
      <w:pPr>
        <w:spacing w:before="75" w:after="0"/>
      </w:pPr>
      <w:r>
        <w:rPr/>
        <w:t xml:space="preserve">图表：2021-2026年我国整体衣柜行业不同所有制企业工业总产值</w:t>
      </w:r>
    </w:p>
    <w:p>
      <w:pPr>
        <w:spacing w:before="75" w:after="0"/>
      </w:pPr>
      <w:r>
        <w:rPr/>
        <w:t xml:space="preserve">图表：2021-2026年我国整体衣柜行业不同规模企业总销售收入</w:t>
      </w:r>
    </w:p>
    <w:p>
      <w:pPr>
        <w:spacing w:before="75" w:after="0"/>
      </w:pPr>
      <w:r>
        <w:rPr/>
        <w:t xml:space="preserve">图表：2021-2026年我国整体衣柜行业不同所有制企业总销售收入</w:t>
      </w:r>
    </w:p>
    <w:p>
      <w:pPr>
        <w:spacing w:before="75" w:after="0"/>
      </w:pPr>
      <w:r>
        <w:rPr/>
        <w:t xml:space="preserve">图表：2021-2026年我国整体衣柜行业不同规模企业销售成本比较</w:t>
      </w:r>
    </w:p>
    <w:p>
      <w:pPr>
        <w:spacing w:before="75" w:after="0"/>
      </w:pPr>
      <w:r>
        <w:rPr/>
        <w:t xml:space="preserve">图表：2021-2026年我国整体衣柜行业不同所有制企业销售成本比较</w:t>
      </w:r>
    </w:p>
    <w:p>
      <w:pPr>
        <w:spacing w:before="75" w:after="0"/>
      </w:pPr>
      <w:r>
        <w:rPr/>
        <w:t xml:space="preserve">图表：2021-2026年我国整体衣柜行业不同规模企业利润总额比较</w:t>
      </w:r>
    </w:p>
    <w:p>
      <w:pPr>
        <w:spacing w:before="75" w:after="0"/>
      </w:pPr>
      <w:r>
        <w:rPr/>
        <w:t xml:space="preserve">图表：2021-2026年我国整体衣柜行业不同所有制企业利润总额比较</w:t>
      </w:r>
    </w:p>
    <w:p>
      <w:pPr>
        <w:spacing w:before="75" w:after="0"/>
      </w:pPr>
      <w:r>
        <w:rPr/>
        <w:t xml:space="preserve">图表：2026-2031年我国整体衣柜行业供给预测</w:t>
      </w:r>
    </w:p>
    <w:p>
      <w:pPr>
        <w:spacing w:before="75" w:after="0"/>
      </w:pPr>
      <w:r>
        <w:rPr/>
        <w:t xml:space="preserve">图表：2026-2031年我国整体衣柜行业产量预测</w:t>
      </w:r>
    </w:p>
    <w:p>
      <w:pPr>
        <w:spacing w:before="75" w:after="0"/>
      </w:pPr>
      <w:r>
        <w:rPr/>
        <w:t xml:space="preserve">图表：2026-2031年我国整体衣柜行业需求预测</w:t>
      </w:r>
    </w:p>
    <w:p>
      <w:pPr>
        <w:spacing w:before="75" w:after="0"/>
      </w:pPr>
      <w:r>
        <w:rPr/>
        <w:t xml:space="preserve">图表：2026-2031年我国整体衣柜行业供需平衡预测</w:t>
      </w:r>
    </w:p>
    <w:p>
      <w:pPr>
        <w:spacing w:before="75" w:after="0"/>
      </w:pPr>
      <w:r>
        <w:rPr/>
        <w:t xml:space="preserve">图表：2026-2031年我国整体衣柜行业产品价格预测</w:t>
      </w:r>
    </w:p>
    <w:p>
      <w:pPr>
        <w:spacing w:before="75" w:after="0"/>
      </w:pPr>
      <w:r>
        <w:rPr/>
        <w:t xml:space="preserve">图表：2026-2031年我国整体衣柜产品消费预测</w:t>
      </w:r>
    </w:p>
    <w:p>
      <w:pPr>
        <w:spacing w:before="75" w:after="0"/>
      </w:pPr>
      <w:r>
        <w:rPr/>
        <w:t xml:space="preserve">图表：2026-2031年我国整体衣柜市场规模预测</w:t>
      </w:r>
    </w:p>
    <w:p>
      <w:pPr>
        <w:spacing w:before="75" w:after="0"/>
      </w:pPr>
      <w:r>
        <w:rPr/>
        <w:t xml:space="preserve">图表：2026-2031年我国整体衣柜行业总产值预测</w:t>
      </w:r>
    </w:p>
    <w:p>
      <w:pPr>
        <w:spacing w:before="75" w:after="0"/>
      </w:pPr>
      <w:r>
        <w:rPr/>
        <w:t xml:space="preserve">图表：2026-2031年我国整体衣柜行业销售收入预测</w:t>
      </w:r>
    </w:p>
    <w:p>
      <w:pPr>
        <w:spacing w:before="75" w:after="0"/>
      </w:pPr>
      <w:r>
        <w:rPr/>
        <w:t xml:space="preserve">图表：2026-2031年我国整体衣柜行业总资产预测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本文地址：https://www.51baogao.cn/bg/20171020/93725.shtml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20/93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2026-2031年中国整体衣柜行业市场分析投资报告</dc:title>
  <dc:description>2026-2031年中国整体衣柜行业市场分析投资报告</dc:description>
  <dc:subject>2026-2031年中国整体衣柜行业市场分析投资报告</dc:subject>
  <cp:keywords>研究报告</cp:keywords>
  <cp:category>研究报告</cp:category>
  <cp:lastModifiedBy>北京中道泰和信息咨询有限公司</cp:lastModifiedBy>
  <dcterms:created xsi:type="dcterms:W3CDTF">2026-03-28T20:53:41+08:00</dcterms:created>
  <dcterms:modified xsi:type="dcterms:W3CDTF">2026-03-28T20:53:41+08:00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