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2026-2031年中国锅炉中板行业市场深度调研及投资战略规划研究报告</w:t>
      </w:r>
    </w:p>
    <w:p>
      <w:pPr>
        <w:spacing w:after="150"/>
      </w:pPr>
      <w:r>
        <w:rPr>
          <w:b w:val="1"/>
          <w:bCs w:val="1"/>
        </w:rPr>
        <w:t xml:space="preserve">报告简介</w:t>
      </w:r>
    </w:p>
    <w:p>
      <w:pPr>
        <w:spacing w:after="150"/>
      </w:pPr>
      <w:r>
        <w:rPr/>
        <w:t xml:space="preserve">随着国内经济的发展，锅炉中板市场发展面临巨大机遇和挑战。在市场竞争方面，锅炉中板企业数量越来越多，市场正面临着供给与需求的不对称，锅炉中板行业有进一步洗牌的强烈要求，但是在一些锅炉中板细分市场仍有较大的发展空间，信息化技术将成为核心竞争力。本报告通过深入的调查、分析，投资者能够充分把握行业目前所处的全球和国内宏观经济形势，具体分析该产品所在的细分市场，对锅炉中板行业总体市场的供求趋势及行业前景做出判断;明确目标市场、分析竞争对手，了解市场定位，把握市场特征，发掘价格规律，创新营销手段，提出锅炉中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锅炉中板行业研究单位等公布和提供的大量资料以及对行业内企业调研访察所获得的大量第一手数据，对我国锅炉中板市场的发展状况、供需状况、竞争格局、赢利水平、发展趋势等进行了分析。报告重点分析了锅炉中板前十大企业的研发、产销、战略、经营状况等。报告还对锅炉中板市场风险进行了预测，为锅炉中板生产厂家、流通企业以及零售商提供了新的投资机会和可借鉴的操作模式，对欲在锅炉中板行业从事资本运作的经济实体等单位准确了解目前中国锅炉中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锅炉中板市场概述</w:t>
      </w:r>
    </w:p>
    <w:p>
      <w:pPr>
        <w:spacing w:before="75" w:after="0"/>
      </w:pPr>
      <w:r>
        <w:rPr/>
        <w:t xml:space="preserve">第一节 产品定义</w:t>
      </w:r>
    </w:p>
    <w:p>
      <w:pPr>
        <w:spacing w:before="75" w:after="0"/>
      </w:pPr>
      <w:r>
        <w:rPr/>
        <w:t xml:space="preserve">第二节 产品用途</w:t>
      </w:r>
    </w:p>
    <w:p>
      <w:pPr>
        <w:spacing w:before="75" w:after="0"/>
      </w:pPr>
      <w:r>
        <w:rPr/>
        <w:t xml:space="preserve">第三节 锅炉中板市场特点分析</w:t>
      </w:r>
    </w:p>
    <w:p>
      <w:pPr>
        <w:spacing w:before="75" w:after="0"/>
      </w:pPr>
      <w:r>
        <w:rPr/>
        <w:t xml:space="preserve">一、产品特征</w:t>
      </w:r>
    </w:p>
    <w:p>
      <w:pPr>
        <w:spacing w:before="75" w:after="0"/>
      </w:pPr>
      <w:r>
        <w:rPr/>
        <w:t xml:space="preserve">二、价格特征</w:t>
      </w:r>
    </w:p>
    <w:p>
      <w:pPr>
        <w:spacing w:before="75" w:after="0"/>
      </w:pPr>
      <w:r>
        <w:rPr/>
        <w:t xml:space="preserve">三、渠道特征</w:t>
      </w:r>
    </w:p>
    <w:p>
      <w:pPr>
        <w:spacing w:before="75" w:after="0"/>
      </w:pPr>
      <w:r>
        <w:rPr/>
        <w:t xml:space="preserve">四、购买特征</w:t>
      </w:r>
    </w:p>
    <w:p>
      <w:pPr>
        <w:spacing w:before="75" w:after="0"/>
      </w:pPr>
      <w:r>
        <w:rPr/>
        <w:t xml:space="preserve">第四节 行业发展周期特征分析</w:t>
      </w:r>
    </w:p>
    <w:p>
      <w:pPr>
        <w:spacing w:before="75" w:after="0"/>
      </w:pPr>
      <w:r>
        <w:rPr>
          <w:b w:val="1"/>
          <w:bCs w:val="1"/>
        </w:rPr>
        <w:t xml:space="preserve">第二章 2021-2026年锅炉中板行业环境分析</w:t>
      </w:r>
    </w:p>
    <w:p>
      <w:pPr>
        <w:spacing w:before="75" w:after="0"/>
      </w:pPr>
      <w:r>
        <w:rPr/>
        <w:t xml:space="preserve">第一节 中国经济发展环境分析</w:t>
      </w:r>
    </w:p>
    <w:p>
      <w:pPr>
        <w:spacing w:before="75" w:after="0"/>
      </w:pPr>
      <w:r>
        <w:rPr/>
        <w:t xml:space="preserve">一、中国GDP分析</w:t>
      </w:r>
    </w:p>
    <w:p>
      <w:pPr>
        <w:spacing w:before="75" w:after="0"/>
      </w:pPr>
      <w:r>
        <w:rPr/>
        <w:t xml:space="preserve">三、固定资产投资</w:t>
      </w:r>
    </w:p>
    <w:p>
      <w:pPr>
        <w:spacing w:before="75" w:after="0"/>
      </w:pPr>
      <w:r>
        <w:rPr/>
        <w:t xml:space="preserve">三、城镇人员从业状况</w:t>
      </w:r>
    </w:p>
    <w:p>
      <w:pPr>
        <w:spacing w:before="75" w:after="0"/>
      </w:pPr>
      <w:r>
        <w:rPr/>
        <w:t xml:space="preserve">四、恩格尔系数分析</w:t>
      </w:r>
    </w:p>
    <w:p>
      <w:pPr>
        <w:spacing w:before="75" w:after="0"/>
      </w:pPr>
      <w:r>
        <w:rPr/>
        <w:t xml:space="preserve">五、2026-2031年中国宏观经济发展预测</w:t>
      </w:r>
    </w:p>
    <w:p>
      <w:pPr>
        <w:spacing w:before="75" w:after="0"/>
      </w:pPr>
      <w:r>
        <w:rPr/>
        <w:t xml:space="preserve">第二节 中国锅炉中板行业政策环境分析</w:t>
      </w:r>
    </w:p>
    <w:p>
      <w:pPr>
        <w:spacing w:before="75" w:after="0"/>
      </w:pPr>
      <w:r>
        <w:rPr/>
        <w:t xml:space="preserve">一、产业政策分析</w:t>
      </w:r>
    </w:p>
    <w:p>
      <w:pPr>
        <w:spacing w:before="75" w:after="0"/>
      </w:pPr>
      <w:r>
        <w:rPr/>
        <w:t xml:space="preserve">二、相关产业政策影响分析</w:t>
      </w:r>
    </w:p>
    <w:p>
      <w:pPr>
        <w:spacing w:before="75" w:after="0"/>
      </w:pPr>
      <w:r>
        <w:rPr/>
        <w:t xml:space="preserve">第三节 中国锅炉中板行业技术环境分析</w:t>
      </w:r>
    </w:p>
    <w:p>
      <w:pPr>
        <w:spacing w:before="75" w:after="0"/>
      </w:pPr>
      <w:r>
        <w:rPr/>
        <w:t xml:space="preserve">一、中国锅炉中板技术发展概况</w:t>
      </w:r>
    </w:p>
    <w:p>
      <w:pPr>
        <w:spacing w:before="75" w:after="0"/>
      </w:pPr>
      <w:r>
        <w:rPr/>
        <w:t xml:space="preserve">二、中国锅炉中板产品工艺特点或流程</w:t>
      </w:r>
    </w:p>
    <w:p>
      <w:pPr>
        <w:spacing w:before="75" w:after="0"/>
      </w:pPr>
      <w:r>
        <w:rPr/>
        <w:t xml:space="preserve">三、中国锅炉中板行业技术发展趋势</w:t>
      </w:r>
    </w:p>
    <w:p>
      <w:pPr>
        <w:spacing w:before="75" w:after="0"/>
      </w:pPr>
      <w:r>
        <w:rPr>
          <w:b w:val="1"/>
          <w:bCs w:val="1"/>
        </w:rPr>
        <w:t xml:space="preserve">第三章 2021-2026年锅炉中板行业国内外市场发展分析</w:t>
      </w:r>
    </w:p>
    <w:p>
      <w:pPr>
        <w:spacing w:before="75" w:after="0"/>
      </w:pPr>
      <w:r>
        <w:rPr/>
        <w:t xml:space="preserve">第一节 2021-2026年锅炉中板行业国际市场分析</w:t>
      </w:r>
    </w:p>
    <w:p>
      <w:pPr>
        <w:spacing w:before="75" w:after="0"/>
      </w:pPr>
      <w:r>
        <w:rPr/>
        <w:t xml:space="preserve">一、锅炉中板国际需求规模分析</w:t>
      </w:r>
    </w:p>
    <w:p>
      <w:pPr>
        <w:spacing w:before="75" w:after="0"/>
      </w:pPr>
      <w:r>
        <w:rPr/>
        <w:t xml:space="preserve">二、锅炉中板国际市场增长趋势分析</w:t>
      </w:r>
    </w:p>
    <w:p>
      <w:pPr>
        <w:spacing w:before="75" w:after="0"/>
      </w:pPr>
      <w:r>
        <w:rPr/>
        <w:t xml:space="preserve">第二节 2021-2026年锅炉中板行业国内市场分析</w:t>
      </w:r>
    </w:p>
    <w:p>
      <w:pPr>
        <w:spacing w:before="75" w:after="0"/>
      </w:pPr>
      <w:r>
        <w:rPr/>
        <w:t xml:space="preserve">一、锅炉中板国内需求规模分析</w:t>
      </w:r>
    </w:p>
    <w:p>
      <w:pPr>
        <w:spacing w:before="75" w:after="0"/>
      </w:pPr>
      <w:r>
        <w:rPr/>
        <w:t xml:space="preserve">二、锅炉中板国内市场增长趋势分析</w:t>
      </w:r>
    </w:p>
    <w:p>
      <w:pPr>
        <w:spacing w:before="75" w:after="0"/>
      </w:pPr>
      <w:r>
        <w:rPr/>
        <w:t xml:space="preserve">第三节 锅炉中板行业未来发展预测分析</w:t>
      </w:r>
    </w:p>
    <w:p>
      <w:pPr>
        <w:spacing w:before="75" w:after="0"/>
      </w:pPr>
      <w:r>
        <w:rPr>
          <w:b w:val="1"/>
          <w:bCs w:val="1"/>
        </w:rPr>
        <w:t xml:space="preserve">第四章 2021-2026年锅炉中板行业各地区产销率数据分析</w:t>
      </w:r>
    </w:p>
    <w:p>
      <w:pPr>
        <w:spacing w:before="75" w:after="0"/>
      </w:pPr>
      <w:r>
        <w:rPr/>
        <w:t xml:space="preserve">第一节 中国锅炉中板行业产销率调查</w:t>
      </w:r>
    </w:p>
    <w:p>
      <w:pPr>
        <w:spacing w:before="75" w:after="0"/>
      </w:pPr>
      <w:r>
        <w:rPr/>
        <w:t xml:space="preserve">一、锅炉中板行业工业总产值</w:t>
      </w:r>
    </w:p>
    <w:p>
      <w:pPr>
        <w:spacing w:before="75" w:after="0"/>
      </w:pPr>
      <w:r>
        <w:rPr/>
        <w:t xml:space="preserve">二、锅炉中板行业工业销售产值</w:t>
      </w:r>
    </w:p>
    <w:p>
      <w:pPr>
        <w:spacing w:before="75" w:after="0"/>
      </w:pPr>
      <w:r>
        <w:rPr/>
        <w:t xml:space="preserve">三、锅炉中板行业产销率调查</w:t>
      </w:r>
    </w:p>
    <w:p>
      <w:pPr>
        <w:spacing w:before="75" w:after="0"/>
      </w:pPr>
      <w:r>
        <w:rPr/>
        <w:t xml:space="preserve">第二节 中国华北地区锅炉中板行业产销率调查</w:t>
      </w:r>
    </w:p>
    <w:p>
      <w:pPr>
        <w:spacing w:before="75" w:after="0"/>
      </w:pPr>
      <w:r>
        <w:rPr/>
        <w:t xml:space="preserve">一、锅炉中板行业工业总产值</w:t>
      </w:r>
    </w:p>
    <w:p>
      <w:pPr>
        <w:spacing w:before="75" w:after="0"/>
      </w:pPr>
      <w:r>
        <w:rPr/>
        <w:t xml:space="preserve">二、锅炉中板行业工业销售产值</w:t>
      </w:r>
    </w:p>
    <w:p>
      <w:pPr>
        <w:spacing w:before="75" w:after="0"/>
      </w:pPr>
      <w:r>
        <w:rPr/>
        <w:t xml:space="preserve">三、产销率</w:t>
      </w:r>
    </w:p>
    <w:p>
      <w:pPr>
        <w:spacing w:before="75" w:after="0"/>
      </w:pPr>
      <w:r>
        <w:rPr/>
        <w:t xml:space="preserve">第三节 中国东北地区锅炉中板行业产销率调查</w:t>
      </w:r>
    </w:p>
    <w:p>
      <w:pPr>
        <w:spacing w:before="75" w:after="0"/>
      </w:pPr>
      <w:r>
        <w:rPr/>
        <w:t xml:space="preserve">一、锅炉中板行业工业总产值</w:t>
      </w:r>
    </w:p>
    <w:p>
      <w:pPr>
        <w:spacing w:before="75" w:after="0"/>
      </w:pPr>
      <w:r>
        <w:rPr/>
        <w:t xml:space="preserve">二、锅炉中板行业工业销售产值</w:t>
      </w:r>
    </w:p>
    <w:p>
      <w:pPr>
        <w:spacing w:before="75" w:after="0"/>
      </w:pPr>
      <w:r>
        <w:rPr/>
        <w:t xml:space="preserve">三、产销率</w:t>
      </w:r>
    </w:p>
    <w:p>
      <w:pPr>
        <w:spacing w:before="75" w:after="0"/>
      </w:pPr>
      <w:r>
        <w:rPr/>
        <w:t xml:space="preserve">第四节 中国西北地区锅炉中板行业产销率调查</w:t>
      </w:r>
    </w:p>
    <w:p>
      <w:pPr>
        <w:spacing w:before="75" w:after="0"/>
      </w:pPr>
      <w:r>
        <w:rPr/>
        <w:t xml:space="preserve">一、锅炉中板行业工业总产值</w:t>
      </w:r>
    </w:p>
    <w:p>
      <w:pPr>
        <w:spacing w:before="75" w:after="0"/>
      </w:pPr>
      <w:r>
        <w:rPr/>
        <w:t xml:space="preserve">二、锅炉中板行业工业销售产值</w:t>
      </w:r>
    </w:p>
    <w:p>
      <w:pPr>
        <w:spacing w:before="75" w:after="0"/>
      </w:pPr>
      <w:r>
        <w:rPr/>
        <w:t xml:space="preserve">三、产销率</w:t>
      </w:r>
    </w:p>
    <w:p>
      <w:pPr>
        <w:spacing w:before="75" w:after="0"/>
      </w:pPr>
      <w:r>
        <w:rPr/>
        <w:t xml:space="preserve">第五节 中国华东地区锅炉中板行业产销率调查</w:t>
      </w:r>
    </w:p>
    <w:p>
      <w:pPr>
        <w:spacing w:before="75" w:after="0"/>
      </w:pPr>
      <w:r>
        <w:rPr/>
        <w:t xml:space="preserve">一、锅炉中板行业工业总产值</w:t>
      </w:r>
    </w:p>
    <w:p>
      <w:pPr>
        <w:spacing w:before="75" w:after="0"/>
      </w:pPr>
      <w:r>
        <w:rPr/>
        <w:t xml:space="preserve">二、锅炉中板行业工业销售产值</w:t>
      </w:r>
    </w:p>
    <w:p>
      <w:pPr>
        <w:spacing w:before="75" w:after="0"/>
      </w:pPr>
      <w:r>
        <w:rPr/>
        <w:t xml:space="preserve">三、产销率</w:t>
      </w:r>
    </w:p>
    <w:p>
      <w:pPr>
        <w:spacing w:before="75" w:after="0"/>
      </w:pPr>
      <w:r>
        <w:rPr/>
        <w:t xml:space="preserve">第六节 中国中南地区锅炉中板行业产销率调查</w:t>
      </w:r>
    </w:p>
    <w:p>
      <w:pPr>
        <w:spacing w:before="75" w:after="0"/>
      </w:pPr>
      <w:r>
        <w:rPr/>
        <w:t xml:space="preserve">一、锅炉中板行业工业总产值</w:t>
      </w:r>
    </w:p>
    <w:p>
      <w:pPr>
        <w:spacing w:before="75" w:after="0"/>
      </w:pPr>
      <w:r>
        <w:rPr/>
        <w:t xml:space="preserve">二、锅炉中板行业工业销售产值</w:t>
      </w:r>
    </w:p>
    <w:p>
      <w:pPr>
        <w:spacing w:before="75" w:after="0"/>
      </w:pPr>
      <w:r>
        <w:rPr/>
        <w:t xml:space="preserve">三、产销率</w:t>
      </w:r>
    </w:p>
    <w:p>
      <w:pPr>
        <w:spacing w:before="75" w:after="0"/>
      </w:pPr>
      <w:r>
        <w:rPr/>
        <w:t xml:space="preserve">第七节 中国西南地区锅炉中板行业产销率调查</w:t>
      </w:r>
    </w:p>
    <w:p>
      <w:pPr>
        <w:spacing w:before="75" w:after="0"/>
      </w:pPr>
      <w:r>
        <w:rPr/>
        <w:t xml:space="preserve">一、锅炉中板行业工业总产值</w:t>
      </w:r>
    </w:p>
    <w:p>
      <w:pPr>
        <w:spacing w:before="75" w:after="0"/>
      </w:pPr>
      <w:r>
        <w:rPr/>
        <w:t xml:space="preserve">二、锅炉中板行业工业销售产值</w:t>
      </w:r>
    </w:p>
    <w:p>
      <w:pPr>
        <w:spacing w:before="75" w:after="0"/>
      </w:pPr>
      <w:r>
        <w:rPr/>
        <w:t xml:space="preserve">三、产销率</w:t>
      </w:r>
    </w:p>
    <w:p>
      <w:pPr>
        <w:spacing w:before="75" w:after="0"/>
      </w:pPr>
      <w:r>
        <w:rPr>
          <w:b w:val="1"/>
          <w:bCs w:val="1"/>
        </w:rPr>
        <w:t xml:space="preserve">第五章 2021-2026年锅炉中板行业进出口分析</w:t>
      </w:r>
    </w:p>
    <w:p>
      <w:pPr>
        <w:spacing w:before="75" w:after="0"/>
      </w:pPr>
      <w:r>
        <w:rPr/>
        <w:t xml:space="preserve">第一节 锅炉中板出口状况分析</w:t>
      </w:r>
    </w:p>
    <w:p>
      <w:pPr>
        <w:spacing w:before="75" w:after="0"/>
      </w:pPr>
      <w:r>
        <w:rPr/>
        <w:t xml:space="preserve">一、出口金额规模分析</w:t>
      </w:r>
    </w:p>
    <w:p>
      <w:pPr>
        <w:spacing w:before="75" w:after="0"/>
      </w:pPr>
      <w:r>
        <w:rPr/>
        <w:t xml:space="preserve">二、出口数量规模分析</w:t>
      </w:r>
    </w:p>
    <w:p>
      <w:pPr>
        <w:spacing w:before="75" w:after="0"/>
      </w:pPr>
      <w:r>
        <w:rPr/>
        <w:t xml:space="preserve">三、出口价格分析</w:t>
      </w:r>
    </w:p>
    <w:p>
      <w:pPr>
        <w:spacing w:before="75" w:after="0"/>
      </w:pPr>
      <w:r>
        <w:rPr/>
        <w:t xml:space="preserve">第二节 锅炉中板进口状况</w:t>
      </w:r>
    </w:p>
    <w:p>
      <w:pPr>
        <w:spacing w:before="75" w:after="0"/>
      </w:pPr>
      <w:r>
        <w:rPr/>
        <w:t xml:space="preserve">一、进口金额规模分析</w:t>
      </w:r>
    </w:p>
    <w:p>
      <w:pPr>
        <w:spacing w:before="75" w:after="0"/>
      </w:pPr>
      <w:r>
        <w:rPr/>
        <w:t xml:space="preserve">二、进口数量规模分析</w:t>
      </w:r>
    </w:p>
    <w:p>
      <w:pPr>
        <w:spacing w:before="75" w:after="0"/>
      </w:pPr>
      <w:r>
        <w:rPr/>
        <w:t xml:space="preserve">三、进口价格分析</w:t>
      </w:r>
    </w:p>
    <w:p>
      <w:pPr>
        <w:spacing w:before="75" w:after="0"/>
      </w:pPr>
      <w:r>
        <w:rPr>
          <w:b w:val="1"/>
          <w:bCs w:val="1"/>
        </w:rPr>
        <w:t xml:space="preserve">第六章 2021-2026年中国锅炉中板市场竞争分析</w:t>
      </w:r>
    </w:p>
    <w:p>
      <w:pPr>
        <w:spacing w:before="75" w:after="0"/>
      </w:pPr>
      <w:r>
        <w:rPr/>
        <w:t xml:space="preserve">第一节 锅炉中板发展现状分析</w:t>
      </w:r>
    </w:p>
    <w:p>
      <w:pPr>
        <w:spacing w:before="75" w:after="0"/>
      </w:pPr>
      <w:r>
        <w:rPr/>
        <w:t xml:space="preserve">第二节 锅炉中板市场竞争现状分析</w:t>
      </w:r>
    </w:p>
    <w:p>
      <w:pPr>
        <w:spacing w:before="75" w:after="0"/>
      </w:pPr>
      <w:r>
        <w:rPr/>
        <w:t xml:space="preserve">一、生产厂商之间的竞争</w:t>
      </w:r>
    </w:p>
    <w:p>
      <w:pPr>
        <w:spacing w:before="75" w:after="0"/>
      </w:pPr>
      <w:r>
        <w:rPr/>
        <w:t xml:space="preserve">二、潜在进入者的威胁</w:t>
      </w:r>
    </w:p>
    <w:p>
      <w:pPr>
        <w:spacing w:before="75" w:after="0"/>
      </w:pPr>
      <w:r>
        <w:rPr/>
        <w:t xml:space="preserve">三、替代品竞争分析</w:t>
      </w:r>
    </w:p>
    <w:p>
      <w:pPr>
        <w:spacing w:before="75" w:after="0"/>
      </w:pPr>
      <w:r>
        <w:rPr/>
        <w:t xml:space="preserve">四、供应商议价能力</w:t>
      </w:r>
    </w:p>
    <w:p>
      <w:pPr>
        <w:spacing w:before="75" w:after="0"/>
      </w:pPr>
      <w:r>
        <w:rPr/>
        <w:t xml:space="preserve">五、顾客议价能力</w:t>
      </w:r>
    </w:p>
    <w:p>
      <w:pPr>
        <w:spacing w:before="75" w:after="0"/>
      </w:pPr>
      <w:r>
        <w:rPr/>
        <w:t xml:space="preserve">第三节 锅炉中板行业发展驱动因素分析</w:t>
      </w:r>
    </w:p>
    <w:p>
      <w:pPr>
        <w:spacing w:before="75" w:after="0"/>
      </w:pPr>
      <w:r>
        <w:rPr/>
        <w:t xml:space="preserve">一、锅炉中板行业的长期增长性</w:t>
      </w:r>
    </w:p>
    <w:p>
      <w:pPr>
        <w:spacing w:before="75" w:after="0"/>
      </w:pPr>
      <w:r>
        <w:rPr/>
        <w:t xml:space="preserve">二、政府锅炉中板政策的变动</w:t>
      </w:r>
    </w:p>
    <w:p>
      <w:pPr>
        <w:spacing w:before="75" w:after="0"/>
      </w:pPr>
      <w:r>
        <w:rPr/>
        <w:t xml:space="preserve">三、锅炉中板全球化影响</w:t>
      </w:r>
    </w:p>
    <w:p>
      <w:pPr>
        <w:spacing w:before="75" w:after="0"/>
      </w:pPr>
      <w:r>
        <w:rPr>
          <w:b w:val="1"/>
          <w:bCs w:val="1"/>
        </w:rPr>
        <w:t xml:space="preserve">第七章 2021-2026年锅炉中板产业渠道分析</w:t>
      </w:r>
    </w:p>
    <w:p>
      <w:pPr>
        <w:spacing w:before="75" w:after="0"/>
      </w:pPr>
      <w:r>
        <w:rPr/>
        <w:t xml:space="preserve">第一节 2021-2026年国内锅炉中板产品的经销模式</w:t>
      </w:r>
    </w:p>
    <w:p>
      <w:pPr>
        <w:spacing w:before="75" w:after="0"/>
      </w:pPr>
      <w:r>
        <w:rPr/>
        <w:t xml:space="preserve">第二节 锅炉中板行业国际化营销模式分析</w:t>
      </w:r>
    </w:p>
    <w:p>
      <w:pPr>
        <w:spacing w:before="75" w:after="0"/>
      </w:pPr>
      <w:r>
        <w:rPr/>
        <w:t xml:space="preserve">第三节 2021-2026年国内锅炉中板产品生产及销售投资运作模式分析</w:t>
      </w:r>
    </w:p>
    <w:p>
      <w:pPr>
        <w:spacing w:before="75" w:after="0"/>
      </w:pPr>
      <w:r>
        <w:rPr/>
        <w:t xml:space="preserve">一、国内生产企业投资运作模式</w:t>
      </w:r>
    </w:p>
    <w:p>
      <w:pPr>
        <w:spacing w:before="75" w:after="0"/>
      </w:pPr>
      <w:r>
        <w:rPr/>
        <w:t xml:space="preserve">二、国内营销企业投资运作模式</w:t>
      </w:r>
    </w:p>
    <w:p>
      <w:pPr>
        <w:spacing w:before="75" w:after="0"/>
      </w:pPr>
      <w:r>
        <w:rPr/>
        <w:t xml:space="preserve">三、外销与内销优势分析</w:t>
      </w:r>
    </w:p>
    <w:p>
      <w:pPr>
        <w:spacing w:before="75" w:after="0"/>
      </w:pPr>
      <w:r>
        <w:rPr>
          <w:b w:val="1"/>
          <w:bCs w:val="1"/>
        </w:rPr>
        <w:t xml:space="preserve">第八章 锅炉中板主要生产厂商发展概况</w:t>
      </w:r>
    </w:p>
    <w:p>
      <w:pPr>
        <w:spacing w:before="75" w:after="0"/>
      </w:pPr>
      <w:r>
        <w:rPr/>
        <w:t xml:space="preserve">第一节 重点企业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第二节 重点企业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第三节 重点企业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第四节 重点企业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第五节 重点企业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b w:val="1"/>
          <w:bCs w:val="1"/>
        </w:rPr>
        <w:t xml:space="preserve">第九章 2021-2026年锅炉中板行业相关产业分析</w:t>
      </w:r>
    </w:p>
    <w:p>
      <w:pPr>
        <w:spacing w:before="75" w:after="0"/>
      </w:pPr>
      <w:r>
        <w:rPr/>
        <w:t xml:space="preserve">第一节 锅炉中板行业产业链概述</w:t>
      </w:r>
    </w:p>
    <w:p>
      <w:pPr>
        <w:spacing w:before="75" w:after="0"/>
      </w:pPr>
      <w:r>
        <w:rPr/>
        <w:t xml:space="preserve">第二节 锅炉中板行业上游运行分析</w:t>
      </w:r>
    </w:p>
    <w:p>
      <w:pPr>
        <w:spacing w:before="75" w:after="0"/>
      </w:pPr>
      <w:r>
        <w:rPr/>
        <w:t xml:space="preserve">一、锅炉中板行业上游介绍</w:t>
      </w:r>
    </w:p>
    <w:p>
      <w:pPr>
        <w:spacing w:before="75" w:after="0"/>
      </w:pPr>
      <w:r>
        <w:rPr/>
        <w:t xml:space="preserve">二、锅炉中板行业上游发展状况分析</w:t>
      </w:r>
    </w:p>
    <w:p>
      <w:pPr>
        <w:spacing w:before="75" w:after="0"/>
      </w:pPr>
      <w:r>
        <w:rPr/>
        <w:t xml:space="preserve">三、锅炉中板行业上游对锅炉中板行业影响力分析</w:t>
      </w:r>
    </w:p>
    <w:p>
      <w:pPr>
        <w:spacing w:before="75" w:after="0"/>
      </w:pPr>
      <w:r>
        <w:rPr/>
        <w:t xml:space="preserve">第三节 锅炉中板行业下游运行分析</w:t>
      </w:r>
    </w:p>
    <w:p>
      <w:pPr>
        <w:spacing w:before="75" w:after="0"/>
      </w:pPr>
      <w:r>
        <w:rPr/>
        <w:t xml:space="preserve">一、锅炉中板行业下游介绍</w:t>
      </w:r>
    </w:p>
    <w:p>
      <w:pPr>
        <w:spacing w:before="75" w:after="0"/>
      </w:pPr>
      <w:r>
        <w:rPr/>
        <w:t xml:space="preserve">二、锅炉中板行业下游发展状况分析</w:t>
      </w:r>
    </w:p>
    <w:p>
      <w:pPr>
        <w:spacing w:before="75" w:after="0"/>
      </w:pPr>
      <w:r>
        <w:rPr/>
        <w:t xml:space="preserve">三、锅炉中板行业下游对锅炉中板行业影响力分析</w:t>
      </w:r>
    </w:p>
    <w:p>
      <w:pPr>
        <w:spacing w:before="75" w:after="0"/>
      </w:pPr>
      <w:r>
        <w:rPr>
          <w:b w:val="1"/>
          <w:bCs w:val="1"/>
        </w:rPr>
        <w:t xml:space="preserve">第十章 2026-2031年中国锅炉中板行业发展前景预测分析</w:t>
      </w:r>
    </w:p>
    <w:p>
      <w:pPr>
        <w:spacing w:before="75" w:after="0"/>
      </w:pPr>
      <w:r>
        <w:rPr/>
        <w:t xml:space="preserve">第一节 2026-2031年中国锅炉中板产品发展趋势预测分析</w:t>
      </w:r>
    </w:p>
    <w:p>
      <w:pPr>
        <w:spacing w:before="75" w:after="0"/>
      </w:pPr>
      <w:r>
        <w:rPr/>
        <w:t xml:space="preserve">一、锅炉中板制造行业预测分析</w:t>
      </w:r>
    </w:p>
    <w:p>
      <w:pPr>
        <w:spacing w:before="75" w:after="0"/>
      </w:pPr>
      <w:r>
        <w:rPr/>
        <w:t xml:space="preserve">二、锅炉中板技术方向分析</w:t>
      </w:r>
    </w:p>
    <w:p>
      <w:pPr>
        <w:spacing w:before="75" w:after="0"/>
      </w:pPr>
      <w:r>
        <w:rPr/>
        <w:t xml:space="preserve">三、锅炉中板竞争格局预测分析</w:t>
      </w:r>
    </w:p>
    <w:p>
      <w:pPr>
        <w:spacing w:before="75" w:after="0"/>
      </w:pPr>
      <w:r>
        <w:rPr/>
        <w:t xml:space="preserve">第二节 2026-2031年中国锅炉中板行业市场发展前景预测分析</w:t>
      </w:r>
    </w:p>
    <w:p>
      <w:pPr>
        <w:spacing w:before="75" w:after="0"/>
      </w:pPr>
      <w:r>
        <w:rPr/>
        <w:t xml:space="preserve">一、锅炉中板供给预测分析</w:t>
      </w:r>
    </w:p>
    <w:p>
      <w:pPr>
        <w:spacing w:before="75" w:after="0"/>
      </w:pPr>
      <w:r>
        <w:rPr/>
        <w:t xml:space="preserve">二、锅炉中板需求预测分析</w:t>
      </w:r>
    </w:p>
    <w:p>
      <w:pPr>
        <w:spacing w:before="75" w:after="0"/>
      </w:pPr>
      <w:r>
        <w:rPr/>
        <w:t xml:space="preserve">三、锅炉中板市场进出口预测分析</w:t>
      </w:r>
    </w:p>
    <w:p>
      <w:pPr>
        <w:spacing w:before="75" w:after="0"/>
      </w:pPr>
      <w:r>
        <w:rPr/>
        <w:t xml:space="preserve">第三节 2026-2031年中国锅炉中板行业市场盈利能力预测分析</w:t>
      </w:r>
    </w:p>
    <w:p>
      <w:pPr>
        <w:spacing w:before="75" w:after="0"/>
      </w:pPr>
      <w:r>
        <w:rPr>
          <w:b w:val="1"/>
          <w:bCs w:val="1"/>
        </w:rPr>
        <w:t xml:space="preserve">第十一章 2026-2031年中国锅炉中板产业投资机会与风险研究</w:t>
      </w:r>
    </w:p>
    <w:p>
      <w:pPr>
        <w:spacing w:before="75" w:after="0"/>
      </w:pPr>
      <w:r>
        <w:rPr/>
        <w:t xml:space="preserve">第一节 2026-2031年中国锅炉中板产业投资机会分析</w:t>
      </w:r>
    </w:p>
    <w:p>
      <w:pPr>
        <w:spacing w:before="75" w:after="0"/>
      </w:pPr>
      <w:r>
        <w:rPr/>
        <w:t xml:space="preserve">一、地区投资机会研究</w:t>
      </w:r>
    </w:p>
    <w:p>
      <w:pPr>
        <w:spacing w:before="75" w:after="0"/>
      </w:pPr>
      <w:r>
        <w:rPr/>
        <w:t xml:space="preserve">二、行业投资机会研究</w:t>
      </w:r>
    </w:p>
    <w:p>
      <w:pPr>
        <w:spacing w:before="75" w:after="0"/>
      </w:pPr>
      <w:r>
        <w:rPr/>
        <w:t xml:space="preserve">三、资源开发投资机会研究</w:t>
      </w:r>
    </w:p>
    <w:p>
      <w:pPr>
        <w:spacing w:before="75" w:after="0"/>
      </w:pPr>
      <w:r>
        <w:rPr/>
        <w:t xml:space="preserve">第二节 2026-2031年中国锅炉中板产业投资风险分析</w:t>
      </w:r>
    </w:p>
    <w:p>
      <w:pPr>
        <w:spacing w:before="75" w:after="0"/>
      </w:pPr>
      <w:r>
        <w:rPr/>
        <w:t xml:space="preserve">一、政策风险分析</w:t>
      </w:r>
    </w:p>
    <w:p>
      <w:pPr>
        <w:spacing w:before="75" w:after="0"/>
      </w:pPr>
      <w:r>
        <w:rPr/>
        <w:t xml:space="preserve">二、市场风险分析</w:t>
      </w:r>
    </w:p>
    <w:p>
      <w:pPr>
        <w:spacing w:before="75" w:after="0"/>
      </w:pPr>
      <w:r>
        <w:rPr/>
        <w:t xml:space="preserve">三、技术风险分析</w:t>
      </w:r>
    </w:p>
    <w:p>
      <w:pPr>
        <w:spacing w:before="75" w:after="0"/>
      </w:pPr>
      <w:r>
        <w:rPr/>
        <w:t xml:space="preserve">四、财务风险分析</w:t>
      </w:r>
    </w:p>
    <w:p>
      <w:pPr>
        <w:spacing w:before="75" w:after="0"/>
      </w:pPr>
      <w:r>
        <w:rPr/>
        <w:t xml:space="preserve">五、经营风险分析</w:t>
      </w:r>
    </w:p>
    <w:p>
      <w:pPr>
        <w:spacing w:before="75" w:after="0"/>
      </w:pPr>
      <w:r>
        <w:rPr/>
        <w:t xml:space="preserve">第三节 专家建议</w:t>
      </w:r>
    </w:p>
    <w:p>
      <w:pPr>
        <w:spacing w:before="75" w:after="0"/>
      </w:pPr>
      <w:r>
        <w:rPr>
          <w:b w:val="1"/>
          <w:bCs w:val="1"/>
        </w:rPr>
        <w:t xml:space="preserve">图表目录</w:t>
      </w:r>
    </w:p>
    <w:p>
      <w:pPr>
        <w:spacing w:before="75" w:after="0"/>
      </w:pPr>
      <w:r>
        <w:rPr/>
        <w:t xml:space="preserve">图表：锅炉中板产业链分析</w:t>
      </w:r>
    </w:p>
    <w:p>
      <w:pPr>
        <w:spacing w:before="75" w:after="0"/>
      </w:pPr>
      <w:r>
        <w:rPr/>
        <w:t xml:space="preserve">图表：国际锅炉中板市场规模</w:t>
      </w:r>
    </w:p>
    <w:p>
      <w:pPr>
        <w:spacing w:before="75" w:after="0"/>
      </w:pPr>
      <w:r>
        <w:rPr/>
        <w:t xml:space="preserve">图表：国际锅炉中板生命周期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图表：2021-2026年我国锅炉中板行业需求及增长情况</w:t>
      </w:r>
    </w:p>
    <w:p>
      <w:pPr>
        <w:spacing w:before="75" w:after="0"/>
      </w:pPr>
      <w:r>
        <w:rPr/>
        <w:t xml:space="preserve">图表：2021-2026年我国锅炉中板行业需求及增长对比</w:t>
      </w:r>
    </w:p>
    <w:p>
      <w:pPr>
        <w:spacing w:before="75" w:after="0"/>
      </w:pPr>
      <w:r>
        <w:rPr/>
        <w:t xml:space="preserve">图表：2021-2026年我国锅炉中板行业管理费用及增长情况</w:t>
      </w:r>
    </w:p>
    <w:p>
      <w:pPr>
        <w:spacing w:before="75" w:after="0"/>
      </w:pPr>
      <w:r>
        <w:rPr/>
        <w:t xml:space="preserve">图表：2021-2026年我国锅炉中板行业资产及增长情况</w:t>
      </w:r>
    </w:p>
    <w:p>
      <w:pPr>
        <w:spacing w:before="75" w:after="0"/>
      </w:pPr>
      <w:r>
        <w:rPr/>
        <w:t xml:space="preserve">图表：2021-2026年我国锅炉中板行业资产及增长对比</w:t>
      </w:r>
    </w:p>
    <w:p>
      <w:pPr>
        <w:spacing w:before="75" w:after="0"/>
      </w:pPr>
      <w:r>
        <w:rPr/>
        <w:t xml:space="preserve">图表：2021-2026年中国锅炉中板市场规模</w:t>
      </w:r>
    </w:p>
    <w:p>
      <w:pPr>
        <w:spacing w:before="75" w:after="0"/>
      </w:pPr>
      <w:r>
        <w:rPr/>
        <w:t xml:space="preserve">图表：2021-2026年我国锅炉中板供应情况</w:t>
      </w:r>
    </w:p>
    <w:p>
      <w:pPr>
        <w:spacing w:before="75" w:after="0"/>
      </w:pPr>
      <w:r>
        <w:rPr/>
        <w:t xml:space="preserve">图表：2021-2026年我国锅炉中板需求情况</w:t>
      </w:r>
    </w:p>
    <w:p>
      <w:pPr>
        <w:spacing w:before="75" w:after="0"/>
      </w:pPr>
      <w:r>
        <w:rPr/>
        <w:t xml:space="preserve">图表：2026-2031年中国锅炉中板市场规模预测</w:t>
      </w:r>
    </w:p>
    <w:p>
      <w:pPr>
        <w:spacing w:before="75" w:after="0"/>
      </w:pPr>
      <w:r>
        <w:rPr/>
        <w:t xml:space="preserve">图表：2026-2031年我国锅炉中板供应情况预测</w:t>
      </w:r>
    </w:p>
    <w:p>
      <w:pPr>
        <w:spacing w:before="75" w:after="0"/>
      </w:pPr>
      <w:r>
        <w:rPr/>
        <w:t xml:space="preserve">图表：2026-2031年我国锅炉中板需求情况预测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本文地址：https://www.51baogao.cn/bg/20171020/93730.shtml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20/93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2026-2031年中国锅炉中板行业市场深度调研及投资战略规划研究报告</dc:title>
  <dc:description>2026-2031年中国锅炉中板行业市场深度调研及投资战略规划研究报告</dc:description>
  <dc:subject>2026-2031年中国锅炉中板行业市场深度调研及投资战略规划研究报告</dc:subject>
  <cp:keywords>研究报告</cp:keywords>
  <cp:category>研究报告</cp:category>
  <cp:lastModifiedBy>北京中道泰和信息咨询有限公司</cp:lastModifiedBy>
  <dcterms:created xsi:type="dcterms:W3CDTF">2026-03-28T20:53:58+08:00</dcterms:created>
  <dcterms:modified xsi:type="dcterms:W3CDTF">2026-03-28T20:53:58+08:00</dcterms:modified>
</cp:coreProperties>
</file>

<file path=docProps/custom.xml><?xml version="1.0" encoding="utf-8"?>
<Properties xmlns="http://schemas.openxmlformats.org/officeDocument/2006/custom-properties" xmlns:vt="http://schemas.openxmlformats.org/officeDocument/2006/docPropsVTypes"/>
</file>