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2026-2031年中国动漫出版物行业市场深度分析及发展趋势研究咨询预测报告</w:t>
      </w:r>
    </w:p>
    <w:p>
      <w:pPr>
        <w:spacing w:after="150"/>
      </w:pPr>
      <w:r>
        <w:rPr>
          <w:b w:val="1"/>
          <w:bCs w:val="1"/>
        </w:rPr>
        <w:t xml:space="preserve">报告简介</w:t>
      </w:r>
    </w:p>
    <w:p>
      <w:pPr>
        <w:spacing w:after="150"/>
      </w:pPr>
      <w:r>
        <w:rPr/>
        <w:t xml:space="preserve">目前，我国动漫产业仍处于熟记阶段，存在链不成熟，商业模式不清晰，动漫人才供需失衡等问题。然而，随着中国动漫的产业化，在从业人员的不懈探索和共同努力下，中国动漫产业将逐步成熟，动漫有望成为我国娱乐文化和文化输出的重要组成。动漫出版物约占动漫衍生品产业的4%，市场规模约为20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动漫出版物行业及各相关行业的发展状况、市场供需形势、发展趋势等进行了分析，并重点分析了我国动漫出版物行业发展状况和特点，以及中国动漫出版物行业将面临的挑战、企业的发展策略等。报告还对动漫出版物行业进行了趋向研判，是动漫出版物行业等单位准确了解目前动漫出版物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第一章动漫出版物行业发展概述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二、动漫出版物对于人体的重要性</w:t>
      </w:r>
    </w:p>
    <w:p>
      <w:pPr>
        <w:spacing w:before="75" w:after="0"/>
      </w:pPr>
      <w:r>
        <w:rPr/>
        <w:t xml:space="preserve">三、动漫出版物的应用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动漫出版物行业经济指标分析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2021-2026年中国动漫出版物行业发展环境分析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动漫出版物行业政策环境分析</w:t>
      </w:r>
    </w:p>
    <w:p>
      <w:pPr>
        <w:spacing w:before="75" w:after="0"/>
      </w:pPr>
      <w:r>
        <w:rPr/>
        <w:t xml:space="preserve">一、动漫出版物行业的管理体制</w:t>
      </w:r>
    </w:p>
    <w:p>
      <w:pPr>
        <w:spacing w:before="75" w:after="0"/>
      </w:pPr>
      <w:r>
        <w:rPr/>
        <w:t xml:space="preserve">二、动漫出版物行业主要政策内容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动漫出版物行业社会环境发展分析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2021-2026年动漫出版物行业总体发展状况</w:t>
      </w:r>
    </w:p>
    <w:p>
      <w:pPr>
        <w:spacing w:before="75" w:after="0"/>
      </w:pPr>
      <w:r>
        <w:rPr/>
        <w:t xml:space="preserve">第一节 中国动漫出版物行业规模情况分析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中国动漫出版物行业产销情况分析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中国动漫出版物行业财务能力分析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动漫出版物营销渠道分析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2021-2026年全球动漫出版物发展状况分析</w:t>
      </w:r>
    </w:p>
    <w:p>
      <w:pPr>
        <w:spacing w:before="75" w:after="0"/>
      </w:pPr>
      <w:r>
        <w:rPr/>
        <w:t xml:space="preserve">第一节 全球动漫出版物零售状况</w:t>
      </w:r>
    </w:p>
    <w:p>
      <w:pPr>
        <w:spacing w:before="75" w:after="0"/>
      </w:pPr>
      <w:r>
        <w:rPr/>
        <w:t xml:space="preserve">一、2021-2026年全球动漫出版物零售额走势</w:t>
      </w:r>
    </w:p>
    <w:p>
      <w:pPr>
        <w:spacing w:before="75" w:after="0"/>
      </w:pPr>
      <w:r>
        <w:rPr/>
        <w:t xml:space="preserve">二、全球动漫出版物消费地域分布</w:t>
      </w:r>
    </w:p>
    <w:p>
      <w:pPr>
        <w:spacing w:before="75" w:after="0"/>
      </w:pPr>
      <w:r>
        <w:rPr/>
        <w:t xml:space="preserve">第二节 全球动漫出版物主要进出口市场</w:t>
      </w:r>
    </w:p>
    <w:p>
      <w:pPr>
        <w:spacing w:before="75" w:after="0"/>
      </w:pPr>
      <w:r>
        <w:rPr/>
        <w:t xml:space="preserve">一、2021-2026年全球动漫出版物主要进口市场排名</w:t>
      </w:r>
    </w:p>
    <w:p>
      <w:pPr>
        <w:spacing w:before="75" w:after="0"/>
      </w:pPr>
      <w:r>
        <w:rPr/>
        <w:t xml:space="preserve">二、2021-2026年全球动漫出版物主要出口市场排名</w:t>
      </w:r>
    </w:p>
    <w:p>
      <w:pPr>
        <w:spacing w:before="75" w:after="0"/>
      </w:pPr>
      <w:r>
        <w:rPr/>
        <w:t xml:space="preserve">第三节 我国动漫出版物主要进出口分布</w:t>
      </w:r>
    </w:p>
    <w:p>
      <w:pPr>
        <w:spacing w:before="75" w:after="0"/>
      </w:pPr>
      <w:r>
        <w:rPr/>
        <w:t xml:space="preserve">一、中国动漫出版物出口货源地分布</w:t>
      </w:r>
    </w:p>
    <w:p>
      <w:pPr>
        <w:spacing w:before="75" w:after="0"/>
      </w:pPr>
      <w:r>
        <w:rPr/>
        <w:t xml:space="preserve">二、我国动漫出版物的主要出口市场</w:t>
      </w:r>
    </w:p>
    <w:p>
      <w:pPr>
        <w:spacing w:before="75" w:after="0"/>
      </w:pPr>
      <w:r>
        <w:rPr/>
        <w:t xml:space="preserve">三、我国动漫出版物出口潜力地区分析</w:t>
      </w:r>
    </w:p>
    <w:p>
      <w:pPr>
        <w:spacing w:before="75" w:after="0"/>
      </w:pPr>
      <w:r>
        <w:rPr>
          <w:b w:val="1"/>
          <w:bCs w:val="1"/>
        </w:rPr>
        <w:t xml:space="preserve">第五章 2021-2026年动漫出版物行业供需分析</w:t>
      </w:r>
    </w:p>
    <w:p>
      <w:pPr>
        <w:spacing w:before="75" w:after="0"/>
      </w:pPr>
      <w:r>
        <w:rPr/>
        <w:t xml:space="preserve">第一节 动漫出版物市场现状分析及预测</w:t>
      </w:r>
    </w:p>
    <w:p>
      <w:pPr>
        <w:spacing w:before="75" w:after="0"/>
      </w:pPr>
      <w:r>
        <w:rPr/>
        <w:t xml:space="preserve">一、2021-2026年我国动漫出版物行业产值分析</w:t>
      </w:r>
    </w:p>
    <w:p>
      <w:pPr>
        <w:spacing w:before="75" w:after="0"/>
      </w:pPr>
      <w:r>
        <w:rPr/>
        <w:t xml:space="preserve">二、2026-2031年我国动漫出版物行业规模预测</w:t>
      </w:r>
    </w:p>
    <w:p>
      <w:pPr>
        <w:spacing w:before="75" w:after="0"/>
      </w:pPr>
      <w:r>
        <w:rPr/>
        <w:t xml:space="preserve">第二节 动漫出版物产品销售收入分析及预测</w:t>
      </w:r>
    </w:p>
    <w:p>
      <w:pPr>
        <w:spacing w:before="75" w:after="0"/>
      </w:pPr>
      <w:r>
        <w:rPr/>
        <w:t xml:space="preserve">一、2021-2026年我国动漫出版物销售收入分析</w:t>
      </w:r>
    </w:p>
    <w:p>
      <w:pPr>
        <w:spacing w:before="75" w:after="0"/>
      </w:pPr>
      <w:r>
        <w:rPr/>
        <w:t xml:space="preserve">二、2026-2031年我国动漫出版物销售收入预测</w:t>
      </w:r>
    </w:p>
    <w:p>
      <w:pPr>
        <w:spacing w:before="75" w:after="0"/>
      </w:pPr>
      <w:r>
        <w:rPr/>
        <w:t xml:space="preserve">第三节 动漫出版物市场需求分析及预测</w:t>
      </w:r>
    </w:p>
    <w:p>
      <w:pPr>
        <w:spacing w:before="75" w:after="0"/>
      </w:pPr>
      <w:r>
        <w:rPr/>
        <w:t xml:space="preserve">一、2021-2026年我国动漫出版物市场需求分析</w:t>
      </w:r>
    </w:p>
    <w:p>
      <w:pPr>
        <w:spacing w:before="75" w:after="0"/>
      </w:pPr>
      <w:r>
        <w:rPr/>
        <w:t xml:space="preserve">二、2026-2031年我国动漫出版物市场需求预测</w:t>
      </w:r>
    </w:p>
    <w:p>
      <w:pPr>
        <w:spacing w:before="75" w:after="0"/>
      </w:pPr>
      <w:r>
        <w:rPr/>
        <w:t xml:space="preserve">第四节 动漫出版物消费者调研</w:t>
      </w:r>
    </w:p>
    <w:p>
      <w:pPr>
        <w:spacing w:before="75" w:after="0"/>
      </w:pPr>
      <w:r>
        <w:rPr/>
        <w:t xml:space="preserve">一、动漫出版物消费者年龄分布</w:t>
      </w:r>
    </w:p>
    <w:p>
      <w:pPr>
        <w:spacing w:before="75" w:after="0"/>
      </w:pPr>
      <w:r>
        <w:rPr/>
        <w:t xml:space="preserve">二、动漫出版物性别结构</w:t>
      </w:r>
    </w:p>
    <w:p>
      <w:pPr>
        <w:spacing w:before="75" w:after="0"/>
      </w:pPr>
      <w:r>
        <w:rPr/>
        <w:t xml:space="preserve">三、动漫出版物消费重点省份、区域、城市分布</w:t>
      </w:r>
    </w:p>
    <w:p>
      <w:pPr>
        <w:spacing w:before="75" w:after="0"/>
      </w:pPr>
      <w:r>
        <w:rPr/>
        <w:t xml:space="preserve">四、动漫出版物品种关注度排名</w:t>
      </w:r>
    </w:p>
    <w:p>
      <w:pPr>
        <w:spacing w:before="75" w:after="0"/>
      </w:pPr>
      <w:r>
        <w:rPr/>
        <w:t xml:space="preserve">五、动漫出版物价格浏览及成交价格分布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我国动漫出版物行业运行现状分析</w:t>
      </w:r>
    </w:p>
    <w:p>
      <w:pPr>
        <w:spacing w:before="75" w:after="0"/>
      </w:pPr>
      <w:r>
        <w:rPr/>
        <w:t xml:space="preserve">第一节 2021-2026年动漫出版物行业发展现状</w:t>
      </w:r>
    </w:p>
    <w:p>
      <w:pPr>
        <w:spacing w:before="75" w:after="0"/>
      </w:pPr>
      <w:r>
        <w:rPr/>
        <w:t xml:space="preserve">一、2021-2026年我国动漫出版物行业市场规模</w:t>
      </w:r>
    </w:p>
    <w:p>
      <w:pPr>
        <w:spacing w:before="75" w:after="0"/>
      </w:pPr>
      <w:r>
        <w:rPr/>
        <w:t xml:space="preserve">二、2021-2026年我国动漫出版物行业发展分析</w:t>
      </w:r>
    </w:p>
    <w:p>
      <w:pPr>
        <w:spacing w:before="75" w:after="0"/>
      </w:pPr>
      <w:r>
        <w:rPr/>
        <w:t xml:space="preserve">三、2021-2026年中国动漫出版物企业发展分析</w:t>
      </w:r>
    </w:p>
    <w:p>
      <w:pPr>
        <w:spacing w:before="75" w:after="0"/>
      </w:pPr>
      <w:r>
        <w:rPr/>
        <w:t xml:space="preserve">第二节 2021-2026年动漫出版物市场情况分析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2021-2026年动漫出版物行业消费市场分析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我国动漫出版物行业产业链分析</w:t>
      </w:r>
    </w:p>
    <w:p>
      <w:pPr>
        <w:spacing w:before="75" w:after="0"/>
      </w:pPr>
      <w:r>
        <w:rPr/>
        <w:t xml:space="preserve">第一节 我国动漫出版物上游研究分析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三、2026-2031年动漫出版物行业发展趋势分析</w:t>
      </w:r>
    </w:p>
    <w:p>
      <w:pPr>
        <w:spacing w:before="75" w:after="0"/>
      </w:pPr>
      <w:r>
        <w:rPr/>
        <w:t xml:space="preserve">第二节 我国动漫出版物下游研究分析</w:t>
      </w:r>
    </w:p>
    <w:p>
      <w:pPr>
        <w:spacing w:before="75" w:after="0"/>
      </w:pPr>
      <w:r>
        <w:rPr/>
        <w:t xml:space="preserve">一、动漫出版物下游行业市场状况分析</w:t>
      </w:r>
    </w:p>
    <w:p>
      <w:pPr>
        <w:spacing w:before="75" w:after="0"/>
      </w:pPr>
      <w:r>
        <w:rPr/>
        <w:t xml:space="preserve">二、动漫出版物下游行业需求情况分析</w:t>
      </w:r>
    </w:p>
    <w:p>
      <w:pPr>
        <w:spacing w:before="75" w:after="0"/>
      </w:pPr>
      <w:r>
        <w:rPr/>
        <w:t xml:space="preserve">三、2026-2031动漫出版物下游发展趋势分析</w:t>
      </w:r>
    </w:p>
    <w:p>
      <w:pPr>
        <w:spacing w:before="75" w:after="0"/>
      </w:pPr>
      <w:r>
        <w:rPr/>
        <w:t xml:space="preserve">第三节 动漫出版物行业产业链影响分析</w:t>
      </w:r>
    </w:p>
    <w:p>
      <w:pPr>
        <w:spacing w:before="75" w:after="0"/>
      </w:pPr>
      <w:r>
        <w:rPr/>
        <w:t xml:space="preserve">一、上游行业对动漫出版物行业的影响</w:t>
      </w:r>
    </w:p>
    <w:p>
      <w:pPr>
        <w:spacing w:before="75" w:after="0"/>
      </w:pPr>
      <w:r>
        <w:rPr/>
        <w:t xml:space="preserve">二、下游需求对动漫出版物行业的影响</w:t>
      </w:r>
    </w:p>
    <w:p>
      <w:pPr>
        <w:spacing w:before="75" w:after="0"/>
      </w:pPr>
      <w:r>
        <w:rPr>
          <w:b w:val="1"/>
          <w:bCs w:val="1"/>
        </w:rPr>
        <w:t xml:space="preserve">第八章 中国动漫行业发展状况</w:t>
      </w:r>
    </w:p>
    <w:p>
      <w:pPr>
        <w:spacing w:before="75" w:after="0"/>
      </w:pPr>
      <w:r>
        <w:rPr/>
        <w:t xml:space="preserve">第一节 中国动漫产业发展概况</w:t>
      </w:r>
    </w:p>
    <w:p>
      <w:pPr>
        <w:spacing w:before="75" w:after="0"/>
      </w:pPr>
      <w:r>
        <w:rPr/>
        <w:t xml:space="preserve">一、中国动漫发展历程</w:t>
      </w:r>
    </w:p>
    <w:p>
      <w:pPr>
        <w:spacing w:before="75" w:after="0"/>
      </w:pPr>
      <w:r>
        <w:rPr/>
        <w:t xml:space="preserve">二、2021-2026年中国二次元用户规模</w:t>
      </w:r>
    </w:p>
    <w:p>
      <w:pPr>
        <w:spacing w:before="75" w:after="0"/>
      </w:pPr>
      <w:r>
        <w:rPr/>
        <w:t xml:space="preserve">1、泛二次元用户规模</w:t>
      </w:r>
    </w:p>
    <w:p>
      <w:pPr>
        <w:spacing w:before="75" w:after="0"/>
      </w:pPr>
      <w:r>
        <w:rPr/>
        <w:t xml:space="preserve">2、核心二次元用户规模</w:t>
      </w:r>
    </w:p>
    <w:p>
      <w:pPr>
        <w:spacing w:before="75" w:after="0"/>
      </w:pPr>
      <w:r>
        <w:rPr/>
        <w:t xml:space="preserve">三、我国动漫产业相关政策</w:t>
      </w:r>
    </w:p>
    <w:p>
      <w:pPr>
        <w:spacing w:before="75" w:after="0"/>
      </w:pPr>
      <w:r>
        <w:rPr/>
        <w:t xml:space="preserve">第二节 动漫相关产业链发展状况</w:t>
      </w:r>
    </w:p>
    <w:p>
      <w:pPr>
        <w:spacing w:before="75" w:after="0"/>
      </w:pPr>
      <w:r>
        <w:rPr/>
        <w:t xml:space="preserve">一、动漫产业链介绍</w:t>
      </w:r>
    </w:p>
    <w:p>
      <w:pPr>
        <w:spacing w:before="75" w:after="0"/>
      </w:pPr>
      <w:r>
        <w:rPr/>
        <w:t xml:space="preserve">二、动漫设计制作发展状况</w:t>
      </w:r>
    </w:p>
    <w:p>
      <w:pPr>
        <w:spacing w:before="75" w:after="0"/>
      </w:pPr>
      <w:r>
        <w:rPr/>
        <w:t xml:space="preserve">三、动漫衍生品市场规模</w:t>
      </w:r>
    </w:p>
    <w:p>
      <w:pPr>
        <w:spacing w:before="75" w:after="0"/>
      </w:pPr>
      <w:r>
        <w:rPr/>
        <w:t xml:space="preserve">四、动漫衍生品细分市场份额</w:t>
      </w:r>
    </w:p>
    <w:p>
      <w:pPr>
        <w:spacing w:before="75" w:after="0"/>
      </w:pPr>
      <w:r>
        <w:rPr/>
        <w:t xml:space="preserve">第三节 动漫行业运行状况</w:t>
      </w:r>
    </w:p>
    <w:p>
      <w:pPr>
        <w:spacing w:before="75" w:after="0"/>
      </w:pPr>
      <w:r>
        <w:rPr/>
        <w:t xml:space="preserve">一、动漫产业企业数量及从业人群</w:t>
      </w:r>
    </w:p>
    <w:p>
      <w:pPr>
        <w:spacing w:before="75" w:after="0"/>
      </w:pPr>
      <w:r>
        <w:rPr/>
        <w:t xml:space="preserve">二、2021-2026年动漫排行</w:t>
      </w:r>
    </w:p>
    <w:p>
      <w:pPr>
        <w:spacing w:before="75" w:after="0"/>
      </w:pPr>
      <w:r>
        <w:rPr/>
        <w:t xml:space="preserve">三、动漫行业存在的问题</w:t>
      </w:r>
    </w:p>
    <w:p>
      <w:pPr>
        <w:spacing w:before="75" w:after="0"/>
      </w:pPr>
      <w:r>
        <w:rPr/>
        <w:t xml:space="preserve">四、动漫产业变现模式</w:t>
      </w:r>
    </w:p>
    <w:p>
      <w:pPr>
        <w:spacing w:before="75" w:after="0"/>
      </w:pPr>
      <w:r>
        <w:rPr/>
        <w:t xml:space="preserve">五、动漫行业未来发展趋势</w:t>
      </w:r>
    </w:p>
    <w:p>
      <w:pPr>
        <w:spacing w:before="75" w:after="0"/>
      </w:pPr>
      <w:r>
        <w:rPr>
          <w:b w:val="1"/>
          <w:bCs w:val="1"/>
        </w:rPr>
        <w:t xml:space="preserve">第九章 动漫出版物行业区域市场分析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西部地区动漫出版物行业分析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2026-2031年动漫出版物行业竞争形势及策略</w:t>
      </w:r>
    </w:p>
    <w:p>
      <w:pPr>
        <w:spacing w:before="75" w:after="0"/>
      </w:pPr>
      <w:r>
        <w:rPr/>
        <w:t xml:space="preserve">第一节 行业总体市场竞争状况分析</w:t>
      </w:r>
    </w:p>
    <w:p>
      <w:pPr>
        <w:spacing w:before="75" w:after="0"/>
      </w:pPr>
      <w:r>
        <w:rPr/>
        <w:t xml:space="preserve">一、动漫出版物行业竞争结构分析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二、动漫出版物行业企业间竞争格局分析</w:t>
      </w:r>
    </w:p>
    <w:p>
      <w:pPr>
        <w:spacing w:before="75" w:after="0"/>
      </w:pPr>
      <w:r>
        <w:rPr/>
        <w:t xml:space="preserve">三、动漫出版物行业集中度分析</w:t>
      </w:r>
    </w:p>
    <w:p>
      <w:pPr>
        <w:spacing w:before="75" w:after="0"/>
      </w:pPr>
      <w:r>
        <w:rPr/>
        <w:t xml:space="preserve">四、动漫出版物行业SWOT分析</w:t>
      </w:r>
    </w:p>
    <w:p>
      <w:pPr>
        <w:spacing w:before="75" w:after="0"/>
      </w:pPr>
      <w:r>
        <w:rPr/>
        <w:t xml:space="preserve">第二节 中国动漫出版物行业竞争格局综述</w:t>
      </w:r>
    </w:p>
    <w:p>
      <w:pPr>
        <w:spacing w:before="75" w:after="0"/>
      </w:pPr>
      <w:r>
        <w:rPr/>
        <w:t xml:space="preserve">一、动漫出版物行业竞争概况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二、中国动漫出版物行业竞争力分析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三、动漫出版物行业主要企业竞争力分析</w:t>
      </w:r>
    </w:p>
    <w:p>
      <w:pPr>
        <w:spacing w:before="75" w:after="0"/>
      </w:pPr>
      <w:r>
        <w:rPr/>
        <w:t xml:space="preserve">第三节 动漫出版物市场竞争格局总结</w:t>
      </w:r>
    </w:p>
    <w:p>
      <w:pPr>
        <w:spacing w:before="75" w:after="0"/>
      </w:pPr>
      <w:r>
        <w:rPr/>
        <w:t xml:space="preserve">一、提高动漫出版物企业竞争力的有力措施</w:t>
      </w:r>
    </w:p>
    <w:p>
      <w:pPr>
        <w:spacing w:before="75" w:after="0"/>
      </w:pPr>
      <w:r>
        <w:rPr/>
        <w:t xml:space="preserve">二、提高动漫出版物企业竞争力的几点建议</w:t>
      </w:r>
    </w:p>
    <w:p>
      <w:pPr>
        <w:spacing w:before="75" w:after="0"/>
      </w:pPr>
      <w:r>
        <w:rPr/>
        <w:t xml:space="preserve">三、动漫出版物提高核心竞争力的建议</w:t>
      </w:r>
    </w:p>
    <w:p>
      <w:pPr>
        <w:spacing w:before="75" w:after="0"/>
      </w:pPr>
      <w:r>
        <w:rPr>
          <w:b w:val="1"/>
          <w:bCs w:val="1"/>
        </w:rPr>
        <w:t xml:space="preserve">第十一章 动漫出版物行业相关企业经营形势分析</w:t>
      </w:r>
    </w:p>
    <w:p>
      <w:pPr>
        <w:spacing w:before="75" w:after="0"/>
      </w:pPr>
      <w:r>
        <w:rPr/>
        <w:t xml:space="preserve">第一节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新华传媒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中南传媒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出版传媒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奥飞</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博瑞传播</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2026-2031年动漫出版物行业前景及趋势预测</w:t>
      </w:r>
    </w:p>
    <w:p>
      <w:pPr>
        <w:spacing w:before="75" w:after="0"/>
      </w:pPr>
      <w:r>
        <w:rPr/>
        <w:t xml:space="preserve">第一节 2026-2031年动漫出版物市场发展前景</w:t>
      </w:r>
    </w:p>
    <w:p>
      <w:pPr>
        <w:spacing w:before="75" w:after="0"/>
      </w:pPr>
      <w:r>
        <w:rPr/>
        <w:t xml:space="preserve">一、2026-2031年动漫出版物市场发展潜力</w:t>
      </w:r>
    </w:p>
    <w:p>
      <w:pPr>
        <w:spacing w:before="75" w:after="0"/>
      </w:pPr>
      <w:r>
        <w:rPr/>
        <w:t xml:space="preserve">二、2026-2031年动漫出版物市场发展前景展望</w:t>
      </w:r>
    </w:p>
    <w:p>
      <w:pPr>
        <w:spacing w:before="75" w:after="0"/>
      </w:pPr>
      <w:r>
        <w:rPr/>
        <w:t xml:space="preserve">三、2026-2031年动漫出版物细分行业发展前景分析</w:t>
      </w:r>
    </w:p>
    <w:p>
      <w:pPr>
        <w:spacing w:before="75" w:after="0"/>
      </w:pPr>
      <w:r>
        <w:rPr/>
        <w:t xml:space="preserve">第二节 2026-2031年动漫出版物市场发展趋势预测</w:t>
      </w:r>
    </w:p>
    <w:p>
      <w:pPr>
        <w:spacing w:before="75" w:after="0"/>
      </w:pPr>
      <w:r>
        <w:rPr/>
        <w:t xml:space="preserve">一、2026-2031年动漫出版物行业发展趋势</w:t>
      </w:r>
    </w:p>
    <w:p>
      <w:pPr>
        <w:spacing w:before="75" w:after="0"/>
      </w:pPr>
      <w:r>
        <w:rPr/>
        <w:t xml:space="preserve">二、2026-2031年动漫出版物市场规模预测</w:t>
      </w:r>
    </w:p>
    <w:p>
      <w:pPr>
        <w:spacing w:before="75" w:after="0"/>
      </w:pPr>
      <w:r>
        <w:rPr/>
        <w:t xml:space="preserve">三、2026-2031年细分市场发展趋势预测</w:t>
      </w:r>
    </w:p>
    <w:p>
      <w:pPr>
        <w:spacing w:before="75" w:after="0"/>
      </w:pPr>
      <w:r>
        <w:rPr/>
        <w:t xml:space="preserve">第三节 2026-2031年中国动漫出版物行业供需预测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四、2026-2031年中国动漫出版物投资规模预测</w:t>
      </w:r>
    </w:p>
    <w:p>
      <w:pPr>
        <w:spacing w:before="75" w:after="0"/>
      </w:pPr>
      <w:r>
        <w:rPr/>
        <w:t xml:space="preserve">五、2026-2031年中国动漫出版物行业供需平衡预测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2026-2031年动漫出版物行业投资机会与风险防范</w:t>
      </w:r>
    </w:p>
    <w:p>
      <w:pPr>
        <w:spacing w:before="75" w:after="0"/>
      </w:pPr>
      <w:r>
        <w:rPr/>
        <w:t xml:space="preserve">第一节 动漫出版物行业投融资情况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四、动漫出版物行业投资现状分析</w:t>
      </w:r>
    </w:p>
    <w:p>
      <w:pPr>
        <w:spacing w:before="75" w:after="0"/>
      </w:pPr>
      <w:r>
        <w:rPr/>
        <w:t xml:space="preserve">第二节 动漫出版物行业投资机会分析</w:t>
      </w:r>
    </w:p>
    <w:p>
      <w:pPr>
        <w:spacing w:before="75" w:after="0"/>
      </w:pPr>
      <w:r>
        <w:rPr/>
        <w:t xml:space="preserve">一、动漫出版物投资项目分析</w:t>
      </w:r>
    </w:p>
    <w:p>
      <w:pPr>
        <w:spacing w:before="75" w:after="0"/>
      </w:pPr>
      <w:r>
        <w:rPr/>
        <w:t xml:space="preserve">二、可以投资的动漫出版物模式</w:t>
      </w:r>
    </w:p>
    <w:p>
      <w:pPr>
        <w:spacing w:before="75" w:after="0"/>
      </w:pPr>
      <w:r>
        <w:rPr/>
        <w:t xml:space="preserve">第三节 2026-2031年中国动漫出版物行业发展预测分析</w:t>
      </w:r>
    </w:p>
    <w:p>
      <w:pPr>
        <w:spacing w:before="75" w:after="0"/>
      </w:pPr>
      <w:r>
        <w:rPr/>
        <w:t xml:space="preserve">一、未来动漫出版物发展分析</w:t>
      </w:r>
    </w:p>
    <w:p>
      <w:pPr>
        <w:spacing w:before="75" w:after="0"/>
      </w:pPr>
      <w:r>
        <w:rPr/>
        <w:t xml:space="preserve">二、未来动漫出版物行业技术开发方向</w:t>
      </w:r>
    </w:p>
    <w:p>
      <w:pPr>
        <w:spacing w:before="75" w:after="0"/>
      </w:pPr>
      <w:r>
        <w:rPr/>
        <w:t xml:space="preserve">第四节 2026-2031年动漫出版物行业投资风险及防范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动漫出版物行业发展战略研究</w:t>
      </w:r>
    </w:p>
    <w:p>
      <w:pPr>
        <w:spacing w:before="75" w:after="0"/>
      </w:pPr>
      <w:r>
        <w:rPr/>
        <w:t xml:space="preserve">第一节 动漫出版物行业发展战略研究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对我国动漫出版物品牌的战略思考</w:t>
      </w:r>
    </w:p>
    <w:p>
      <w:pPr>
        <w:spacing w:before="75" w:after="0"/>
      </w:pPr>
      <w:r>
        <w:rPr/>
        <w:t xml:space="preserve">一、动漫出版物品牌的重要性</w:t>
      </w:r>
    </w:p>
    <w:p>
      <w:pPr>
        <w:spacing w:before="75" w:after="0"/>
      </w:pPr>
      <w:r>
        <w:rPr/>
        <w:t xml:space="preserve">二、动漫出版物实施品牌战略的意义</w:t>
      </w:r>
    </w:p>
    <w:p>
      <w:pPr>
        <w:spacing w:before="75" w:after="0"/>
      </w:pPr>
      <w:r>
        <w:rPr/>
        <w:t xml:space="preserve">三、动漫出版物企业品牌的现状分析</w:t>
      </w:r>
    </w:p>
    <w:p>
      <w:pPr>
        <w:spacing w:before="75" w:after="0"/>
      </w:pPr>
      <w:r>
        <w:rPr/>
        <w:t xml:space="preserve">四、我国动漫出版物企业的品牌战略</w:t>
      </w:r>
    </w:p>
    <w:p>
      <w:pPr>
        <w:spacing w:before="75" w:after="0"/>
      </w:pPr>
      <w:r>
        <w:rPr/>
        <w:t xml:space="preserve">五、动漫出版物品牌战略管理的策略</w:t>
      </w:r>
    </w:p>
    <w:p>
      <w:pPr>
        <w:spacing w:before="75" w:after="0"/>
      </w:pPr>
      <w:r>
        <w:rPr/>
        <w:t xml:space="preserve">六、国内外动漫出版物品牌对比及策略建议</w:t>
      </w:r>
    </w:p>
    <w:p>
      <w:pPr>
        <w:spacing w:before="75" w:after="0"/>
      </w:pPr>
      <w:r>
        <w:rPr/>
        <w:t xml:space="preserve">第三节 动漫出版物经营策略分析</w:t>
      </w:r>
    </w:p>
    <w:p>
      <w:pPr>
        <w:spacing w:before="75" w:after="0"/>
      </w:pPr>
      <w:r>
        <w:rPr/>
        <w:t xml:space="preserve">一、动漫出版物市场细分策略</w:t>
      </w:r>
    </w:p>
    <w:p>
      <w:pPr>
        <w:spacing w:before="75" w:after="0"/>
      </w:pPr>
      <w:r>
        <w:rPr/>
        <w:t xml:space="preserve">二、动漫出版物市场创新策略</w:t>
      </w:r>
    </w:p>
    <w:p>
      <w:pPr>
        <w:spacing w:before="75" w:after="0"/>
      </w:pPr>
      <w:r>
        <w:rPr/>
        <w:t xml:space="preserve">三、品牌定位与品类规划</w:t>
      </w:r>
    </w:p>
    <w:p>
      <w:pPr>
        <w:spacing w:before="75" w:after="0"/>
      </w:pPr>
      <w:r>
        <w:rPr/>
        <w:t xml:space="preserve">四、动漫出版物新产品差异化战略</w:t>
      </w:r>
    </w:p>
    <w:p>
      <w:pPr>
        <w:spacing w:before="75" w:after="0"/>
      </w:pPr>
      <w:r>
        <w:rPr/>
        <w:t xml:space="preserve">第四节 动漫出版物行业投资战略研究</w:t>
      </w:r>
    </w:p>
    <w:p>
      <w:pPr>
        <w:spacing w:before="75" w:after="0"/>
      </w:pPr>
      <w:r>
        <w:rPr/>
        <w:t xml:space="preserve">一、2026-2031年动漫出版物行业投资战略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动漫出版物行业研究结论及建议</w:t>
      </w:r>
    </w:p>
    <w:p>
      <w:pPr>
        <w:spacing w:before="75" w:after="0"/>
      </w:pPr>
      <w:r>
        <w:rPr/>
        <w:t xml:space="preserve">第二节 动漫出版物子行业研究结论及建议</w:t>
      </w:r>
    </w:p>
    <w:p>
      <w:pPr>
        <w:spacing w:before="75" w:after="0"/>
      </w:pPr>
      <w:r>
        <w:rPr/>
        <w:t xml:space="preserve">第三节 中道泰和动漫出版物行业发展建议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图表：2021-2026年中国动漫出版物行业市场规模</w:t>
      </w:r>
    </w:p>
    <w:p>
      <w:pPr>
        <w:spacing w:before="75" w:after="0"/>
      </w:pPr>
      <w:r>
        <w:rPr/>
        <w:t xml:space="preserve">图表：2021-2026年动漫出版物行业重要数据指标比较</w:t>
      </w:r>
    </w:p>
    <w:p>
      <w:pPr>
        <w:spacing w:before="75" w:after="0"/>
      </w:pPr>
      <w:r>
        <w:rPr/>
        <w:t xml:space="preserve">图表：2021-2026年中国动漫出版物市场占全球份额比较</w:t>
      </w:r>
    </w:p>
    <w:p>
      <w:pPr>
        <w:spacing w:before="75" w:after="0"/>
      </w:pPr>
      <w:r>
        <w:rPr/>
        <w:t xml:space="preserve">图表：2021-2026年中国动漫出版物区域分布</w:t>
      </w:r>
    </w:p>
    <w:p>
      <w:pPr>
        <w:spacing w:before="75" w:after="0"/>
      </w:pPr>
      <w:r>
        <w:rPr/>
        <w:t xml:space="preserve">图表：2021-2026年我国动漫出版物行业投资规模分析</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图表：2026-2031年中国动漫出版物行业市场规模预测</w:t>
      </w:r>
    </w:p>
    <w:p>
      <w:pPr>
        <w:spacing w:before="75" w:after="0"/>
      </w:pPr>
      <w:r>
        <w:rPr/>
        <w:t xml:space="preserve">图表：2026-2031年中国动漫出版物投资规模预测</w:t>
      </w:r>
    </w:p>
    <w:p>
      <w:pPr>
        <w:spacing w:before="75" w:after="0"/>
      </w:pPr>
      <w:r>
        <w:rPr/>
        <w:t xml:space="preserve">图表：2026-2031年中国动漫出版物投资规模预测</w:t>
      </w:r>
    </w:p>
    <w:p>
      <w:pPr>
        <w:spacing w:before="75" w:after="0"/>
      </w:pPr>
      <w:r>
        <w:rPr/>
        <w:t xml:space="preserve">图表：2026-2031年中国动漫出版物供给预测</w:t>
      </w:r>
    </w:p>
    <w:p>
      <w:pPr>
        <w:spacing w:before="75" w:after="0"/>
      </w:pPr>
      <w:r>
        <w:rPr/>
        <w:t xml:space="preserve">图表：2026-2031年中国动漫出版物下游需求预测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2026-2031年中国动漫出版物行业市场深度分析及发展趋势研究咨询预测报告</dc:title>
  <dc:description>2026-2031年中国动漫出版物行业市场深度分析及发展趋势研究咨询预测报告</dc:description>
  <dc:subject>2026-2031年中国动漫出版物行业市场深度分析及发展趋势研究咨询预测报告</dc:subject>
  <cp:keywords>研究报告</cp:keywords>
  <cp:category>研究报告</cp:category>
  <cp:lastModifiedBy>北京中道泰和信息咨询有限公司</cp:lastModifiedBy>
  <dcterms:created xsi:type="dcterms:W3CDTF">2026-03-28T20:55:36+08:00</dcterms:created>
  <dcterms:modified xsi:type="dcterms:W3CDTF">2026-03-28T20:55:36+08:00</dcterms:modified>
</cp:coreProperties>
</file>

<file path=docProps/custom.xml><?xml version="1.0" encoding="utf-8"?>
<Properties xmlns="http://schemas.openxmlformats.org/officeDocument/2006/custom-properties" xmlns:vt="http://schemas.openxmlformats.org/officeDocument/2006/docPropsVTypes"/>
</file>