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2024-2029年蔬菜行业市场调研与投资潜力研究报告</w:t>
      </w:r>
    </w:p>
    <w:p>
      <w:pPr>
        <w:spacing w:after="150"/>
      </w:pPr>
      <w:r>
        <w:rPr>
          <w:b w:val="1"/>
          <w:bCs w:val="1"/>
        </w:rPr>
        <w:t xml:space="preserve">报告简介</w:t>
      </w:r>
    </w:p>
    <w:p>
      <w:pPr>
        <w:spacing w:after="150"/>
      </w:pPr>
      <w:r>
        <w:rPr/>
        <w:t xml:space="preserve">随着人们生活水平的提高，市场对于无公害、有机蔬菜的需求日益强劲，蔬菜的种植面积和产量呈上升态势，且单产水平有所提高。2000年我国蔬菜单产达到27828kg/hm2，年人均蔬菜持有量为326.23kg;2004年蔬菜种植面积增加了200万hm2，单产却提升了3529kg，年人均蔬菜持有量为423.56kg;到2016年全国蔬菜种植面积达到2128.9万hm2，单产也达到最高峰35701.76kg/hm2。我国蔬菜种植结构也发生了变化，逐渐由数量型向效益型转变，此外随着蔬菜种植面积和产量的提高，人们的菜篮子也不断得到充实。</w:t>
      </w:r>
    </w:p>
    <w:p>
      <w:pPr>
        <w:spacing w:after="150"/>
      </w:pPr>
      <w:r>
        <w:rPr/>
        <w:t xml:space="preserve">在需求数量上，20世纪90年代以来，我国蔬菜需求在城市和农村表现出比较一致的趋势：先下降而后逐步稳定。目前，我国城市蔬菜人均年消费量基本稳定在120kg左右，而农村人均年消费量保持在100kg左右浮动。之所以出现这种趋势，主要是因为其他农产品，如肉类、蛋类、奶类等产量的增加，替代了消费者对部分蔬菜的需求。不过，应当注意的是，尽管在全国范围内蔬菜人均年消费量相对有所降低，但是由于人口增长的作用，稳定蔬菜供给仍然存在较强的现实意义。</w:t>
      </w:r>
    </w:p>
    <w:p>
      <w:pPr>
        <w:spacing w:after="150"/>
      </w:pPr>
      <w:r>
        <w:rPr/>
        <w:t xml:space="preserve">在需求质量上，消费者日益重视蔬菜供给的品质和安全，对蔬菜质量提出了更高的要求。这种趋势主要体现在两个方面：第一，消费者对蔬菜品质的偏重使需求结构出现变化，一些营养价值较高的蔬菜品种(如西红柿等)增长趋势较快，而那些营养价值较低的蔬菜品种(如卷心菜等)增长较慢甚至出现负增长;第二，消费者对蔬菜安全的考虑使质量安全事件备受关注，激励生产者在食品安全问题上作出更大的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蔬菜行业进行了长期追踪，结合我们对蔬菜相关企业的调查研究，对我国蔬菜行业发展现状与前景、市场竞争格局与形势、赢利水平与企业发展、投资策略与风险预警、发展趋势与规划建议等进行深入研究，并重点分析了蔬菜行业的前景与风险。报告揭示了蔬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一、蔬菜行业的定义</w:t>
      </w:r>
    </w:p>
    <w:p>
      <w:pPr>
        <w:spacing w:after="150"/>
      </w:pPr>
      <w:r>
        <w:rPr/>
        <w:t xml:space="preserve">二、蔬菜行业的分类</w:t>
      </w:r>
    </w:p>
    <w:p>
      <w:pPr>
        <w:spacing w:after="150"/>
      </w:pPr>
      <w:r>
        <w:rPr/>
        <w:t xml:space="preserve">三、蔬菜产品的特点</w:t>
      </w:r>
    </w:p>
    <w:p>
      <w:pPr>
        <w:spacing w:after="150"/>
      </w:pPr>
      <w:r>
        <w:rPr/>
        <w:t xml:space="preserve">四、蔬菜行业在国民经济中的地位</w:t>
      </w:r>
    </w:p>
    <w:p>
      <w:pPr>
        <w:spacing w:after="150"/>
      </w:pPr>
      <w:r>
        <w:rPr/>
        <w:t xml:space="preserve">第二节 蔬菜行业发展成熟度分析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蔬菜行业运行环境（PEST）分析</w:t>
      </w:r>
    </w:p>
    <w:p>
      <w:pPr>
        <w:spacing w:after="150"/>
      </w:pPr>
      <w:r>
        <w:rPr/>
        <w:t xml:space="preserve">第一节 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蔬菜行业社会环境分析</w:t>
      </w:r>
    </w:p>
    <w:p>
      <w:pPr>
        <w:spacing w:after="150"/>
      </w:pPr>
      <w:r>
        <w:rPr/>
        <w:t xml:space="preserve">一、蔬菜产业社会环境</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蔬菜行业技术环境分析</w:t>
      </w:r>
    </w:p>
    <w:p>
      <w:pPr>
        <w:spacing w:after="150"/>
      </w:pPr>
      <w:r>
        <w:rPr/>
        <w:t xml:space="preserve">一、蔬菜技术分析</w:t>
      </w:r>
    </w:p>
    <w:p>
      <w:pPr>
        <w:spacing w:after="150"/>
      </w:pPr>
      <w:r>
        <w:rPr/>
        <w:t xml:space="preserve">二、蔬菜技术发展水平</w:t>
      </w:r>
    </w:p>
    <w:p>
      <w:pPr>
        <w:spacing w:after="150"/>
      </w:pPr>
      <w:r>
        <w:rPr/>
        <w:t xml:space="preserve">三、行业主要技术发展趋势</w:t>
      </w:r>
    </w:p>
    <w:p>
      <w:pPr>
        <w:spacing w:after="150"/>
      </w:pPr>
      <w:r>
        <w:rPr>
          <w:b w:val="1"/>
          <w:bCs w:val="1"/>
        </w:rPr>
        <w:t xml:space="preserve">第三章 蔬菜行业国内外发展概述</w:t>
      </w:r>
    </w:p>
    <w:p>
      <w:pPr>
        <w:spacing w:after="150"/>
      </w:pPr>
      <w:r>
        <w:rPr/>
        <w:t xml:space="preserve">第一节 全球蔬菜行业发展概况</w:t>
      </w:r>
    </w:p>
    <w:p>
      <w:pPr>
        <w:spacing w:after="150"/>
      </w:pPr>
      <w:r>
        <w:rPr/>
        <w:t xml:space="preserve">一、全球蔬菜行业发展现状</w:t>
      </w:r>
    </w:p>
    <w:p>
      <w:pPr>
        <w:spacing w:after="150"/>
      </w:pPr>
      <w:r>
        <w:rPr/>
        <w:t xml:space="preserve">二、全球蔬菜行业发展特点</w:t>
      </w:r>
    </w:p>
    <w:p>
      <w:pPr>
        <w:spacing w:after="150"/>
      </w:pPr>
      <w:r>
        <w:rPr/>
        <w:t xml:space="preserve">三、全球蔬菜行业发展中存在的问题</w:t>
      </w:r>
    </w:p>
    <w:p>
      <w:pPr>
        <w:spacing w:after="150"/>
      </w:pPr>
      <w:r>
        <w:rPr/>
        <w:t xml:space="preserve">第二节 主要国家和地区发展状况</w:t>
      </w:r>
    </w:p>
    <w:p>
      <w:pPr>
        <w:spacing w:after="150"/>
      </w:pPr>
      <w:r>
        <w:rPr/>
        <w:t xml:space="preserve">一、欧洲蔬菜行业发展现状</w:t>
      </w:r>
    </w:p>
    <w:p>
      <w:pPr>
        <w:spacing w:after="150"/>
      </w:pPr>
      <w:r>
        <w:rPr/>
        <w:t xml:space="preserve">二、美国蔬菜行业发展现状</w:t>
      </w:r>
    </w:p>
    <w:p>
      <w:pPr>
        <w:spacing w:after="150"/>
      </w:pPr>
      <w:r>
        <w:rPr/>
        <w:t xml:space="preserve">三、日韩蔬菜行业发展现状</w:t>
      </w:r>
    </w:p>
    <w:p>
      <w:pPr>
        <w:spacing w:after="150"/>
      </w:pPr>
      <w:r>
        <w:rPr/>
        <w:t xml:space="preserve">第三节 中国蔬菜行业发展概况</w:t>
      </w:r>
    </w:p>
    <w:p>
      <w:pPr>
        <w:spacing w:after="150"/>
      </w:pPr>
      <w:r>
        <w:rPr/>
        <w:t xml:space="preserve">一、中国蔬菜行业发展现状</w:t>
      </w:r>
    </w:p>
    <w:p>
      <w:pPr>
        <w:spacing w:after="150"/>
      </w:pPr>
      <w:r>
        <w:rPr/>
        <w:t xml:space="preserve">二、中国蔬菜行业发展特点</w:t>
      </w:r>
    </w:p>
    <w:p>
      <w:pPr>
        <w:spacing w:after="150"/>
      </w:pPr>
      <w:r>
        <w:rPr/>
        <w:t xml:space="preserve">三、中国蔬菜行业发展中存在的问题</w:t>
      </w:r>
    </w:p>
    <w:p>
      <w:pPr>
        <w:spacing w:after="150"/>
      </w:pPr>
      <w:r>
        <w:rPr/>
        <w:t xml:space="preserve">第四节 全球蔬菜行业的发展趋势</w:t>
      </w:r>
    </w:p>
    <w:p>
      <w:pPr>
        <w:spacing w:after="150"/>
      </w:pPr>
      <w:r>
        <w:rPr>
          <w:b w:val="1"/>
          <w:bCs w:val="1"/>
        </w:rPr>
        <w:t xml:space="preserve">第二部分 行业深度分析</w:t>
      </w:r>
    </w:p>
    <w:p>
      <w:pPr>
        <w:spacing w:after="150"/>
      </w:pPr>
      <w:r>
        <w:rPr>
          <w:b w:val="1"/>
          <w:bCs w:val="1"/>
        </w:rPr>
        <w:t xml:space="preserve">第四章 中国蔬菜行业发展状况</w:t>
      </w:r>
    </w:p>
    <w:p>
      <w:pPr>
        <w:spacing w:after="150"/>
      </w:pPr>
      <w:r>
        <w:rPr/>
        <w:t xml:space="preserve">第一节 中国蔬菜行业发展格局分析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中国蔬菜行业市场供需分析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中国蔬菜行业供需平衡分析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中国蔬菜行业技术分析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中国蔬菜行业经济运行分析</w:t>
      </w:r>
    </w:p>
    <w:p>
      <w:pPr>
        <w:spacing w:after="150"/>
      </w:pPr>
      <w:r>
        <w:rPr/>
        <w:t xml:space="preserve">第一节 2019-2023年中国蔬菜行业总体规模分析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2019-2023年中国蔬菜行业运营情况分析</w:t>
      </w:r>
    </w:p>
    <w:p>
      <w:pPr>
        <w:spacing w:after="150"/>
      </w:pPr>
      <w:r>
        <w:rPr/>
        <w:t xml:space="preserve">一、我国蔬菜行业营收分析</w:t>
      </w:r>
    </w:p>
    <w:p>
      <w:pPr>
        <w:spacing w:after="150"/>
      </w:pPr>
      <w:r>
        <w:rPr/>
        <w:t xml:space="preserve">二、我国蔬菜行业成本分析</w:t>
      </w:r>
    </w:p>
    <w:p>
      <w:pPr>
        <w:spacing w:after="150"/>
      </w:pPr>
      <w:r>
        <w:rPr/>
        <w:t xml:space="preserve">三、我国蔬菜行业利润分析</w:t>
      </w:r>
    </w:p>
    <w:p>
      <w:pPr>
        <w:spacing w:after="150"/>
      </w:pPr>
      <w:r>
        <w:rPr/>
        <w:t xml:space="preserve">第三节 2019-2023年中国蔬菜行业财务指标总体分析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中国蔬菜行业上下游运行综合研究</w:t>
      </w:r>
    </w:p>
    <w:p>
      <w:pPr>
        <w:spacing w:after="150"/>
      </w:pPr>
      <w:r>
        <w:rPr/>
        <w:t xml:space="preserve">第一节 蔬菜产业链内在运行分析</w:t>
      </w:r>
    </w:p>
    <w:p>
      <w:pPr>
        <w:spacing w:after="150"/>
      </w:pPr>
      <w:r>
        <w:rPr/>
        <w:t xml:space="preserve">第二节 蔬菜行业上游运行分析</w:t>
      </w:r>
    </w:p>
    <w:p>
      <w:pPr>
        <w:spacing w:after="150"/>
      </w:pPr>
      <w:r>
        <w:rPr/>
        <w:t xml:space="preserve">一、蔬菜行业上游发展状况介绍</w:t>
      </w:r>
    </w:p>
    <w:p>
      <w:pPr>
        <w:spacing w:after="150"/>
      </w:pPr>
      <w:r>
        <w:rPr/>
        <w:t xml:space="preserve">二、蔬菜行业上游供应规模情况</w:t>
      </w:r>
    </w:p>
    <w:p>
      <w:pPr>
        <w:spacing w:after="150"/>
      </w:pPr>
      <w:r>
        <w:rPr/>
        <w:t xml:space="preserve">三、上游对蔬菜行业发展影响力分析</w:t>
      </w:r>
    </w:p>
    <w:p>
      <w:pPr>
        <w:spacing w:after="150"/>
      </w:pPr>
      <w:r>
        <w:rPr/>
        <w:t xml:space="preserve">第三节 蔬菜行业下游运行分析</w:t>
      </w:r>
    </w:p>
    <w:p>
      <w:pPr>
        <w:spacing w:after="150"/>
      </w:pPr>
      <w:r>
        <w:rPr/>
        <w:t xml:space="preserve">一、蔬菜行业下游发展状况介绍</w:t>
      </w:r>
    </w:p>
    <w:p>
      <w:pPr>
        <w:spacing w:after="150"/>
      </w:pPr>
      <w:r>
        <w:rPr/>
        <w:t xml:space="preserve">二、蔬菜行业下游需求规模情况</w:t>
      </w:r>
    </w:p>
    <w:p>
      <w:pPr>
        <w:spacing w:after="150"/>
      </w:pPr>
      <w:r>
        <w:rPr/>
        <w:t xml:space="preserve">三、下游对蔬菜行业发展影响力分析</w:t>
      </w:r>
    </w:p>
    <w:p>
      <w:pPr>
        <w:spacing w:after="150"/>
      </w:pPr>
      <w:r>
        <w:rPr/>
        <w:t xml:space="preserve">第四节 蔬菜产业链运行趋势分析</w:t>
      </w:r>
    </w:p>
    <w:p>
      <w:pPr>
        <w:spacing w:after="150"/>
      </w:pPr>
      <w:r>
        <w:rPr>
          <w:b w:val="1"/>
          <w:bCs w:val="1"/>
        </w:rPr>
        <w:t xml:space="preserve">第七章 蔬菜行业区域市场分析</w:t>
      </w:r>
    </w:p>
    <w:p>
      <w:pPr>
        <w:spacing w:after="150"/>
      </w:pPr>
      <w:r>
        <w:rPr/>
        <w:t xml:space="preserve">第一节 华东地区蔬菜行业分析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西北地区蔬菜行业分析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蔬菜行业竞争力分析</w:t>
      </w:r>
    </w:p>
    <w:p>
      <w:pPr>
        <w:spacing w:after="150"/>
      </w:pPr>
      <w:r>
        <w:rPr/>
        <w:t xml:space="preserve">第一节 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蔬菜行业竞争五力分析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蔬菜行业竞争SWOT分析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主要蔬菜企业竞争分析</w:t>
      </w:r>
    </w:p>
    <w:p>
      <w:pPr>
        <w:spacing w:after="150"/>
      </w:pPr>
      <w:r>
        <w:rPr/>
        <w:t xml:space="preserve">第一节 寿光蔬菜产业控股集团有限公司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寿光乐义蔬菜科技发展有限公司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上海星辉蔬菜有限公司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昆明晨农集团有限公司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上海多利农业发展有限公司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北京绿富隆农业有限责任公司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上海银龙农业发展有限公司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山东燎原农业科技股份有限公司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广东东升农场有限公司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惠州市四季绿农产品有限公司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蔬菜行业发展趋势分析</w:t>
      </w:r>
    </w:p>
    <w:p>
      <w:pPr>
        <w:spacing w:after="150"/>
      </w:pPr>
      <w:r>
        <w:rPr/>
        <w:t xml:space="preserve">第一节 中国蔬菜行业前景与机遇分析</w:t>
      </w:r>
    </w:p>
    <w:p>
      <w:pPr>
        <w:spacing w:after="150"/>
      </w:pPr>
      <w:r>
        <w:rPr/>
        <w:t xml:space="preserve">一、中国蔬菜行业发展前景</w:t>
      </w:r>
    </w:p>
    <w:p>
      <w:pPr>
        <w:spacing w:after="150"/>
      </w:pPr>
      <w:r>
        <w:rPr/>
        <w:t xml:space="preserve">二、中国蔬菜行业发展机遇分析</w:t>
      </w:r>
    </w:p>
    <w:p>
      <w:pPr>
        <w:spacing w:after="150"/>
      </w:pPr>
      <w:r>
        <w:rPr/>
        <w:t xml:space="preserve">三、2024-2029年蔬菜行业的发展机遇分析</w:t>
      </w:r>
    </w:p>
    <w:p>
      <w:pPr>
        <w:spacing w:after="150"/>
      </w:pPr>
      <w:r>
        <w:rPr/>
        <w:t xml:space="preserve">第二节 2024-2029年中国蔬菜市场趋势分析</w:t>
      </w:r>
    </w:p>
    <w:p>
      <w:pPr>
        <w:spacing w:after="150"/>
      </w:pPr>
      <w:r>
        <w:rPr/>
        <w:t xml:space="preserve">一、2019-2023年蔬菜行业市场趋势总结</w:t>
      </w:r>
    </w:p>
    <w:p>
      <w:pPr>
        <w:spacing w:after="150"/>
      </w:pPr>
      <w:r>
        <w:rPr/>
        <w:t xml:space="preserve">二、2024-2029年蔬菜行业发展趋势分析</w:t>
      </w:r>
    </w:p>
    <w:p>
      <w:pPr>
        <w:spacing w:after="150"/>
      </w:pPr>
      <w:r>
        <w:rPr/>
        <w:t xml:space="preserve">三、2024-2029年蔬菜市场发展空间</w:t>
      </w:r>
    </w:p>
    <w:p>
      <w:pPr>
        <w:spacing w:after="150"/>
      </w:pPr>
      <w:r>
        <w:rPr/>
        <w:t xml:space="preserve">四、2024-2029年蔬菜产业政策趋向</w:t>
      </w:r>
    </w:p>
    <w:p>
      <w:pPr>
        <w:spacing w:after="150"/>
      </w:pPr>
      <w:r>
        <w:rPr/>
        <w:t xml:space="preserve">五、2024-2029年蔬菜行业技术革新趋势</w:t>
      </w:r>
    </w:p>
    <w:p>
      <w:pPr>
        <w:spacing w:after="150"/>
      </w:pPr>
      <w:r>
        <w:rPr>
          <w:b w:val="1"/>
          <w:bCs w:val="1"/>
        </w:rPr>
        <w:t xml:space="preserve">第十一章 未来中国蔬菜行业发展预测</w:t>
      </w:r>
    </w:p>
    <w:p>
      <w:pPr>
        <w:spacing w:after="150"/>
      </w:pPr>
      <w:r>
        <w:rPr/>
        <w:t xml:space="preserve">第一节 未来中国蔬菜需求与消费预测</w:t>
      </w:r>
    </w:p>
    <w:p>
      <w:pPr>
        <w:spacing w:after="150"/>
      </w:pPr>
      <w:r>
        <w:rPr/>
        <w:t xml:space="preserve">一、2024-2029年蔬菜行业产品消费预测</w:t>
      </w:r>
    </w:p>
    <w:p>
      <w:pPr>
        <w:spacing w:after="150"/>
      </w:pPr>
      <w:r>
        <w:rPr/>
        <w:t xml:space="preserve">二、2024-2029年蔬菜市场规模预测</w:t>
      </w:r>
    </w:p>
    <w:p>
      <w:pPr>
        <w:spacing w:after="150"/>
      </w:pPr>
      <w:r>
        <w:rPr/>
        <w:t xml:space="preserve">三、2024-2029年蔬菜行业总产值预测</w:t>
      </w:r>
    </w:p>
    <w:p>
      <w:pPr>
        <w:spacing w:after="150"/>
      </w:pPr>
      <w:r>
        <w:rPr/>
        <w:t xml:space="preserve">四、2024-2029年蔬菜行业销售收入预测</w:t>
      </w:r>
    </w:p>
    <w:p>
      <w:pPr>
        <w:spacing w:after="150"/>
      </w:pPr>
      <w:r>
        <w:rPr/>
        <w:t xml:space="preserve">五、2024-2029年蔬菜行业总资产预测</w:t>
      </w:r>
    </w:p>
    <w:p>
      <w:pPr>
        <w:spacing w:after="150"/>
      </w:pPr>
      <w:r>
        <w:rPr/>
        <w:t xml:space="preserve">第二节 未来中国蔬菜行业供需预测</w:t>
      </w:r>
    </w:p>
    <w:p>
      <w:pPr>
        <w:spacing w:after="150"/>
      </w:pPr>
      <w:r>
        <w:rPr/>
        <w:t xml:space="preserve">一、2024-2029年中国蔬菜行业供给预测</w:t>
      </w:r>
    </w:p>
    <w:p>
      <w:pPr>
        <w:spacing w:after="150"/>
      </w:pPr>
      <w:r>
        <w:rPr/>
        <w:t xml:space="preserve">二、2024-2029年中国蔬菜行业需求预测</w:t>
      </w:r>
    </w:p>
    <w:p>
      <w:pPr>
        <w:spacing w:after="150"/>
      </w:pPr>
      <w:r>
        <w:rPr/>
        <w:t xml:space="preserve">三、2024-2029年中国蔬菜行业供需平衡预测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中国蔬菜行业渠道分析及策略</w:t>
      </w:r>
    </w:p>
    <w:p>
      <w:pPr>
        <w:spacing w:after="150"/>
      </w:pPr>
      <w:r>
        <w:rPr/>
        <w:t xml:space="preserve">第一节 蔬菜行业渠道分析</w:t>
      </w:r>
    </w:p>
    <w:p>
      <w:pPr>
        <w:spacing w:after="150"/>
      </w:pPr>
      <w:r>
        <w:rPr/>
        <w:t xml:space="preserve">一、渠道形式及对比</w:t>
      </w:r>
    </w:p>
    <w:p>
      <w:pPr>
        <w:spacing w:after="150"/>
      </w:pPr>
      <w:r>
        <w:rPr/>
        <w:t xml:space="preserve">二、各类渠道对蔬菜行业的影响</w:t>
      </w:r>
    </w:p>
    <w:p>
      <w:pPr>
        <w:spacing w:after="150"/>
      </w:pPr>
      <w:r>
        <w:rPr/>
        <w:t xml:space="preserve">三、主要蔬菜企业渠道策略研究</w:t>
      </w:r>
    </w:p>
    <w:p>
      <w:pPr>
        <w:spacing w:after="150"/>
      </w:pPr>
      <w:r>
        <w:rPr/>
        <w:t xml:space="preserve">第二节 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蔬菜行业营销策略分析</w:t>
      </w:r>
    </w:p>
    <w:p>
      <w:pPr>
        <w:spacing w:after="150"/>
      </w:pPr>
      <w:r>
        <w:rPr/>
        <w:t xml:space="preserve">一、中国蔬菜营销概况</w:t>
      </w:r>
    </w:p>
    <w:p>
      <w:pPr>
        <w:spacing w:after="150"/>
      </w:pPr>
      <w:r>
        <w:rPr/>
        <w:t xml:space="preserve">二、蔬菜营销策略探讨</w:t>
      </w:r>
    </w:p>
    <w:p>
      <w:pPr>
        <w:spacing w:after="150"/>
      </w:pPr>
      <w:r>
        <w:rPr/>
        <w:t xml:space="preserve">三、蔬菜营销发展趋势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图表：蔬菜行业产业链示意图</w:t>
      </w:r>
    </w:p>
    <w:p>
      <w:pPr>
        <w:spacing w:after="150"/>
      </w:pPr>
      <w:r>
        <w:rPr/>
        <w:t xml:space="preserve">图表：蔬菜行业生产周期及阶段</w:t>
      </w:r>
    </w:p>
    <w:p>
      <w:pPr>
        <w:spacing w:after="150"/>
      </w:pPr>
      <w:r>
        <w:rPr/>
        <w:t xml:space="preserve">图表：2019-2023年蔬菜行业工业总产值</w:t>
      </w:r>
    </w:p>
    <w:p>
      <w:pPr>
        <w:spacing w:after="150"/>
      </w:pPr>
      <w:r>
        <w:rPr/>
        <w:t xml:space="preserve">图表：2019-2023年蔬菜行业工业总产值增长趋势图</w:t>
      </w:r>
    </w:p>
    <w:p>
      <w:pPr>
        <w:spacing w:after="150"/>
      </w:pPr>
      <w:r>
        <w:rPr/>
        <w:t xml:space="preserve">图表：2019-2023年蔬菜行业市场产品价格走势</w:t>
      </w:r>
    </w:p>
    <w:p>
      <w:pPr>
        <w:spacing w:after="150"/>
      </w:pPr>
      <w:r>
        <w:rPr/>
        <w:t xml:space="preserve">图表：2024-2029年蔬菜行业市场产品价格趋势预测</w:t>
      </w:r>
    </w:p>
    <w:p>
      <w:pPr>
        <w:spacing w:after="150"/>
      </w:pPr>
      <w:r>
        <w:rPr/>
        <w:t xml:space="preserve">图表：2019-2023年蔬菜行业企业数量走势图</w:t>
      </w:r>
    </w:p>
    <w:p>
      <w:pPr>
        <w:spacing w:after="150"/>
      </w:pPr>
      <w:r>
        <w:rPr/>
        <w:t xml:space="preserve">图表：2019-2023年蔬菜行业总资产增长趋势图</w:t>
      </w:r>
    </w:p>
    <w:p>
      <w:pPr>
        <w:spacing w:after="150"/>
      </w:pPr>
      <w:r>
        <w:rPr/>
        <w:t xml:space="preserve">图表：2019-2023年蔬菜行业利润总额增长趋势图</w:t>
      </w:r>
    </w:p>
    <w:p>
      <w:pPr>
        <w:spacing w:after="150"/>
      </w:pPr>
      <w:r>
        <w:rPr/>
        <w:t xml:space="preserve">图表：2019-2023年蔬菜行业销售收入增长趋势图</w:t>
      </w:r>
    </w:p>
    <w:p>
      <w:pPr>
        <w:spacing w:after="150"/>
      </w:pPr>
      <w:r>
        <w:rPr/>
        <w:t xml:space="preserve">图表：2019-2023年蔬菜业产销率趋势图</w:t>
      </w:r>
    </w:p>
    <w:p>
      <w:pPr>
        <w:spacing w:after="150"/>
      </w:pPr>
      <w:r>
        <w:rPr/>
        <w:t xml:space="preserve">图表：2019-2023年蔬菜业利润总额增长情况</w:t>
      </w:r>
    </w:p>
    <w:p>
      <w:pPr>
        <w:spacing w:after="150"/>
      </w:pPr>
      <w:r>
        <w:rPr/>
        <w:t xml:space="preserve">图表：2019-2023年蔬菜业利润总额增长趋势图</w:t>
      </w:r>
    </w:p>
    <w:p>
      <w:pPr>
        <w:spacing w:after="150"/>
      </w:pPr>
      <w:r>
        <w:rPr/>
        <w:t xml:space="preserve">图表：2019-2023年蔬菜行业盈利能力状况</w:t>
      </w:r>
    </w:p>
    <w:p>
      <w:pPr>
        <w:spacing w:after="150"/>
      </w:pPr>
      <w:r>
        <w:rPr/>
        <w:t xml:space="preserve">图表：2019-2023年蔬菜行业偿债能力状况</w:t>
      </w:r>
    </w:p>
    <w:p>
      <w:pPr>
        <w:spacing w:after="150"/>
      </w:pPr>
      <w:r>
        <w:rPr/>
        <w:t xml:space="preserve">图表：2019-2023年蔬菜行业营运能力状况</w:t>
      </w:r>
    </w:p>
    <w:p>
      <w:pPr>
        <w:spacing w:after="150"/>
      </w:pPr>
      <w:r>
        <w:rPr/>
        <w:t xml:space="preserve">图表：2019-2023年蔬菜行业发展能力状况</w:t>
      </w:r>
    </w:p>
    <w:p>
      <w:pPr>
        <w:spacing w:after="150"/>
      </w:pPr>
      <w:r>
        <w:rPr/>
        <w:t xml:space="preserve">图表：2019-2023年蔬菜行业产能数据</w:t>
      </w:r>
    </w:p>
    <w:p>
      <w:pPr>
        <w:spacing w:after="150"/>
      </w:pPr>
      <w:r>
        <w:rPr/>
        <w:t xml:space="preserve">图表：2019-2023年蔬菜行业产能及增长趋势图</w:t>
      </w:r>
    </w:p>
    <w:p>
      <w:pPr>
        <w:spacing w:after="150"/>
      </w:pPr>
      <w:r>
        <w:rPr/>
        <w:t xml:space="preserve">图表：2024-2029年蔬菜行业产能预测</w:t>
      </w:r>
    </w:p>
    <w:p>
      <w:pPr>
        <w:spacing w:after="150"/>
      </w:pPr>
      <w:r>
        <w:rPr/>
        <w:t xml:space="preserve">图表：2019-2023年蔬菜行业产量数据</w:t>
      </w:r>
    </w:p>
    <w:p>
      <w:pPr>
        <w:spacing w:after="150"/>
      </w:pPr>
      <w:r>
        <w:rPr/>
        <w:t xml:space="preserve">图表：2019-2023年蔬菜行业产量及增长趋势图</w:t>
      </w:r>
    </w:p>
    <w:p>
      <w:pPr>
        <w:spacing w:after="150"/>
      </w:pPr>
      <w:r>
        <w:rPr/>
        <w:t xml:space="preserve">图表：2024-2029年蔬菜行业产量预测</w:t>
      </w:r>
    </w:p>
    <w:p>
      <w:pPr>
        <w:spacing w:after="150"/>
      </w:pPr>
      <w:r>
        <w:rPr/>
        <w:t xml:space="preserve">图表：2019-2023年蔬菜行业需求状况</w:t>
      </w:r>
    </w:p>
    <w:p>
      <w:pPr>
        <w:spacing w:after="150"/>
      </w:pPr>
      <w:r>
        <w:rPr/>
        <w:t xml:space="preserve">图表：2024-2029年蔬菜行业需求预测</w:t>
      </w:r>
    </w:p>
    <w:p>
      <w:pPr>
        <w:spacing w:after="150"/>
      </w:pPr>
      <w:r>
        <w:rPr/>
        <w:t xml:space="preserve">图表：2024-2029年蔬菜行业市场规模预测</w:t>
      </w:r>
    </w:p>
    <w:p>
      <w:pPr>
        <w:spacing w:after="150"/>
      </w:pPr>
      <w:r>
        <w:rPr/>
        <w:t xml:space="preserve">图表：2024-2029年蔬菜行业发展前景预测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2024-2029年蔬菜行业市场调研与投资潜力研究报告</dc:title>
  <dc:description>2024-2029年蔬菜行业市场调研与投资潜力研究报告</dc:description>
  <dc:subject>2024-2029年蔬菜行业市场调研与投资潜力研究报告</dc:subject>
  <cp:keywords>研究报告</cp:keywords>
  <cp:category>研究报告</cp:category>
  <cp:lastModifiedBy>北京中道泰和信息咨询有限公司</cp:lastModifiedBy>
  <dcterms:created xsi:type="dcterms:W3CDTF">2024-01-23T01:44:54+08:00</dcterms:created>
  <dcterms:modified xsi:type="dcterms:W3CDTF">2024-01-23T01:44:54+08:00</dcterms:modified>
</cp:coreProperties>
</file>

<file path=docProps/custom.xml><?xml version="1.0" encoding="utf-8"?>
<Properties xmlns="http://schemas.openxmlformats.org/officeDocument/2006/custom-properties" xmlns:vt="http://schemas.openxmlformats.org/officeDocument/2006/docPropsVTypes"/>
</file>