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2024-2029年风电行业发展规模与投融资情况分析报告</w:t>
      </w:r>
    </w:p>
    <w:p>
      <w:pPr>
        <w:spacing w:after="150"/>
      </w:pPr>
      <w:r>
        <w:rPr>
          <w:b w:val="1"/>
          <w:bCs w:val="1"/>
        </w:rPr>
        <w:t xml:space="preserve">报告简介</w:t>
      </w:r>
    </w:p>
    <w:p>
      <w:pPr>
        <w:spacing w:after="150"/>
      </w:pPr>
      <w:r>
        <w:rPr/>
        <w:t xml:space="preserve">其实经过多年的发展和整合，目前我国风电制造行业集中度已经很高。风电装机规模可实现平稳增长，风机制造行业需求平稳，考虑到行业投资向中东部及南方地区转移，低风速地区装机对机组性能、发电效率等有更高的要求，技术领先的企业在竞争中具有一定的优势，行业集中度可能进一步提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风电行业及各子行业的发展状况、上下游行业发展状况、市场供需形势、新产品与技术等进行了分析，并重点分析了我国风电行业发展状况和特点，以及中国风电行业将面临的挑战、企业的发展策略等。报告还对全球风电行业发展态势作了详细分析，并对风电行业进行了趋向研判，是风电生产、经营企业，科研、投资机构等单位准确了解目前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全球风电行业运营市场分析</w:t>
      </w:r>
    </w:p>
    <w:p>
      <w:pPr>
        <w:spacing w:after="150"/>
      </w:pPr>
      <w:r>
        <w:rPr/>
        <w:t xml:space="preserve">第一节 2019-2023年全球风电装机容量分析</w:t>
      </w:r>
    </w:p>
    <w:p>
      <w:pPr>
        <w:spacing w:after="150"/>
      </w:pPr>
      <w:r>
        <w:rPr/>
        <w:t xml:space="preserve">一、2019-2023年全球累计装机容量分析</w:t>
      </w:r>
    </w:p>
    <w:p>
      <w:pPr>
        <w:spacing w:after="150"/>
      </w:pPr>
      <w:r>
        <w:rPr/>
        <w:t xml:space="preserve">二、2019-2023年风电装机容量区域分析</w:t>
      </w:r>
    </w:p>
    <w:p>
      <w:pPr>
        <w:spacing w:after="150"/>
      </w:pPr>
      <w:r>
        <w:rPr/>
        <w:t xml:space="preserve">三、2019-2023年风电装机容量区域分析</w:t>
      </w:r>
    </w:p>
    <w:p>
      <w:pPr>
        <w:spacing w:after="150"/>
      </w:pPr>
      <w:r>
        <w:rPr/>
        <w:t xml:space="preserve">四、2019-2023年风电装机容量区域分布</w:t>
      </w:r>
    </w:p>
    <w:p>
      <w:pPr>
        <w:spacing w:after="150"/>
      </w:pPr>
      <w:r>
        <w:rPr/>
        <w:t xml:space="preserve">五、2019-2023年风电装机容量区域分布</w:t>
      </w:r>
    </w:p>
    <w:p>
      <w:pPr>
        <w:spacing w:after="150"/>
      </w:pPr>
      <w:r>
        <w:rPr/>
        <w:t xml:space="preserve">第二节 2019-2023年全球风电发展特征</w:t>
      </w:r>
    </w:p>
    <w:p>
      <w:pPr>
        <w:spacing w:after="150"/>
      </w:pPr>
      <w:r>
        <w:rPr/>
        <w:t xml:space="preserve">一、欧盟、北美和亚洲并驾齐驱</w:t>
      </w:r>
    </w:p>
    <w:p>
      <w:pPr>
        <w:spacing w:after="150"/>
      </w:pPr>
      <w:r>
        <w:rPr/>
        <w:t xml:space="preserve">二、风电技术发展迅速成本持续下降</w:t>
      </w:r>
    </w:p>
    <w:p>
      <w:pPr>
        <w:spacing w:after="150"/>
      </w:pPr>
      <w:r>
        <w:rPr/>
        <w:t xml:space="preserve">三、政府支持是欧洲风电的主要动力</w:t>
      </w:r>
    </w:p>
    <w:p>
      <w:pPr>
        <w:spacing w:after="150"/>
      </w:pPr>
      <w:r>
        <w:rPr/>
        <w:t xml:space="preserve">四、全球海上风电高速发展潜力巨大</w:t>
      </w:r>
    </w:p>
    <w:p>
      <w:pPr>
        <w:spacing w:after="150"/>
      </w:pPr>
      <w:r>
        <w:rPr/>
        <w:t xml:space="preserve">五、中国是未来最重要的潜在市场</w:t>
      </w:r>
    </w:p>
    <w:p>
      <w:pPr>
        <w:spacing w:after="150"/>
      </w:pPr>
      <w:r>
        <w:rPr/>
        <w:t xml:space="preserve">第三节 2019-2023年各国风电市场和政策分析</w:t>
      </w:r>
    </w:p>
    <w:p>
      <w:pPr>
        <w:spacing w:after="150"/>
      </w:pPr>
      <w:r>
        <w:rPr/>
        <w:t xml:space="preserve">一、德国</w:t>
      </w:r>
    </w:p>
    <w:p>
      <w:pPr>
        <w:spacing w:after="150"/>
      </w:pPr>
      <w:r>
        <w:rPr/>
        <w:t xml:space="preserve">二、美国</w:t>
      </w:r>
    </w:p>
    <w:p>
      <w:pPr>
        <w:spacing w:after="150"/>
      </w:pPr>
      <w:r>
        <w:rPr/>
        <w:t xml:space="preserve">三、日本</w:t>
      </w:r>
    </w:p>
    <w:p>
      <w:pPr>
        <w:spacing w:after="150"/>
      </w:pPr>
      <w:r>
        <w:rPr/>
        <w:t xml:space="preserve">四、韩国</w:t>
      </w:r>
    </w:p>
    <w:p>
      <w:pPr>
        <w:spacing w:after="150"/>
      </w:pPr>
      <w:r>
        <w:rPr/>
        <w:t xml:space="preserve">五、印度</w:t>
      </w:r>
    </w:p>
    <w:p>
      <w:pPr>
        <w:spacing w:after="150"/>
      </w:pPr>
      <w:r>
        <w:rPr/>
        <w:t xml:space="preserve">六、意大利</w:t>
      </w:r>
    </w:p>
    <w:p>
      <w:pPr>
        <w:spacing w:after="150"/>
      </w:pPr>
      <w:r>
        <w:rPr/>
        <w:t xml:space="preserve">七、法国</w:t>
      </w:r>
    </w:p>
    <w:p>
      <w:pPr>
        <w:spacing w:after="150"/>
      </w:pPr>
      <w:r>
        <w:rPr/>
        <w:t xml:space="preserve">八、英国</w:t>
      </w:r>
    </w:p>
    <w:p>
      <w:pPr>
        <w:spacing w:after="150"/>
      </w:pPr>
      <w:r>
        <w:rPr/>
        <w:t xml:space="preserve">九、其他</w:t>
      </w:r>
    </w:p>
    <w:p>
      <w:pPr>
        <w:spacing w:after="150"/>
      </w:pPr>
      <w:r>
        <w:rPr/>
        <w:t xml:space="preserve">第四节 2024-2029年全球风电发展前景预测分析</w:t>
      </w:r>
    </w:p>
    <w:p>
      <w:pPr>
        <w:spacing w:after="150"/>
      </w:pPr>
      <w:r>
        <w:rPr/>
        <w:t xml:space="preserve">一、全球风电装机容量预测分析</w:t>
      </w:r>
    </w:p>
    <w:p>
      <w:pPr>
        <w:spacing w:after="150"/>
      </w:pPr>
      <w:r>
        <w:rPr/>
        <w:t xml:space="preserve">二、全球各地区累计装机容量预测</w:t>
      </w:r>
    </w:p>
    <w:p>
      <w:pPr>
        <w:spacing w:after="150"/>
      </w:pPr>
      <w:r>
        <w:rPr/>
        <w:t xml:space="preserve">三、风电平均装机容量和投资预测</w:t>
      </w:r>
    </w:p>
    <w:p>
      <w:pPr>
        <w:spacing w:after="150"/>
      </w:pPr>
      <w:r>
        <w:rPr>
          <w:b w:val="1"/>
          <w:bCs w:val="1"/>
        </w:rPr>
        <w:t xml:space="preserve">第二章 2019-2023年中国风电行业发展状况分析</w:t>
      </w:r>
    </w:p>
    <w:p>
      <w:pPr>
        <w:spacing w:after="150"/>
      </w:pPr>
      <w:r>
        <w:rPr/>
        <w:t xml:space="preserve">第一节 中国风电行业发展历史分析</w:t>
      </w:r>
    </w:p>
    <w:p>
      <w:pPr>
        <w:spacing w:after="150"/>
      </w:pPr>
      <w:r>
        <w:rPr/>
        <w:t xml:space="preserve">第二节 中国风电行业发展现状分析</w:t>
      </w:r>
    </w:p>
    <w:p>
      <w:pPr>
        <w:spacing w:after="150"/>
      </w:pPr>
      <w:r>
        <w:rPr/>
        <w:t xml:space="preserve">第三节 中国风电行业发展特征分析</w:t>
      </w:r>
    </w:p>
    <w:p>
      <w:pPr>
        <w:spacing w:after="150"/>
      </w:pPr>
      <w:r>
        <w:rPr/>
        <w:t xml:space="preserve">第四节 2019-2023年中国风电行业发展规模分析</w:t>
      </w:r>
    </w:p>
    <w:p>
      <w:pPr>
        <w:spacing w:after="150"/>
      </w:pPr>
      <w:r>
        <w:rPr/>
        <w:t xml:space="preserve">一、2019-2023年中国风电行业市场规模分析</w:t>
      </w:r>
    </w:p>
    <w:p>
      <w:pPr>
        <w:spacing w:after="150"/>
      </w:pPr>
      <w:r>
        <w:rPr/>
        <w:t xml:space="preserve">二、2019-2023年中国累计装机容量分析</w:t>
      </w:r>
    </w:p>
    <w:p>
      <w:pPr>
        <w:spacing w:after="150"/>
      </w:pPr>
      <w:r>
        <w:rPr/>
        <w:t xml:space="preserve">三、2019-2023年中国风电行业利润规模分析</w:t>
      </w:r>
    </w:p>
    <w:p>
      <w:pPr>
        <w:spacing w:after="150"/>
      </w:pPr>
      <w:r>
        <w:rPr/>
        <w:t xml:space="preserve">四、2019-2023年中国风电行业销售收入规模分析</w:t>
      </w:r>
    </w:p>
    <w:p>
      <w:pPr>
        <w:spacing w:after="150"/>
      </w:pPr>
      <w:r>
        <w:rPr/>
        <w:t xml:space="preserve">第五节 2019-2023年风电装机规划</w:t>
      </w:r>
    </w:p>
    <w:p>
      <w:pPr>
        <w:spacing w:after="150"/>
      </w:pPr>
      <w:r>
        <w:rPr/>
        <w:t xml:space="preserve">一、风电装机容量规划</w:t>
      </w:r>
    </w:p>
    <w:p>
      <w:pPr>
        <w:spacing w:after="150"/>
      </w:pPr>
      <w:r>
        <w:rPr/>
        <w:t xml:space="preserve">二、2019-2023年目标分析</w:t>
      </w:r>
    </w:p>
    <w:p>
      <w:pPr>
        <w:spacing w:after="150"/>
      </w:pPr>
      <w:r>
        <w:rPr/>
        <w:t xml:space="preserve">第六节 2019-2023年中国风电存在问题</w:t>
      </w:r>
    </w:p>
    <w:p>
      <w:pPr>
        <w:spacing w:after="150"/>
      </w:pPr>
      <w:r>
        <w:rPr/>
        <w:t xml:space="preserve">一、风电规划比较粗放</w:t>
      </w:r>
    </w:p>
    <w:p>
      <w:pPr>
        <w:spacing w:after="150"/>
      </w:pPr>
      <w:r>
        <w:rPr/>
        <w:t xml:space="preserve">二、激励政策不够完善</w:t>
      </w:r>
    </w:p>
    <w:p>
      <w:pPr>
        <w:spacing w:after="150"/>
      </w:pPr>
      <w:r>
        <w:rPr/>
        <w:t xml:space="preserve">三、项目审批仍存问题</w:t>
      </w:r>
    </w:p>
    <w:p>
      <w:pPr>
        <w:spacing w:after="150"/>
      </w:pPr>
      <w:r>
        <w:rPr/>
        <w:t xml:space="preserve">四、风电并网问题突出</w:t>
      </w:r>
    </w:p>
    <w:p>
      <w:pPr>
        <w:spacing w:after="150"/>
      </w:pPr>
      <w:r>
        <w:rPr/>
        <w:t xml:space="preserve">五、系统调度难度加大</w:t>
      </w:r>
    </w:p>
    <w:p>
      <w:pPr>
        <w:spacing w:after="150"/>
      </w:pPr>
      <w:r>
        <w:rPr/>
        <w:t xml:space="preserve">六、机组质量亟待提高</w:t>
      </w:r>
    </w:p>
    <w:p>
      <w:pPr>
        <w:spacing w:after="150"/>
      </w:pPr>
      <w:r>
        <w:rPr/>
        <w:t xml:space="preserve">七、基础领域需要加强</w:t>
      </w:r>
    </w:p>
    <w:p>
      <w:pPr>
        <w:spacing w:after="150"/>
      </w:pPr>
      <w:r>
        <w:rPr>
          <w:b w:val="1"/>
          <w:bCs w:val="1"/>
        </w:rPr>
        <w:t xml:space="preserve">第三章 风电行业区域市场分析</w:t>
      </w:r>
    </w:p>
    <w:p>
      <w:pPr>
        <w:spacing w:after="150"/>
      </w:pPr>
      <w:r>
        <w:rPr/>
        <w:t xml:space="preserve">第一节 风电行业总体区域结构特征及变化</w:t>
      </w:r>
    </w:p>
    <w:p>
      <w:pPr>
        <w:spacing w:after="150"/>
      </w:pPr>
      <w:r>
        <w:rPr/>
        <w:t xml:space="preserve">一、风电行业区域结构总体特征</w:t>
      </w:r>
    </w:p>
    <w:p>
      <w:pPr>
        <w:spacing w:after="150"/>
      </w:pPr>
      <w:r>
        <w:rPr/>
        <w:t xml:space="preserve">二、风电行业区域集中度分析</w:t>
      </w:r>
    </w:p>
    <w:p>
      <w:pPr>
        <w:spacing w:after="150"/>
      </w:pPr>
      <w:r>
        <w:rPr/>
        <w:t xml:space="preserve">三、风电行业规模指标区域分布分析</w:t>
      </w:r>
    </w:p>
    <w:p>
      <w:pPr>
        <w:spacing w:after="150"/>
      </w:pPr>
      <w:r>
        <w:rPr/>
        <w:t xml:space="preserve">四、风电行业企业数的区域分布分析</w:t>
      </w:r>
    </w:p>
    <w:p>
      <w:pPr>
        <w:spacing w:after="150"/>
      </w:pPr>
      <w:r>
        <w:rPr/>
        <w:t xml:space="preserve">第二节 风电行业区域市场分析</w:t>
      </w:r>
    </w:p>
    <w:p>
      <w:pPr>
        <w:spacing w:after="150"/>
      </w:pPr>
      <w:r>
        <w:rPr/>
        <w:t xml:space="preserve">一、华北地区市场分析</w:t>
      </w:r>
    </w:p>
    <w:p>
      <w:pPr>
        <w:spacing w:after="150"/>
      </w:pPr>
      <w:r>
        <w:rPr/>
        <w:t xml:space="preserve">二、华中地区市场分析</w:t>
      </w:r>
    </w:p>
    <w:p>
      <w:pPr>
        <w:spacing w:after="150"/>
      </w:pPr>
      <w:r>
        <w:rPr/>
        <w:t xml:space="preserve">三、华南地区市场分析</w:t>
      </w:r>
    </w:p>
    <w:p>
      <w:pPr>
        <w:spacing w:after="150"/>
      </w:pPr>
      <w:r>
        <w:rPr/>
        <w:t xml:space="preserve">四、华东地区市场分析</w:t>
      </w:r>
    </w:p>
    <w:p>
      <w:pPr>
        <w:spacing w:after="150"/>
      </w:pPr>
      <w:r>
        <w:rPr/>
        <w:t xml:space="preserve">五、东北地区市场分析</w:t>
      </w:r>
    </w:p>
    <w:p>
      <w:pPr>
        <w:spacing w:after="150"/>
      </w:pPr>
      <w:r>
        <w:rPr/>
        <w:t xml:space="preserve">六、西南地区市场分析</w:t>
      </w:r>
    </w:p>
    <w:p>
      <w:pPr>
        <w:spacing w:after="150"/>
      </w:pPr>
      <w:r>
        <w:rPr/>
        <w:t xml:space="preserve">七、西北地区市场分析</w:t>
      </w:r>
    </w:p>
    <w:p>
      <w:pPr>
        <w:spacing w:after="150"/>
      </w:pPr>
      <w:r>
        <w:rPr>
          <w:b w:val="1"/>
          <w:bCs w:val="1"/>
        </w:rPr>
        <w:t xml:space="preserve">第四章 2019-2023年风电行业竞争形势</w:t>
      </w:r>
    </w:p>
    <w:p>
      <w:pPr>
        <w:spacing w:after="150"/>
      </w:pPr>
      <w:r>
        <w:rPr/>
        <w:t xml:space="preserve">第一节 风电行业总体市场竞争状况分析</w:t>
      </w:r>
    </w:p>
    <w:p>
      <w:pPr>
        <w:spacing w:after="150"/>
      </w:pPr>
      <w:r>
        <w:rPr/>
        <w:t xml:space="preserve">一、风电竞争结构分析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第二节 中国风电行业竞争格局综述</w:t>
      </w:r>
    </w:p>
    <w:p>
      <w:pPr>
        <w:spacing w:after="150"/>
      </w:pPr>
      <w:r>
        <w:rPr/>
        <w:t xml:space="preserve">一、风电竞争概况</w:t>
      </w:r>
    </w:p>
    <w:p>
      <w:pPr>
        <w:spacing w:after="150"/>
      </w:pPr>
      <w:r>
        <w:rPr/>
        <w:t xml:space="preserve">1、中国风电行业品牌竞争格局</w:t>
      </w:r>
    </w:p>
    <w:p>
      <w:pPr>
        <w:spacing w:after="150"/>
      </w:pPr>
      <w:r>
        <w:rPr/>
        <w:t xml:space="preserve">2、风电行业未来竞争格局和特点</w:t>
      </w:r>
    </w:p>
    <w:p>
      <w:pPr>
        <w:spacing w:after="150"/>
      </w:pPr>
      <w:r>
        <w:rPr/>
        <w:t xml:space="preserve">二、中国风电行业竞争力分析</w:t>
      </w:r>
    </w:p>
    <w:p>
      <w:pPr>
        <w:spacing w:after="150"/>
      </w:pPr>
      <w:r>
        <w:rPr/>
        <w:t xml:space="preserve">1、我国风电竞争力剖析</w:t>
      </w:r>
    </w:p>
    <w:p>
      <w:pPr>
        <w:spacing w:after="150"/>
      </w:pPr>
      <w:r>
        <w:rPr/>
        <w:t xml:space="preserve">2、我国风电企业市场竞争的优势</w:t>
      </w:r>
    </w:p>
    <w:p>
      <w:pPr>
        <w:spacing w:after="150"/>
      </w:pPr>
      <w:r>
        <w:rPr/>
        <w:t xml:space="preserve">三、国内风电企业竞争能力提升途径</w:t>
      </w:r>
    </w:p>
    <w:p>
      <w:pPr>
        <w:spacing w:after="150"/>
      </w:pPr>
      <w:r>
        <w:rPr/>
        <w:t xml:space="preserve">第三节 风电行业竞争动态分析</w:t>
      </w:r>
    </w:p>
    <w:p>
      <w:pPr>
        <w:spacing w:after="150"/>
      </w:pPr>
      <w:r>
        <w:rPr>
          <w:b w:val="1"/>
          <w:bCs w:val="1"/>
        </w:rPr>
        <w:t xml:space="preserve">第五章 风电行业投资情况分析</w:t>
      </w:r>
    </w:p>
    <w:p>
      <w:pPr>
        <w:spacing w:after="150"/>
      </w:pPr>
      <w:r>
        <w:rPr/>
        <w:t xml:space="preserve">第一节 风电行业投资情况</w:t>
      </w:r>
    </w:p>
    <w:p>
      <w:pPr>
        <w:spacing w:after="150"/>
      </w:pPr>
      <w:r>
        <w:rPr/>
        <w:t xml:space="preserve">一、风电产业投资经历的阶段</w:t>
      </w:r>
    </w:p>
    <w:p>
      <w:pPr>
        <w:spacing w:after="150"/>
      </w:pPr>
      <w:r>
        <w:rPr/>
        <w:t xml:space="preserve">二、2019-2023年风电行业总体投资情况及特点分析</w:t>
      </w:r>
    </w:p>
    <w:p>
      <w:pPr>
        <w:spacing w:after="150"/>
      </w:pPr>
      <w:r>
        <w:rPr/>
        <w:t xml:space="preserve">三、2019-2023年风电行业投资规模分析</w:t>
      </w:r>
    </w:p>
    <w:p>
      <w:pPr>
        <w:spacing w:after="150"/>
      </w:pPr>
      <w:r>
        <w:rPr/>
        <w:t xml:space="preserve">四、2019-2023年风电行业投资项目分析</w:t>
      </w:r>
    </w:p>
    <w:p>
      <w:pPr>
        <w:spacing w:after="150"/>
      </w:pPr>
      <w:r>
        <w:rPr/>
        <w:t xml:space="preserve">1、2019-2023年风电行业投资项目</w:t>
      </w:r>
    </w:p>
    <w:p>
      <w:pPr>
        <w:spacing w:after="150"/>
      </w:pPr>
      <w:r>
        <w:rPr/>
        <w:t xml:space="preserve">2、2019-2023年风电行业投资项目</w:t>
      </w:r>
    </w:p>
    <w:p>
      <w:pPr>
        <w:spacing w:after="150"/>
      </w:pPr>
      <w:r>
        <w:rPr/>
        <w:t xml:space="preserve">3、2019-2023年风电行业投资项目</w:t>
      </w:r>
    </w:p>
    <w:p>
      <w:pPr>
        <w:spacing w:after="150"/>
      </w:pPr>
      <w:r>
        <w:rPr/>
        <w:t xml:space="preserve">五、2019-2023年风电行业投资收益分析</w:t>
      </w:r>
    </w:p>
    <w:p>
      <w:pPr>
        <w:spacing w:after="150"/>
      </w:pPr>
      <w:r>
        <w:rPr/>
        <w:t xml:space="preserve">六、风电行业投资方式分析</w:t>
      </w:r>
    </w:p>
    <w:p>
      <w:pPr>
        <w:spacing w:after="150"/>
      </w:pPr>
      <w:r>
        <w:rPr/>
        <w:t xml:space="preserve">第二节 2024-2029年风电投资机会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四、风电行业投资机遇</w:t>
      </w:r>
    </w:p>
    <w:p>
      <w:pPr>
        <w:spacing w:after="150"/>
      </w:pPr>
      <w:r>
        <w:rPr/>
        <w:t xml:space="preserve">第三节 2024-2029年风电投资风险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七、其他风险</w:t>
      </w:r>
    </w:p>
    <w:p>
      <w:pPr>
        <w:spacing w:after="150"/>
      </w:pPr>
      <w:r>
        <w:rPr/>
        <w:t xml:space="preserve">第四节 中国风电投资建议</w:t>
      </w:r>
    </w:p>
    <w:p>
      <w:pPr>
        <w:spacing w:after="150"/>
      </w:pPr>
      <w:r>
        <w:rPr/>
        <w:t xml:space="preserve">一、风电未来发展方向</w:t>
      </w:r>
    </w:p>
    <w:p>
      <w:pPr>
        <w:spacing w:after="150"/>
      </w:pPr>
      <w:r>
        <w:rPr/>
        <w:t xml:space="preserve">二、风电主要投资建议</w:t>
      </w:r>
    </w:p>
    <w:p>
      <w:pPr>
        <w:spacing w:after="150"/>
      </w:pPr>
      <w:r>
        <w:rPr/>
        <w:t xml:space="preserve">第五节 中国风电行业投资特性分析</w:t>
      </w:r>
    </w:p>
    <w:p>
      <w:pPr>
        <w:spacing w:after="150"/>
      </w:pPr>
      <w:r>
        <w:rPr/>
        <w:t xml:space="preserve">一、风电行业进入壁垒分析</w:t>
      </w:r>
    </w:p>
    <w:p>
      <w:pPr>
        <w:spacing w:after="150"/>
      </w:pPr>
      <w:r>
        <w:rPr/>
        <w:t xml:space="preserve">二、风电行业盈利模式分析</w:t>
      </w:r>
    </w:p>
    <w:p>
      <w:pPr>
        <w:spacing w:after="150"/>
      </w:pPr>
      <w:r>
        <w:rPr/>
        <w:t xml:space="preserve">三、风电行业盈利因素分析</w:t>
      </w:r>
    </w:p>
    <w:p>
      <w:pPr>
        <w:spacing w:after="150"/>
      </w:pPr>
      <w:r>
        <w:rPr/>
        <w:t xml:space="preserve">第六节 2019-2023年风电投资价值评估分析</w:t>
      </w:r>
    </w:p>
    <w:p>
      <w:pPr>
        <w:spacing w:after="150"/>
      </w:pPr>
      <w:r>
        <w:rPr/>
        <w:t xml:space="preserve">一、风电投资效益分析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第六章 风电行业融资情况分析</w:t>
      </w:r>
    </w:p>
    <w:p>
      <w:pPr>
        <w:spacing w:after="150"/>
      </w:pPr>
      <w:r>
        <w:rPr/>
        <w:t xml:space="preserve">第一节 风电行业融资渠道分析</w:t>
      </w:r>
    </w:p>
    <w:p>
      <w:pPr>
        <w:spacing w:after="150"/>
      </w:pPr>
      <w:r>
        <w:rPr/>
        <w:t xml:space="preserve">第二节 风电行业融资模式分析</w:t>
      </w:r>
    </w:p>
    <w:p>
      <w:pPr>
        <w:spacing w:after="150"/>
      </w:pPr>
      <w:r>
        <w:rPr/>
        <w:t xml:space="preserve">第三节 风电行业融资特征分析</w:t>
      </w:r>
    </w:p>
    <w:p>
      <w:pPr>
        <w:spacing w:after="150"/>
      </w:pPr>
      <w:r>
        <w:rPr/>
        <w:t xml:space="preserve">第四节 风电行业融资案例分析</w:t>
      </w:r>
    </w:p>
    <w:p>
      <w:pPr>
        <w:spacing w:after="150"/>
      </w:pPr>
      <w:r>
        <w:rPr/>
        <w:t xml:space="preserve">第五节 2019-2023年风电行业融资规模分析</w:t>
      </w:r>
    </w:p>
    <w:p>
      <w:pPr>
        <w:spacing w:after="150"/>
      </w:pPr>
      <w:r>
        <w:rPr/>
        <w:t xml:space="preserve">第六节 风电行业融资的困难分析</w:t>
      </w:r>
    </w:p>
    <w:p>
      <w:pPr>
        <w:spacing w:after="150"/>
      </w:pPr>
      <w:r>
        <w:rPr/>
        <w:t xml:space="preserve">第七节 风电行业融资建议</w:t>
      </w:r>
    </w:p>
    <w:p>
      <w:pPr>
        <w:spacing w:after="150"/>
      </w:pPr>
      <w:r>
        <w:rPr>
          <w:b w:val="1"/>
          <w:bCs w:val="1"/>
        </w:rPr>
        <w:t xml:space="preserve">第七章 2024-2029年风电行业前景及趋势预测</w:t>
      </w:r>
    </w:p>
    <w:p>
      <w:pPr>
        <w:spacing w:after="150"/>
      </w:pPr>
      <w:r>
        <w:rPr/>
        <w:t xml:space="preserve">第一节 2024-2029年风电市场发展前景</w:t>
      </w:r>
    </w:p>
    <w:p>
      <w:pPr>
        <w:spacing w:after="150"/>
      </w:pPr>
      <w:r>
        <w:rPr/>
        <w:t xml:space="preserve">一、风电市场发展潜力</w:t>
      </w:r>
    </w:p>
    <w:p>
      <w:pPr>
        <w:spacing w:after="150"/>
      </w:pPr>
      <w:r>
        <w:rPr/>
        <w:t xml:space="preserve">二、风电市场发展前景展望</w:t>
      </w:r>
    </w:p>
    <w:p>
      <w:pPr>
        <w:spacing w:after="150"/>
      </w:pPr>
      <w:r>
        <w:rPr/>
        <w:t xml:space="preserve">三、风电细分行业发展前景分析</w:t>
      </w:r>
    </w:p>
    <w:p>
      <w:pPr>
        <w:spacing w:after="150"/>
      </w:pPr>
      <w:r>
        <w:rPr/>
        <w:t xml:space="preserve">第二节 2024-2029年风电市场发展趋势预测</w:t>
      </w:r>
    </w:p>
    <w:p>
      <w:pPr>
        <w:spacing w:after="150"/>
      </w:pPr>
      <w:r>
        <w:rPr/>
        <w:t xml:space="preserve">一、2024-2029年风电行业发展趋势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二、2024-2029年风电市场规模预测</w:t>
      </w:r>
    </w:p>
    <w:p>
      <w:pPr>
        <w:spacing w:after="150"/>
      </w:pPr>
      <w:r>
        <w:rPr/>
        <w:t xml:space="preserve">1、风电行业市场容量预测</w:t>
      </w:r>
    </w:p>
    <w:p>
      <w:pPr>
        <w:spacing w:after="150"/>
      </w:pPr>
      <w:r>
        <w:rPr/>
        <w:t xml:space="preserve">2、风电行业销售收入预测</w:t>
      </w:r>
    </w:p>
    <w:p>
      <w:pPr>
        <w:spacing w:after="150"/>
      </w:pPr>
      <w:r>
        <w:rPr/>
        <w:t xml:space="preserve">三、2024-2029年细分市场发展趋势预测</w:t>
      </w:r>
    </w:p>
    <w:p>
      <w:pPr>
        <w:spacing w:after="150"/>
      </w:pPr>
      <w:r>
        <w:rPr/>
        <w:t xml:space="preserve">第三节 2024-2029年中国风电行业供需预测</w:t>
      </w:r>
    </w:p>
    <w:p>
      <w:pPr>
        <w:spacing w:after="150"/>
      </w:pPr>
      <w:r>
        <w:rPr/>
        <w:t xml:space="preserve">一、2024-2029年中国风电行业供给预测</w:t>
      </w:r>
    </w:p>
    <w:p>
      <w:pPr>
        <w:spacing w:after="150"/>
      </w:pPr>
      <w:r>
        <w:rPr/>
        <w:t xml:space="preserve">二、2024-2029年中国风电行业需求预测</w:t>
      </w:r>
    </w:p>
    <w:p>
      <w:pPr>
        <w:spacing w:after="150"/>
      </w:pPr>
      <w:r>
        <w:rPr/>
        <w:t xml:space="preserve">三、2024-2029年中国风电行业供需平衡预测</w:t>
      </w:r>
    </w:p>
    <w:p>
      <w:pPr>
        <w:spacing w:after="150"/>
      </w:pPr>
      <w:r>
        <w:rPr>
          <w:b w:val="1"/>
          <w:bCs w:val="1"/>
        </w:rPr>
        <w:t xml:space="preserve">图表目录</w:t>
      </w:r>
    </w:p>
    <w:p>
      <w:pPr>
        <w:spacing w:after="150"/>
      </w:pPr>
      <w:r>
        <w:rPr/>
        <w:t xml:space="preserve">图表：国内风电行业的领先厂商</w:t>
      </w:r>
    </w:p>
    <w:p>
      <w:pPr>
        <w:spacing w:after="150"/>
      </w:pPr>
      <w:r>
        <w:rPr/>
        <w:t xml:space="preserve">图表：2019-2023年风电装机容量区域分析</w:t>
      </w:r>
    </w:p>
    <w:p>
      <w:pPr>
        <w:spacing w:after="150"/>
      </w:pPr>
      <w:r>
        <w:rPr/>
        <w:t xml:space="preserve">图表：2019-2023年风电装机容量区域分析</w:t>
      </w:r>
    </w:p>
    <w:p>
      <w:pPr>
        <w:spacing w:after="150"/>
      </w:pPr>
      <w:r>
        <w:rPr/>
        <w:t xml:space="preserve">图表：2019-2023年风电装机容量区域分布</w:t>
      </w:r>
    </w:p>
    <w:p>
      <w:pPr>
        <w:spacing w:after="150"/>
      </w:pPr>
      <w:r>
        <w:rPr/>
        <w:t xml:space="preserve">图表：2019-2023年风电装机容量区域分布</w:t>
      </w:r>
    </w:p>
    <w:p>
      <w:pPr>
        <w:spacing w:after="150"/>
      </w:pPr>
      <w:r>
        <w:rPr/>
        <w:t xml:space="preserve">图表：2019-2023年中国累计装机容量分析</w:t>
      </w:r>
    </w:p>
    <w:p>
      <w:pPr>
        <w:spacing w:after="150"/>
      </w:pPr>
      <w:r>
        <w:rPr/>
        <w:t xml:space="preserve">图表：2019-2023年中国风电行业利润规模分析</w:t>
      </w:r>
    </w:p>
    <w:p>
      <w:pPr>
        <w:spacing w:after="150"/>
      </w:pPr>
      <w:r>
        <w:rPr/>
        <w:t xml:space="preserve">图表：2019-2023年中国风电行业产量分析</w:t>
      </w:r>
    </w:p>
    <w:p>
      <w:pPr>
        <w:spacing w:after="150"/>
      </w:pPr>
      <w:r>
        <w:rPr/>
        <w:t xml:space="preserve">图表：2019-2023年中国风电行业销售收入分析</w:t>
      </w:r>
    </w:p>
    <w:p>
      <w:pPr>
        <w:spacing w:after="150"/>
      </w:pPr>
      <w:r>
        <w:rPr/>
        <w:t xml:space="preserve">图表：2019-2023年中国风电行业市场规模分析</w:t>
      </w:r>
    </w:p>
    <w:p>
      <w:pPr>
        <w:spacing w:after="150"/>
      </w:pPr>
      <w:r>
        <w:rPr/>
        <w:t xml:space="preserve">图表：2019-2023年风电行业区域市场集中度分析</w:t>
      </w:r>
    </w:p>
    <w:p>
      <w:pPr>
        <w:spacing w:after="150"/>
      </w:pPr>
      <w:r>
        <w:rPr/>
        <w:t xml:space="preserve">图表：2019-2023年华北地区风电行业市场规模</w:t>
      </w:r>
    </w:p>
    <w:p>
      <w:pPr>
        <w:spacing w:after="150"/>
      </w:pPr>
      <w:r>
        <w:rPr/>
        <w:t xml:space="preserve">图表：2019-2023年华中地区风电行业市场规模</w:t>
      </w:r>
    </w:p>
    <w:p>
      <w:pPr>
        <w:spacing w:after="150"/>
      </w:pPr>
      <w:r>
        <w:rPr/>
        <w:t xml:space="preserve">图表：2019-2023年华南地区风电行业市场规模</w:t>
      </w:r>
    </w:p>
    <w:p>
      <w:pPr>
        <w:spacing w:after="150"/>
      </w:pPr>
      <w:r>
        <w:rPr/>
        <w:t xml:space="preserve">图表：2019-2023年华东地区风电行业市场规模</w:t>
      </w:r>
    </w:p>
    <w:p>
      <w:pPr>
        <w:spacing w:after="150"/>
      </w:pPr>
      <w:r>
        <w:rPr/>
        <w:t xml:space="preserve">图表：2019-2023年东北地区风电行业市场规模</w:t>
      </w:r>
    </w:p>
    <w:p>
      <w:pPr>
        <w:spacing w:after="150"/>
      </w:pPr>
      <w:r>
        <w:rPr/>
        <w:t xml:space="preserve">图表：2019-2023年西南地区风电行业市场规模</w:t>
      </w:r>
    </w:p>
    <w:p>
      <w:pPr>
        <w:spacing w:after="150"/>
      </w:pPr>
      <w:r>
        <w:rPr/>
        <w:t xml:space="preserve">图表：2019-2023年西北地区风电行业市场规模</w:t>
      </w:r>
    </w:p>
    <w:p>
      <w:pPr>
        <w:spacing w:after="150"/>
      </w:pPr>
      <w:r>
        <w:rPr/>
        <w:t xml:space="preserve">图表：2019-2023年风电行业市场集中度分析</w:t>
      </w:r>
    </w:p>
    <w:p>
      <w:pPr>
        <w:spacing w:after="150"/>
      </w:pPr>
      <w:r>
        <w:rPr/>
        <w:t xml:space="preserve">图表：2024-2029年中国风电行业市场规模预测</w:t>
      </w:r>
    </w:p>
    <w:p>
      <w:pPr>
        <w:spacing w:after="150"/>
      </w:pPr>
      <w:r>
        <w:rPr/>
        <w:t xml:space="preserve">图表：2024-2029年中国风电行业销售产值预测</w:t>
      </w:r>
    </w:p>
    <w:p>
      <w:pPr>
        <w:spacing w:after="150"/>
      </w:pPr>
      <w:r>
        <w:rPr/>
        <w:t xml:space="preserve">图表：2024-2029年中国风电行业供给预测</w:t>
      </w:r>
    </w:p>
    <w:p>
      <w:pPr>
        <w:spacing w:after="150"/>
      </w:pPr>
      <w:r>
        <w:rPr/>
        <w:t xml:space="preserve">图表：2024-2029年中国风电行业需求预测</w:t>
      </w:r>
    </w:p>
    <w:p>
      <w:pPr>
        <w:spacing w:after="150"/>
      </w:pPr>
      <w:r>
        <w:rPr/>
        <w:t xml:space="preserve">图表：2024-2029年中国风电行业需求趋势分析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2024-2029年风电行业发展规模与投融资情况分析报告</dc:title>
  <dc:description>2024-2029年风电行业发展规模与投融资情况分析报告</dc:description>
  <dc:subject>2024-2029年风电行业发展规模与投融资情况分析报告</dc:subject>
  <cp:keywords>研究报告</cp:keywords>
  <cp:category>研究报告</cp:category>
  <cp:lastModifiedBy>北京中道泰和信息咨询有限公司</cp:lastModifiedBy>
  <dcterms:created xsi:type="dcterms:W3CDTF">2024-01-23T01:44:51+08:00</dcterms:created>
  <dcterms:modified xsi:type="dcterms:W3CDTF">2024-01-23T01:44:51+08:00</dcterms:modified>
</cp:coreProperties>
</file>

<file path=docProps/custom.xml><?xml version="1.0" encoding="utf-8"?>
<Properties xmlns="http://schemas.openxmlformats.org/officeDocument/2006/custom-properties" xmlns:vt="http://schemas.openxmlformats.org/officeDocument/2006/docPropsVTypes"/>
</file>