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2024-2029年休闲餐饮行业市场调研与投资潜力研究报告</w:t>
      </w:r>
    </w:p>
    <w:p>
      <w:pPr>
        <w:spacing w:after="150"/>
      </w:pPr>
      <w:r>
        <w:rPr>
          <w:b w:val="1"/>
          <w:bCs w:val="1"/>
        </w:rPr>
        <w:t xml:space="preserve">报告简介</w:t>
      </w:r>
    </w:p>
    <w:p>
      <w:pPr>
        <w:spacing w:after="150"/>
      </w:pPr>
      <w:r>
        <w:rPr/>
        <w:t xml:space="preserve">休闲餐饮是指市场上环境舒适且供应价格适中食品的餐饮机构提供有限的餐桌服务。与正餐相比，这类餐厅营业时间较长，供应餐饮时间亦更具弹性。此分类包括中式休闲餐厅、西式休闲餐厅、咖啡屋、茶室及以供应软饮料、酒精类饮品及小吃为主的酒吧等。在休闲经济下，人们为了满足精神需求，缓解工作压力，越来越倾向于呼朋引伴到休闲餐厅谈笑小憩，这也因此成为促进我国休闲餐饮业发展的重要驱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休闲餐饮行业进行了长期追踪，结合我们对休闲餐饮相关企业的调查研究，对我国休闲餐饮行业发展现状与前景、市场竞争格局与形势、赢利水平与企业发展、投资策略与风险预警、发展趋势与规划建议等进行深入研究，并重点分析了休闲餐饮行业的前景与风险。报告揭示了休闲餐饮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休闲餐饮行业发展综述</w:t>
      </w:r>
    </w:p>
    <w:p>
      <w:pPr>
        <w:spacing w:after="150"/>
      </w:pPr>
      <w:r>
        <w:rPr/>
        <w:t xml:space="preserve">第一节 休闲餐饮行业定义及分类</w:t>
      </w:r>
    </w:p>
    <w:p>
      <w:pPr>
        <w:spacing w:after="150"/>
      </w:pPr>
      <w:r>
        <w:rPr/>
        <w:t xml:space="preserve">一、休闲餐饮行业的定义</w:t>
      </w:r>
    </w:p>
    <w:p>
      <w:pPr>
        <w:spacing w:after="150"/>
      </w:pPr>
      <w:r>
        <w:rPr/>
        <w:t xml:space="preserve">二、休闲餐饮行业的分类</w:t>
      </w:r>
    </w:p>
    <w:p>
      <w:pPr>
        <w:spacing w:after="150"/>
      </w:pPr>
      <w:r>
        <w:rPr/>
        <w:t xml:space="preserve">三、休闲餐饮产品的特点</w:t>
      </w:r>
    </w:p>
    <w:p>
      <w:pPr>
        <w:spacing w:after="150"/>
      </w:pPr>
      <w:r>
        <w:rPr/>
        <w:t xml:space="preserve">四、休闲餐饮行业在国民经济中的地位</w:t>
      </w:r>
    </w:p>
    <w:p>
      <w:pPr>
        <w:spacing w:after="150"/>
      </w:pPr>
      <w:r>
        <w:rPr/>
        <w:t xml:space="preserve">第二节 休闲餐饮行业发展成熟度分析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休闲餐饮行业运行环境（PEST）分析</w:t>
      </w:r>
    </w:p>
    <w:p>
      <w:pPr>
        <w:spacing w:after="150"/>
      </w:pPr>
      <w:r>
        <w:rPr/>
        <w:t xml:space="preserve">第一节 休闲餐饮行业政治法律环境分析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休闲餐饮行业经济环境分析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休闲餐饮行业社会环境分析</w:t>
      </w:r>
    </w:p>
    <w:p>
      <w:pPr>
        <w:spacing w:after="150"/>
      </w:pPr>
      <w:r>
        <w:rPr/>
        <w:t xml:space="preserve">一、休闲餐饮产业社会环境</w:t>
      </w:r>
    </w:p>
    <w:p>
      <w:pPr>
        <w:spacing w:after="150"/>
      </w:pPr>
      <w:r>
        <w:rPr/>
        <w:t xml:space="preserve">二、社会环境对行业的影响</w:t>
      </w:r>
    </w:p>
    <w:p>
      <w:pPr>
        <w:spacing w:after="150"/>
      </w:pPr>
      <w:r>
        <w:rPr/>
        <w:t xml:space="preserve">三、休闲餐饮产业发展对社会发展的影响</w:t>
      </w:r>
    </w:p>
    <w:p>
      <w:pPr>
        <w:spacing w:after="150"/>
      </w:pPr>
      <w:r>
        <w:rPr/>
        <w:t xml:space="preserve">第四节 休闲餐饮行业技术环境分析</w:t>
      </w:r>
    </w:p>
    <w:p>
      <w:pPr>
        <w:spacing w:after="150"/>
      </w:pPr>
      <w:r>
        <w:rPr/>
        <w:t xml:space="preserve">一、休闲餐饮技术分析</w:t>
      </w:r>
    </w:p>
    <w:p>
      <w:pPr>
        <w:spacing w:after="150"/>
      </w:pPr>
      <w:r>
        <w:rPr/>
        <w:t xml:space="preserve">二、休闲餐饮技术发展水平</w:t>
      </w:r>
    </w:p>
    <w:p>
      <w:pPr>
        <w:spacing w:after="150"/>
      </w:pPr>
      <w:r>
        <w:rPr/>
        <w:t xml:space="preserve">三、行业主要技术发展趋势</w:t>
      </w:r>
    </w:p>
    <w:p>
      <w:pPr>
        <w:spacing w:after="150"/>
      </w:pPr>
      <w:r>
        <w:rPr>
          <w:b w:val="1"/>
          <w:bCs w:val="1"/>
        </w:rPr>
        <w:t xml:space="preserve">第三章 休闲餐饮行业国内外发展概述</w:t>
      </w:r>
    </w:p>
    <w:p>
      <w:pPr>
        <w:spacing w:after="150"/>
      </w:pPr>
      <w:r>
        <w:rPr/>
        <w:t xml:space="preserve">第一节 全球休闲餐饮行业发展概况</w:t>
      </w:r>
    </w:p>
    <w:p>
      <w:pPr>
        <w:spacing w:after="150"/>
      </w:pPr>
      <w:r>
        <w:rPr/>
        <w:t xml:space="preserve">一、全球休闲餐饮行业发展现状</w:t>
      </w:r>
    </w:p>
    <w:p>
      <w:pPr>
        <w:spacing w:after="150"/>
      </w:pPr>
      <w:r>
        <w:rPr/>
        <w:t xml:space="preserve">二、全球休闲餐饮行业发展特点</w:t>
      </w:r>
    </w:p>
    <w:p>
      <w:pPr>
        <w:spacing w:after="150"/>
      </w:pPr>
      <w:r>
        <w:rPr/>
        <w:t xml:space="preserve">三、全球休闲餐饮行业发展中存在的问题</w:t>
      </w:r>
    </w:p>
    <w:p>
      <w:pPr>
        <w:spacing w:after="150"/>
      </w:pPr>
      <w:r>
        <w:rPr/>
        <w:t xml:space="preserve">第二节 主要国家和地区发展状况</w:t>
      </w:r>
    </w:p>
    <w:p>
      <w:pPr>
        <w:spacing w:after="150"/>
      </w:pPr>
      <w:r>
        <w:rPr/>
        <w:t xml:space="preserve">一、欧洲休闲餐饮行业发展现状</w:t>
      </w:r>
    </w:p>
    <w:p>
      <w:pPr>
        <w:spacing w:after="150"/>
      </w:pPr>
      <w:r>
        <w:rPr/>
        <w:t xml:space="preserve">二、美国休闲餐饮行业发展现状</w:t>
      </w:r>
    </w:p>
    <w:p>
      <w:pPr>
        <w:spacing w:after="150"/>
      </w:pPr>
      <w:r>
        <w:rPr/>
        <w:t xml:space="preserve">三、日韩休闲餐饮行业发展现状</w:t>
      </w:r>
    </w:p>
    <w:p>
      <w:pPr>
        <w:spacing w:after="150"/>
      </w:pPr>
      <w:r>
        <w:rPr/>
        <w:t xml:space="preserve">第三节 中国休闲餐饮行业发展概况</w:t>
      </w:r>
    </w:p>
    <w:p>
      <w:pPr>
        <w:spacing w:after="150"/>
      </w:pPr>
      <w:r>
        <w:rPr/>
        <w:t xml:space="preserve">一、中国休闲餐饮行业发展现状</w:t>
      </w:r>
    </w:p>
    <w:p>
      <w:pPr>
        <w:spacing w:after="150"/>
      </w:pPr>
      <w:r>
        <w:rPr/>
        <w:t xml:space="preserve">二、中国休闲餐饮行业发展特点</w:t>
      </w:r>
    </w:p>
    <w:p>
      <w:pPr>
        <w:spacing w:after="150"/>
      </w:pPr>
      <w:r>
        <w:rPr/>
        <w:t xml:space="preserve">三、中国休闲餐饮行业发展中存在的问题</w:t>
      </w:r>
    </w:p>
    <w:p>
      <w:pPr>
        <w:spacing w:after="150"/>
      </w:pPr>
      <w:r>
        <w:rPr/>
        <w:t xml:space="preserve">第四节 全球休闲餐饮行业的发展趋势</w:t>
      </w:r>
    </w:p>
    <w:p>
      <w:pPr>
        <w:spacing w:after="150"/>
      </w:pPr>
      <w:r>
        <w:rPr>
          <w:b w:val="1"/>
          <w:bCs w:val="1"/>
        </w:rPr>
        <w:t xml:space="preserve">第二部分 行业深度分析</w:t>
      </w:r>
    </w:p>
    <w:p>
      <w:pPr>
        <w:spacing w:after="150"/>
      </w:pPr>
      <w:r>
        <w:rPr>
          <w:b w:val="1"/>
          <w:bCs w:val="1"/>
        </w:rPr>
        <w:t xml:space="preserve">第四章 中国休闲餐饮行业发展状况</w:t>
      </w:r>
    </w:p>
    <w:p>
      <w:pPr>
        <w:spacing w:after="150"/>
      </w:pPr>
      <w:r>
        <w:rPr/>
        <w:t xml:space="preserve">第一节 中国休闲餐饮行业发展格局分析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中国休闲餐饮行业市场供需分析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中国休闲餐饮行业供需平衡分析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中国休闲餐饮行业技术分析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中国休闲餐饮行业经济运行分析</w:t>
      </w:r>
    </w:p>
    <w:p>
      <w:pPr>
        <w:spacing w:after="150"/>
      </w:pPr>
      <w:r>
        <w:rPr/>
        <w:t xml:space="preserve">第一节 2019-2023年中国休闲餐饮行业总体规模分析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2019-2023年中国休闲餐饮行业运营情况分析</w:t>
      </w:r>
    </w:p>
    <w:p>
      <w:pPr>
        <w:spacing w:after="150"/>
      </w:pPr>
      <w:r>
        <w:rPr/>
        <w:t xml:space="preserve">一、我国休闲餐饮行业营收分析</w:t>
      </w:r>
    </w:p>
    <w:p>
      <w:pPr>
        <w:spacing w:after="150"/>
      </w:pPr>
      <w:r>
        <w:rPr/>
        <w:t xml:space="preserve">二、我国休闲餐饮行业成本分析</w:t>
      </w:r>
    </w:p>
    <w:p>
      <w:pPr>
        <w:spacing w:after="150"/>
      </w:pPr>
      <w:r>
        <w:rPr/>
        <w:t xml:space="preserve">三、我国休闲餐饮行业利润分析</w:t>
      </w:r>
    </w:p>
    <w:p>
      <w:pPr>
        <w:spacing w:after="150"/>
      </w:pPr>
      <w:r>
        <w:rPr/>
        <w:t xml:space="preserve">第三节 2019-2023年中国休闲餐饮行业财务指标总体分析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中国休闲餐饮行业上下游运行综合研究</w:t>
      </w:r>
    </w:p>
    <w:p>
      <w:pPr>
        <w:spacing w:after="150"/>
      </w:pPr>
      <w:r>
        <w:rPr/>
        <w:t xml:space="preserve">第一节 休闲餐饮产业链内在运行分析</w:t>
      </w:r>
    </w:p>
    <w:p>
      <w:pPr>
        <w:spacing w:after="150"/>
      </w:pPr>
      <w:r>
        <w:rPr/>
        <w:t xml:space="preserve">第二节 休闲餐饮行业上游运行分析</w:t>
      </w:r>
    </w:p>
    <w:p>
      <w:pPr>
        <w:spacing w:after="150"/>
      </w:pPr>
      <w:r>
        <w:rPr/>
        <w:t xml:space="preserve">一、休闲餐饮行业上游发展状况介绍</w:t>
      </w:r>
    </w:p>
    <w:p>
      <w:pPr>
        <w:spacing w:after="150"/>
      </w:pPr>
      <w:r>
        <w:rPr/>
        <w:t xml:space="preserve">二、休闲餐饮行业上游供应规模情况</w:t>
      </w:r>
    </w:p>
    <w:p>
      <w:pPr>
        <w:spacing w:after="150"/>
      </w:pPr>
      <w:r>
        <w:rPr/>
        <w:t xml:space="preserve">三、上游对休闲餐饮行业发展影响力分析</w:t>
      </w:r>
    </w:p>
    <w:p>
      <w:pPr>
        <w:spacing w:after="150"/>
      </w:pPr>
      <w:r>
        <w:rPr/>
        <w:t xml:space="preserve">第三节 休闲餐饮行业下游运行分析</w:t>
      </w:r>
    </w:p>
    <w:p>
      <w:pPr>
        <w:spacing w:after="150"/>
      </w:pPr>
      <w:r>
        <w:rPr/>
        <w:t xml:space="preserve">一、休闲餐饮行业下游发展状况介绍</w:t>
      </w:r>
    </w:p>
    <w:p>
      <w:pPr>
        <w:spacing w:after="150"/>
      </w:pPr>
      <w:r>
        <w:rPr/>
        <w:t xml:space="preserve">二、休闲餐饮行业下游需求规模情况</w:t>
      </w:r>
    </w:p>
    <w:p>
      <w:pPr>
        <w:spacing w:after="150"/>
      </w:pPr>
      <w:r>
        <w:rPr/>
        <w:t xml:space="preserve">三、下游对休闲餐饮行业发展影响力分析</w:t>
      </w:r>
    </w:p>
    <w:p>
      <w:pPr>
        <w:spacing w:after="150"/>
      </w:pPr>
      <w:r>
        <w:rPr/>
        <w:t xml:space="preserve">第四节 休闲餐饮产业链运行趋势分析</w:t>
      </w:r>
    </w:p>
    <w:p>
      <w:pPr>
        <w:spacing w:after="150"/>
      </w:pPr>
      <w:r>
        <w:rPr>
          <w:b w:val="1"/>
          <w:bCs w:val="1"/>
        </w:rPr>
        <w:t xml:space="preserve">第七章 休闲餐饮行业区域市场分析</w:t>
      </w:r>
    </w:p>
    <w:p>
      <w:pPr>
        <w:spacing w:after="150"/>
      </w:pPr>
      <w:r>
        <w:rPr/>
        <w:t xml:space="preserve">第一节 华东地区休闲餐饮行业分析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华南地区休闲餐饮行业分析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华中地区休闲餐饮行业分析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华北地区休闲餐饮行业分析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东北地区休闲餐饮行业分析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西南地区休闲餐饮行业分析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西北地区休闲餐饮行业分析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休闲餐饮行业竞争力分析</w:t>
      </w:r>
    </w:p>
    <w:p>
      <w:pPr>
        <w:spacing w:after="150"/>
      </w:pPr>
      <w:r>
        <w:rPr/>
        <w:t xml:space="preserve">第一节 休闲餐饮行业集中度分析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休闲餐饮行业竞争五力分析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休闲餐饮行业竞争SWOT分析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主要休闲餐饮企业竞争分析</w:t>
      </w:r>
    </w:p>
    <w:p>
      <w:pPr>
        <w:spacing w:after="150"/>
      </w:pPr>
      <w:r>
        <w:rPr/>
        <w:t xml:space="preserve">第一节 迪欧餐饮管理有限公司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沈阳碰碰凉连锁企业管理有限公司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上海快乐柠檬餐饮管理有限公司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迪孚时代(北京)国际商业连锁有限公司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上海平之宴餐饮有限公司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厦门音乐厨房餐饮连锁管理有限公司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上海新旺餐饮管理有限公司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翠华控股有限公司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上海一茶一坐餐饮有限公司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圆缘园餐饮管理(上海)有限公司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休闲餐饮行业发展趋势分析</w:t>
      </w:r>
    </w:p>
    <w:p>
      <w:pPr>
        <w:spacing w:after="150"/>
      </w:pPr>
      <w:r>
        <w:rPr/>
        <w:t xml:space="preserve">第一节 中国休闲餐饮行业前景与机遇分析</w:t>
      </w:r>
    </w:p>
    <w:p>
      <w:pPr>
        <w:spacing w:after="150"/>
      </w:pPr>
      <w:r>
        <w:rPr/>
        <w:t xml:space="preserve">一、中国休闲餐饮行业发展前景</w:t>
      </w:r>
    </w:p>
    <w:p>
      <w:pPr>
        <w:spacing w:after="150"/>
      </w:pPr>
      <w:r>
        <w:rPr/>
        <w:t xml:space="preserve">二、中国休闲餐饮行业发展机遇分析</w:t>
      </w:r>
    </w:p>
    <w:p>
      <w:pPr>
        <w:spacing w:after="150"/>
      </w:pPr>
      <w:r>
        <w:rPr/>
        <w:t xml:space="preserve">三、2024-2029年休闲餐饮行业的发展机遇分析</w:t>
      </w:r>
    </w:p>
    <w:p>
      <w:pPr>
        <w:spacing w:after="150"/>
      </w:pPr>
      <w:r>
        <w:rPr/>
        <w:t xml:space="preserve">第二节 2024-2029年中国休闲餐饮市场趋势分析</w:t>
      </w:r>
    </w:p>
    <w:p>
      <w:pPr>
        <w:spacing w:after="150"/>
      </w:pPr>
      <w:r>
        <w:rPr/>
        <w:t xml:space="preserve">一、2019-2023年休闲餐饮行业市场趋势总结</w:t>
      </w:r>
    </w:p>
    <w:p>
      <w:pPr>
        <w:spacing w:after="150"/>
      </w:pPr>
      <w:r>
        <w:rPr/>
        <w:t xml:space="preserve">二、2024-2029年休闲餐饮行业发展趋势分析</w:t>
      </w:r>
    </w:p>
    <w:p>
      <w:pPr>
        <w:spacing w:after="150"/>
      </w:pPr>
      <w:r>
        <w:rPr/>
        <w:t xml:space="preserve">三、2024-2029年休闲餐饮市场发展空间</w:t>
      </w:r>
    </w:p>
    <w:p>
      <w:pPr>
        <w:spacing w:after="150"/>
      </w:pPr>
      <w:r>
        <w:rPr/>
        <w:t xml:space="preserve">四、2024-2029年休闲餐饮产业政策趋向</w:t>
      </w:r>
    </w:p>
    <w:p>
      <w:pPr>
        <w:spacing w:after="150"/>
      </w:pPr>
      <w:r>
        <w:rPr/>
        <w:t xml:space="preserve">五、2024-2029年休闲餐饮行业技术革新趋势</w:t>
      </w:r>
    </w:p>
    <w:p>
      <w:pPr>
        <w:spacing w:after="150"/>
      </w:pPr>
      <w:r>
        <w:rPr>
          <w:b w:val="1"/>
          <w:bCs w:val="1"/>
        </w:rPr>
        <w:t xml:space="preserve">第十一章 未来中国休闲餐饮行业发展预测</w:t>
      </w:r>
    </w:p>
    <w:p>
      <w:pPr>
        <w:spacing w:after="150"/>
      </w:pPr>
      <w:r>
        <w:rPr/>
        <w:t xml:space="preserve">第一节 未来中国休闲餐饮需求与消费预测</w:t>
      </w:r>
    </w:p>
    <w:p>
      <w:pPr>
        <w:spacing w:after="150"/>
      </w:pPr>
      <w:r>
        <w:rPr/>
        <w:t xml:space="preserve">一、2024-2029年休闲餐饮行业产品消费预测</w:t>
      </w:r>
    </w:p>
    <w:p>
      <w:pPr>
        <w:spacing w:after="150"/>
      </w:pPr>
      <w:r>
        <w:rPr/>
        <w:t xml:space="preserve">二、2024-2029年休闲餐饮市场规模预测</w:t>
      </w:r>
    </w:p>
    <w:p>
      <w:pPr>
        <w:spacing w:after="150"/>
      </w:pPr>
      <w:r>
        <w:rPr/>
        <w:t xml:space="preserve">三、2024-2029年休闲餐饮行业总产值预测</w:t>
      </w:r>
    </w:p>
    <w:p>
      <w:pPr>
        <w:spacing w:after="150"/>
      </w:pPr>
      <w:r>
        <w:rPr/>
        <w:t xml:space="preserve">四、2024-2029年休闲餐饮行业销售收入预测</w:t>
      </w:r>
    </w:p>
    <w:p>
      <w:pPr>
        <w:spacing w:after="150"/>
      </w:pPr>
      <w:r>
        <w:rPr/>
        <w:t xml:space="preserve">五、2024-2029年休闲餐饮行业总资产预测</w:t>
      </w:r>
    </w:p>
    <w:p>
      <w:pPr>
        <w:spacing w:after="150"/>
      </w:pPr>
      <w:r>
        <w:rPr/>
        <w:t xml:space="preserve">第二节 未来中国休闲餐饮行业供需预测</w:t>
      </w:r>
    </w:p>
    <w:p>
      <w:pPr>
        <w:spacing w:after="150"/>
      </w:pPr>
      <w:r>
        <w:rPr/>
        <w:t xml:space="preserve">一、2024-2029年中国休闲餐饮行业供给预测</w:t>
      </w:r>
    </w:p>
    <w:p>
      <w:pPr>
        <w:spacing w:after="150"/>
      </w:pPr>
      <w:r>
        <w:rPr/>
        <w:t xml:space="preserve">二、2024-2029年中国休闲餐饮行业需求预测</w:t>
      </w:r>
    </w:p>
    <w:p>
      <w:pPr>
        <w:spacing w:after="150"/>
      </w:pPr>
      <w:r>
        <w:rPr/>
        <w:t xml:space="preserve">三、2024-2029年中国休闲餐饮行业供需平衡预测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中国休闲餐饮行业渠道分析及策略</w:t>
      </w:r>
    </w:p>
    <w:p>
      <w:pPr>
        <w:spacing w:after="150"/>
      </w:pPr>
      <w:r>
        <w:rPr/>
        <w:t xml:space="preserve">第一节 休闲餐饮行业渠道分析</w:t>
      </w:r>
    </w:p>
    <w:p>
      <w:pPr>
        <w:spacing w:after="150"/>
      </w:pPr>
      <w:r>
        <w:rPr/>
        <w:t xml:space="preserve">一、渠道形式及对比</w:t>
      </w:r>
    </w:p>
    <w:p>
      <w:pPr>
        <w:spacing w:after="150"/>
      </w:pPr>
      <w:r>
        <w:rPr/>
        <w:t xml:space="preserve">二、各类渠道对休闲餐饮行业的影响</w:t>
      </w:r>
    </w:p>
    <w:p>
      <w:pPr>
        <w:spacing w:after="150"/>
      </w:pPr>
      <w:r>
        <w:rPr/>
        <w:t xml:space="preserve">三、主要休闲餐饮企业渠道策略研究</w:t>
      </w:r>
    </w:p>
    <w:p>
      <w:pPr>
        <w:spacing w:after="150"/>
      </w:pPr>
      <w:r>
        <w:rPr/>
        <w:t xml:space="preserve">第二节 休闲餐饮行业用户分析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休闲餐饮行业营销策略分析</w:t>
      </w:r>
    </w:p>
    <w:p>
      <w:pPr>
        <w:spacing w:after="150"/>
      </w:pPr>
      <w:r>
        <w:rPr/>
        <w:t xml:space="preserve">一、中国休闲餐饮营销概况</w:t>
      </w:r>
    </w:p>
    <w:p>
      <w:pPr>
        <w:spacing w:after="150"/>
      </w:pPr>
      <w:r>
        <w:rPr/>
        <w:t xml:space="preserve">二、休闲餐饮营销策略探讨</w:t>
      </w:r>
    </w:p>
    <w:p>
      <w:pPr>
        <w:spacing w:after="150"/>
      </w:pPr>
      <w:r>
        <w:rPr/>
        <w:t xml:space="preserve">三、休闲餐饮营销发展趋势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图表：休闲餐饮行业产业链示意图</w:t>
      </w:r>
    </w:p>
    <w:p>
      <w:pPr>
        <w:spacing w:after="150"/>
      </w:pPr>
      <w:r>
        <w:rPr/>
        <w:t xml:space="preserve">图表：休闲餐饮行业生产周期及阶段</w:t>
      </w:r>
    </w:p>
    <w:p>
      <w:pPr>
        <w:spacing w:after="150"/>
      </w:pPr>
      <w:r>
        <w:rPr/>
        <w:t xml:space="preserve">图表：2019-2023年休闲餐饮行业工业总产值</w:t>
      </w:r>
    </w:p>
    <w:p>
      <w:pPr>
        <w:spacing w:after="150"/>
      </w:pPr>
      <w:r>
        <w:rPr/>
        <w:t xml:space="preserve">图表：2019-2023年休闲餐饮行业工业总产值增长趋势图</w:t>
      </w:r>
    </w:p>
    <w:p>
      <w:pPr>
        <w:spacing w:after="150"/>
      </w:pPr>
      <w:r>
        <w:rPr/>
        <w:t xml:space="preserve">图表：2019-2023年休闲餐饮行业市场产品价格走势</w:t>
      </w:r>
    </w:p>
    <w:p>
      <w:pPr>
        <w:spacing w:after="150"/>
      </w:pPr>
      <w:r>
        <w:rPr/>
        <w:t xml:space="preserve">图表：2024-2029年休闲餐饮行业市场产品价格趋势预测</w:t>
      </w:r>
    </w:p>
    <w:p>
      <w:pPr>
        <w:spacing w:after="150"/>
      </w:pPr>
      <w:r>
        <w:rPr/>
        <w:t xml:space="preserve">图表：2019-2023年休闲餐饮行业企业数量走势图</w:t>
      </w:r>
    </w:p>
    <w:p>
      <w:pPr>
        <w:spacing w:after="150"/>
      </w:pPr>
      <w:r>
        <w:rPr/>
        <w:t xml:space="preserve">图表：2019-2023年休闲餐饮行业总资产增长趋势图</w:t>
      </w:r>
    </w:p>
    <w:p>
      <w:pPr>
        <w:spacing w:after="150"/>
      </w:pPr>
      <w:r>
        <w:rPr/>
        <w:t xml:space="preserve">图表：2019-2023年休闲餐饮行业利润总额增长趋势图</w:t>
      </w:r>
    </w:p>
    <w:p>
      <w:pPr>
        <w:spacing w:after="150"/>
      </w:pPr>
      <w:r>
        <w:rPr/>
        <w:t xml:space="preserve">图表：2019-2023年休闲餐饮行业销售收入增长趋势图</w:t>
      </w:r>
    </w:p>
    <w:p>
      <w:pPr>
        <w:spacing w:after="150"/>
      </w:pPr>
      <w:r>
        <w:rPr/>
        <w:t xml:space="preserve">图表：2019-2023年休闲餐饮业产销率趋势图</w:t>
      </w:r>
    </w:p>
    <w:p>
      <w:pPr>
        <w:spacing w:after="150"/>
      </w:pPr>
      <w:r>
        <w:rPr/>
        <w:t xml:space="preserve">图表：2019-2023年休闲餐饮业利润总额增长情况</w:t>
      </w:r>
    </w:p>
    <w:p>
      <w:pPr>
        <w:spacing w:after="150"/>
      </w:pPr>
      <w:r>
        <w:rPr/>
        <w:t xml:space="preserve">图表：2019-2023年休闲餐饮业利润总额增长趋势图</w:t>
      </w:r>
    </w:p>
    <w:p>
      <w:pPr>
        <w:spacing w:after="150"/>
      </w:pPr>
      <w:r>
        <w:rPr/>
        <w:t xml:space="preserve">图表：2019-2023年休闲餐饮行业盈利能力状况</w:t>
      </w:r>
    </w:p>
    <w:p>
      <w:pPr>
        <w:spacing w:after="150"/>
      </w:pPr>
      <w:r>
        <w:rPr/>
        <w:t xml:space="preserve">图表：2019-2023年休闲餐饮行业偿债能力状况</w:t>
      </w:r>
    </w:p>
    <w:p>
      <w:pPr>
        <w:spacing w:after="150"/>
      </w:pPr>
      <w:r>
        <w:rPr/>
        <w:t xml:space="preserve">图表：2019-2023年休闲餐饮行业营运能力状况</w:t>
      </w:r>
    </w:p>
    <w:p>
      <w:pPr>
        <w:spacing w:after="150"/>
      </w:pPr>
      <w:r>
        <w:rPr/>
        <w:t xml:space="preserve">图表：2019-2023年休闲餐饮行业发展能力状况</w:t>
      </w:r>
    </w:p>
    <w:p>
      <w:pPr>
        <w:spacing w:after="150"/>
      </w:pPr>
      <w:r>
        <w:rPr/>
        <w:t xml:space="preserve">图表：2019-2023年休闲餐饮行业产能数据</w:t>
      </w:r>
    </w:p>
    <w:p>
      <w:pPr>
        <w:spacing w:after="150"/>
      </w:pPr>
      <w:r>
        <w:rPr/>
        <w:t xml:space="preserve">图表：2019-2023年休闲餐饮行业产能及增长趋势图</w:t>
      </w:r>
    </w:p>
    <w:p>
      <w:pPr>
        <w:spacing w:after="150"/>
      </w:pPr>
      <w:r>
        <w:rPr/>
        <w:t xml:space="preserve">图表：2024-2029年休闲餐饮行业产能预测</w:t>
      </w:r>
    </w:p>
    <w:p>
      <w:pPr>
        <w:spacing w:after="150"/>
      </w:pPr>
      <w:r>
        <w:rPr/>
        <w:t xml:space="preserve">图表：2019-2023年休闲餐饮行业产量数据</w:t>
      </w:r>
    </w:p>
    <w:p>
      <w:pPr>
        <w:spacing w:after="150"/>
      </w:pPr>
      <w:r>
        <w:rPr/>
        <w:t xml:space="preserve">图表：2019-2023年休闲餐饮行业产量及增长趋势图</w:t>
      </w:r>
    </w:p>
    <w:p>
      <w:pPr>
        <w:spacing w:after="150"/>
      </w:pPr>
      <w:r>
        <w:rPr/>
        <w:t xml:space="preserve">图表：2024-2029年休闲餐饮行业产量预测</w:t>
      </w:r>
    </w:p>
    <w:p>
      <w:pPr>
        <w:spacing w:after="150"/>
      </w:pPr>
      <w:r>
        <w:rPr/>
        <w:t xml:space="preserve">图表：2019-2023年休闲餐饮行业需求状况</w:t>
      </w:r>
    </w:p>
    <w:p>
      <w:pPr>
        <w:spacing w:after="150"/>
      </w:pPr>
      <w:r>
        <w:rPr/>
        <w:t xml:space="preserve">图表：2024-2029年休闲餐饮行业需求预测</w:t>
      </w:r>
    </w:p>
    <w:p>
      <w:pPr>
        <w:spacing w:after="150"/>
      </w:pPr>
      <w:r>
        <w:rPr/>
        <w:t xml:space="preserve">图表：2024-2029年休闲餐饮行业市场规模预测</w:t>
      </w:r>
    </w:p>
    <w:p>
      <w:pPr>
        <w:spacing w:after="150"/>
      </w:pPr>
      <w:r>
        <w:rPr/>
        <w:t xml:space="preserve">图表：2024-2029年休闲餐饮行业发展前景预测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2024-2029年休闲餐饮行业市场调研与投资潜力研究报告</dc:title>
  <dc:description>2024-2029年休闲餐饮行业市场调研与投资潜力研究报告</dc:description>
  <dc:subject>2024-2029年休闲餐饮行业市场调研与投资潜力研究报告</dc:subject>
  <cp:keywords>研究报告</cp:keywords>
  <cp:category>研究报告</cp:category>
  <cp:lastModifiedBy>北京中道泰和信息咨询有限公司</cp:lastModifiedBy>
  <dcterms:created xsi:type="dcterms:W3CDTF">2024-01-23T01:44:36+08:00</dcterms:created>
  <dcterms:modified xsi:type="dcterms:W3CDTF">2024-01-23T01:44:36+08:00</dcterms:modified>
</cp:coreProperties>
</file>

<file path=docProps/custom.xml><?xml version="1.0" encoding="utf-8"?>
<Properties xmlns="http://schemas.openxmlformats.org/officeDocument/2006/custom-properties" xmlns:vt="http://schemas.openxmlformats.org/officeDocument/2006/docPropsVTypes"/>
</file>