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2024-2029年联合收割机行业市场调研与投资潜力研究报告</w:t>
      </w:r>
    </w:p>
    <w:p>
      <w:pPr>
        <w:spacing w:after="150"/>
      </w:pPr>
      <w:r>
        <w:rPr>
          <w:b w:val="1"/>
          <w:bCs w:val="1"/>
        </w:rPr>
        <w:t xml:space="preserve">报告简介</w:t>
      </w:r>
    </w:p>
    <w:p>
      <w:pPr>
        <w:spacing w:after="150"/>
      </w:pPr>
      <w:r>
        <w:rPr/>
        <w:t xml:space="preserve">随着我国农村经济的快速发展，购买能力的提高，引进的国际先进机型的技术引领，以及农村土地的流转和农机合作社的发展，谷物联合收割机必然向大型化、智能化、信息化方向发展。</w:t>
      </w:r>
    </w:p>
    <w:p>
      <w:pPr>
        <w:spacing w:after="150"/>
      </w:pPr>
      <w:r>
        <w:rPr/>
        <w:t xml:space="preserve">目前及今后几年内，我国仍以大中型谷物联合收割机为发展方向，在提高现有机型可靠性的同时，向机电液一体化、智能化和信息化方向发展;开展大型自走式谷物联合收割机及主要工作部件的研发，智能化、信息化技术将得到应用，配套动力在200马力以上，割幅在6m以上，具有兼收小麦、水稻、大豆、玉米、油菜等多种农作物的脱粒清选装置，主要工作部件实现自动控制，并配置高舒适性的空调驾驶室、电液操控和自动驾驶相结合的操控系统、全液压驱动系统和具有测产、地理信息、机群管理、远程服务等内容的信息系统，进一步缩小与国际先进机型的差距。</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联合收割机行业进行了长期追踪，结合我们对联合收割机相关企业的调查研究，对我国联合收割机行业发展现状与前景、市场竞争格局与形势、赢利水平与企业发展、投资策略与风险预警、发展趋势与规划建议等进行深入研究，并重点分析了联合收割机行业的前景与风险。报告揭示了联合收割机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联合收割机行业发展综述</w:t>
      </w:r>
    </w:p>
    <w:p>
      <w:pPr>
        <w:spacing w:after="150"/>
      </w:pPr>
      <w:r>
        <w:rPr/>
        <w:t xml:space="preserve">第一节 联合收割机行业定义及分类</w:t>
      </w:r>
    </w:p>
    <w:p>
      <w:pPr>
        <w:spacing w:after="150"/>
      </w:pPr>
      <w:r>
        <w:rPr/>
        <w:t xml:space="preserve">一、联合收割机行业的定义</w:t>
      </w:r>
    </w:p>
    <w:p>
      <w:pPr>
        <w:spacing w:after="150"/>
      </w:pPr>
      <w:r>
        <w:rPr/>
        <w:t xml:space="preserve">二、联合收割机行业的分类</w:t>
      </w:r>
    </w:p>
    <w:p>
      <w:pPr>
        <w:spacing w:after="150"/>
      </w:pPr>
      <w:r>
        <w:rPr/>
        <w:t xml:space="preserve">三、联合收割机产品的特点</w:t>
      </w:r>
    </w:p>
    <w:p>
      <w:pPr>
        <w:spacing w:after="150"/>
      </w:pPr>
      <w:r>
        <w:rPr/>
        <w:t xml:space="preserve">四、联合收割机行业在国民经济中的地位</w:t>
      </w:r>
    </w:p>
    <w:p>
      <w:pPr>
        <w:spacing w:after="150"/>
      </w:pPr>
      <w:r>
        <w:rPr/>
        <w:t xml:space="preserve">第二节 联合收割机行业发展成熟度分析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联合收割机行业运行环境（PEST）分析</w:t>
      </w:r>
    </w:p>
    <w:p>
      <w:pPr>
        <w:spacing w:after="150"/>
      </w:pPr>
      <w:r>
        <w:rPr/>
        <w:t xml:space="preserve">第一节 联合收割机行业政治法律环境分析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联合收割机行业经济环境分析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联合收割机行业社会环境分析</w:t>
      </w:r>
    </w:p>
    <w:p>
      <w:pPr>
        <w:spacing w:after="150"/>
      </w:pPr>
      <w:r>
        <w:rPr/>
        <w:t xml:space="preserve">一、联合收割机产业社会环境</w:t>
      </w:r>
    </w:p>
    <w:p>
      <w:pPr>
        <w:spacing w:after="150"/>
      </w:pPr>
      <w:r>
        <w:rPr/>
        <w:t xml:space="preserve">二、社会环境对行业的影响</w:t>
      </w:r>
    </w:p>
    <w:p>
      <w:pPr>
        <w:spacing w:after="150"/>
      </w:pPr>
      <w:r>
        <w:rPr/>
        <w:t xml:space="preserve">三、联合收割机产业发展对社会发展的影响</w:t>
      </w:r>
    </w:p>
    <w:p>
      <w:pPr>
        <w:spacing w:after="150"/>
      </w:pPr>
      <w:r>
        <w:rPr/>
        <w:t xml:space="preserve">第四节 联合收割机行业技术环境分析</w:t>
      </w:r>
    </w:p>
    <w:p>
      <w:pPr>
        <w:spacing w:after="150"/>
      </w:pPr>
      <w:r>
        <w:rPr/>
        <w:t xml:space="preserve">一、联合收割机技术分析</w:t>
      </w:r>
    </w:p>
    <w:p>
      <w:pPr>
        <w:spacing w:after="150"/>
      </w:pPr>
      <w:r>
        <w:rPr/>
        <w:t xml:space="preserve">二、联合收割机技术发展水平</w:t>
      </w:r>
    </w:p>
    <w:p>
      <w:pPr>
        <w:spacing w:after="150"/>
      </w:pPr>
      <w:r>
        <w:rPr/>
        <w:t xml:space="preserve">三、行业主要技术发展趋势</w:t>
      </w:r>
    </w:p>
    <w:p>
      <w:pPr>
        <w:spacing w:after="150"/>
      </w:pPr>
      <w:r>
        <w:rPr>
          <w:b w:val="1"/>
          <w:bCs w:val="1"/>
        </w:rPr>
        <w:t xml:space="preserve">第三章 联合收割机行业国内外发展概述</w:t>
      </w:r>
    </w:p>
    <w:p>
      <w:pPr>
        <w:spacing w:after="150"/>
      </w:pPr>
      <w:r>
        <w:rPr/>
        <w:t xml:space="preserve">第一节 全球联合收割机行业发展概况</w:t>
      </w:r>
    </w:p>
    <w:p>
      <w:pPr>
        <w:spacing w:after="150"/>
      </w:pPr>
      <w:r>
        <w:rPr/>
        <w:t xml:space="preserve">一、全球联合收割机行业发展现状</w:t>
      </w:r>
    </w:p>
    <w:p>
      <w:pPr>
        <w:spacing w:after="150"/>
      </w:pPr>
      <w:r>
        <w:rPr/>
        <w:t xml:space="preserve">二、全球联合收割机行业发展特点</w:t>
      </w:r>
    </w:p>
    <w:p>
      <w:pPr>
        <w:spacing w:after="150"/>
      </w:pPr>
      <w:r>
        <w:rPr/>
        <w:t xml:space="preserve">三、全球联合收割机行业发展中存在的问题</w:t>
      </w:r>
    </w:p>
    <w:p>
      <w:pPr>
        <w:spacing w:after="150"/>
      </w:pPr>
      <w:r>
        <w:rPr/>
        <w:t xml:space="preserve">第二节 主要国家和地区发展状况</w:t>
      </w:r>
    </w:p>
    <w:p>
      <w:pPr>
        <w:spacing w:after="150"/>
      </w:pPr>
      <w:r>
        <w:rPr/>
        <w:t xml:space="preserve">一、欧洲联合收割机行业发展现状</w:t>
      </w:r>
    </w:p>
    <w:p>
      <w:pPr>
        <w:spacing w:after="150"/>
      </w:pPr>
      <w:r>
        <w:rPr/>
        <w:t xml:space="preserve">二、美国联合收割机行业发展现状</w:t>
      </w:r>
    </w:p>
    <w:p>
      <w:pPr>
        <w:spacing w:after="150"/>
      </w:pPr>
      <w:r>
        <w:rPr/>
        <w:t xml:space="preserve">三、日韩联合收割机行业发展现状</w:t>
      </w:r>
    </w:p>
    <w:p>
      <w:pPr>
        <w:spacing w:after="150"/>
      </w:pPr>
      <w:r>
        <w:rPr/>
        <w:t xml:space="preserve">第三节 中国联合收割机行业发展概况</w:t>
      </w:r>
    </w:p>
    <w:p>
      <w:pPr>
        <w:spacing w:after="150"/>
      </w:pPr>
      <w:r>
        <w:rPr/>
        <w:t xml:space="preserve">一、中国联合收割机行业发展现状</w:t>
      </w:r>
    </w:p>
    <w:p>
      <w:pPr>
        <w:spacing w:after="150"/>
      </w:pPr>
      <w:r>
        <w:rPr/>
        <w:t xml:space="preserve">二、中国联合收割机行业发展特点</w:t>
      </w:r>
    </w:p>
    <w:p>
      <w:pPr>
        <w:spacing w:after="150"/>
      </w:pPr>
      <w:r>
        <w:rPr/>
        <w:t xml:space="preserve">三、中国联合收割机行业发展中存在的问题</w:t>
      </w:r>
    </w:p>
    <w:p>
      <w:pPr>
        <w:spacing w:after="150"/>
      </w:pPr>
      <w:r>
        <w:rPr/>
        <w:t xml:space="preserve">第四节 全球联合收割机行业的发展趋势</w:t>
      </w:r>
    </w:p>
    <w:p>
      <w:pPr>
        <w:spacing w:after="150"/>
      </w:pPr>
      <w:r>
        <w:rPr>
          <w:b w:val="1"/>
          <w:bCs w:val="1"/>
        </w:rPr>
        <w:t xml:space="preserve">第二部分 行业深度分析</w:t>
      </w:r>
    </w:p>
    <w:p>
      <w:pPr>
        <w:spacing w:after="150"/>
      </w:pPr>
      <w:r>
        <w:rPr>
          <w:b w:val="1"/>
          <w:bCs w:val="1"/>
        </w:rPr>
        <w:t xml:space="preserve">第四章 中国联合收割机行业发展状况</w:t>
      </w:r>
    </w:p>
    <w:p>
      <w:pPr>
        <w:spacing w:after="150"/>
      </w:pPr>
      <w:r>
        <w:rPr/>
        <w:t xml:space="preserve">第一节 中国联合收割机行业发展格局分析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中国联合收割机行业市场供需分析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中国联合收割机行业供需平衡分析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中国联合收割机行业技术分析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中国联合收割机行业经济运行分析</w:t>
      </w:r>
    </w:p>
    <w:p>
      <w:pPr>
        <w:spacing w:after="150"/>
      </w:pPr>
      <w:r>
        <w:rPr/>
        <w:t xml:space="preserve">第一节 2019-2023年中国联合收割机行业总体规模分析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2019-2023年中国联合收割机行业运营情况分析</w:t>
      </w:r>
    </w:p>
    <w:p>
      <w:pPr>
        <w:spacing w:after="150"/>
      </w:pPr>
      <w:r>
        <w:rPr/>
        <w:t xml:space="preserve">一、我国联合收割机行业营收分析</w:t>
      </w:r>
    </w:p>
    <w:p>
      <w:pPr>
        <w:spacing w:after="150"/>
      </w:pPr>
      <w:r>
        <w:rPr/>
        <w:t xml:space="preserve">二、我国联合收割机行业成本分析</w:t>
      </w:r>
    </w:p>
    <w:p>
      <w:pPr>
        <w:spacing w:after="150"/>
      </w:pPr>
      <w:r>
        <w:rPr/>
        <w:t xml:space="preserve">三、我国联合收割机行业利润分析</w:t>
      </w:r>
    </w:p>
    <w:p>
      <w:pPr>
        <w:spacing w:after="150"/>
      </w:pPr>
      <w:r>
        <w:rPr/>
        <w:t xml:space="preserve">第三节 2019-2023年中国联合收割机行业财务指标总体分析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中国联合收割机行业上下游运行综合研究</w:t>
      </w:r>
    </w:p>
    <w:p>
      <w:pPr>
        <w:spacing w:after="150"/>
      </w:pPr>
      <w:r>
        <w:rPr/>
        <w:t xml:space="preserve">第一节 联合收割机产业链内在运行分析</w:t>
      </w:r>
    </w:p>
    <w:p>
      <w:pPr>
        <w:spacing w:after="150"/>
      </w:pPr>
      <w:r>
        <w:rPr/>
        <w:t xml:space="preserve">第二节 联合收割机行业上游运行分析</w:t>
      </w:r>
    </w:p>
    <w:p>
      <w:pPr>
        <w:spacing w:after="150"/>
      </w:pPr>
      <w:r>
        <w:rPr/>
        <w:t xml:space="preserve">一、联合收割机行业上游发展状况介绍</w:t>
      </w:r>
    </w:p>
    <w:p>
      <w:pPr>
        <w:spacing w:after="150"/>
      </w:pPr>
      <w:r>
        <w:rPr/>
        <w:t xml:space="preserve">二、联合收割机行业上游供应规模情况</w:t>
      </w:r>
    </w:p>
    <w:p>
      <w:pPr>
        <w:spacing w:after="150"/>
      </w:pPr>
      <w:r>
        <w:rPr/>
        <w:t xml:space="preserve">三、上游对联合收割机行业发展影响力分析</w:t>
      </w:r>
    </w:p>
    <w:p>
      <w:pPr>
        <w:spacing w:after="150"/>
      </w:pPr>
      <w:r>
        <w:rPr/>
        <w:t xml:space="preserve">第三节 联合收割机行业下游运行分析</w:t>
      </w:r>
    </w:p>
    <w:p>
      <w:pPr>
        <w:spacing w:after="150"/>
      </w:pPr>
      <w:r>
        <w:rPr/>
        <w:t xml:space="preserve">一、联合收割机行业下游发展状况介绍</w:t>
      </w:r>
    </w:p>
    <w:p>
      <w:pPr>
        <w:spacing w:after="150"/>
      </w:pPr>
      <w:r>
        <w:rPr/>
        <w:t xml:space="preserve">二、联合收割机行业下游需求规模情况</w:t>
      </w:r>
    </w:p>
    <w:p>
      <w:pPr>
        <w:spacing w:after="150"/>
      </w:pPr>
      <w:r>
        <w:rPr/>
        <w:t xml:space="preserve">三、下游对联合收割机行业发展影响力分析</w:t>
      </w:r>
    </w:p>
    <w:p>
      <w:pPr>
        <w:spacing w:after="150"/>
      </w:pPr>
      <w:r>
        <w:rPr/>
        <w:t xml:space="preserve">第四节 联合收割机产业链运行趋势分析</w:t>
      </w:r>
    </w:p>
    <w:p>
      <w:pPr>
        <w:spacing w:after="150"/>
      </w:pPr>
      <w:r>
        <w:rPr>
          <w:b w:val="1"/>
          <w:bCs w:val="1"/>
        </w:rPr>
        <w:t xml:space="preserve">第七章 联合收割机行业区域市场分析</w:t>
      </w:r>
    </w:p>
    <w:p>
      <w:pPr>
        <w:spacing w:after="150"/>
      </w:pPr>
      <w:r>
        <w:rPr/>
        <w:t xml:space="preserve">第一节 华东地区联合收割机行业分析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华南地区联合收割机行业分析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华中地区联合收割机行业分析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华北地区联合收割机行业分析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东北地区联合收割机行业分析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西南地区联合收割机行业分析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西北地区联合收割机行业分析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联合收割机行业竞争力分析</w:t>
      </w:r>
    </w:p>
    <w:p>
      <w:pPr>
        <w:spacing w:after="150"/>
      </w:pPr>
      <w:r>
        <w:rPr/>
        <w:t xml:space="preserve">第一节 联合收割机行业集中度分析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联合收割机行业竞争五力分析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联合收割机行业竞争SWOT分析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主要联合收割机企业竞争分析</w:t>
      </w:r>
    </w:p>
    <w:p>
      <w:pPr>
        <w:spacing w:after="150"/>
      </w:pPr>
      <w:r>
        <w:rPr/>
        <w:t xml:space="preserve">第一节 河北农哈哈机械集团有限公司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约翰迪尔(中国)投资有限公司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中机美诺科技股份有限公司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山东大华机械有限公司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河南豪丰机械制造有限公司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西安亚澳农机股份有限公司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黑龙江省勃农兴达机械有限公司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马斯奇奥(青岛)农机制造有限公司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久保田农业机械(苏州)有限公司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青岛洪珠农业机械有限公司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联合收割机行业发展趋势分析</w:t>
      </w:r>
    </w:p>
    <w:p>
      <w:pPr>
        <w:spacing w:after="150"/>
      </w:pPr>
      <w:r>
        <w:rPr/>
        <w:t xml:space="preserve">第一节 中国联合收割机行业前景与机遇分析</w:t>
      </w:r>
    </w:p>
    <w:p>
      <w:pPr>
        <w:spacing w:after="150"/>
      </w:pPr>
      <w:r>
        <w:rPr/>
        <w:t xml:space="preserve">一、中国联合收割机行业发展前景</w:t>
      </w:r>
    </w:p>
    <w:p>
      <w:pPr>
        <w:spacing w:after="150"/>
      </w:pPr>
      <w:r>
        <w:rPr/>
        <w:t xml:space="preserve">二、中国联合收割机行业发展机遇分析</w:t>
      </w:r>
    </w:p>
    <w:p>
      <w:pPr>
        <w:spacing w:after="150"/>
      </w:pPr>
      <w:r>
        <w:rPr/>
        <w:t xml:space="preserve">三、2024-2029年联合收割机行业的发展机遇分析</w:t>
      </w:r>
    </w:p>
    <w:p>
      <w:pPr>
        <w:spacing w:after="150"/>
      </w:pPr>
      <w:r>
        <w:rPr/>
        <w:t xml:space="preserve">第二节 2024-2029年中国联合收割机市场趋势分析</w:t>
      </w:r>
    </w:p>
    <w:p>
      <w:pPr>
        <w:spacing w:after="150"/>
      </w:pPr>
      <w:r>
        <w:rPr/>
        <w:t xml:space="preserve">一、2019-2023年联合收割机行业市场趋势总结</w:t>
      </w:r>
    </w:p>
    <w:p>
      <w:pPr>
        <w:spacing w:after="150"/>
      </w:pPr>
      <w:r>
        <w:rPr/>
        <w:t xml:space="preserve">二、2024-2029年联合收割机行业发展趋势分析</w:t>
      </w:r>
    </w:p>
    <w:p>
      <w:pPr>
        <w:spacing w:after="150"/>
      </w:pPr>
      <w:r>
        <w:rPr/>
        <w:t xml:space="preserve">三、2024-2029年联合收割机市场发展空间</w:t>
      </w:r>
    </w:p>
    <w:p>
      <w:pPr>
        <w:spacing w:after="150"/>
      </w:pPr>
      <w:r>
        <w:rPr/>
        <w:t xml:space="preserve">四、2024-2029年联合收割机产业政策趋向</w:t>
      </w:r>
    </w:p>
    <w:p>
      <w:pPr>
        <w:spacing w:after="150"/>
      </w:pPr>
      <w:r>
        <w:rPr/>
        <w:t xml:space="preserve">五、2024-2029年联合收割机行业技术革新趋势</w:t>
      </w:r>
    </w:p>
    <w:p>
      <w:pPr>
        <w:spacing w:after="150"/>
      </w:pPr>
      <w:r>
        <w:rPr>
          <w:b w:val="1"/>
          <w:bCs w:val="1"/>
        </w:rPr>
        <w:t xml:space="preserve">第十一章 未来中国联合收割机行业发展预测</w:t>
      </w:r>
    </w:p>
    <w:p>
      <w:pPr>
        <w:spacing w:after="150"/>
      </w:pPr>
      <w:r>
        <w:rPr/>
        <w:t xml:space="preserve">第一节 未来中国联合收割机需求与消费预测</w:t>
      </w:r>
    </w:p>
    <w:p>
      <w:pPr>
        <w:spacing w:after="150"/>
      </w:pPr>
      <w:r>
        <w:rPr/>
        <w:t xml:space="preserve">一、2024-2029年联合收割机行业产品消费预测</w:t>
      </w:r>
    </w:p>
    <w:p>
      <w:pPr>
        <w:spacing w:after="150"/>
      </w:pPr>
      <w:r>
        <w:rPr/>
        <w:t xml:space="preserve">二、2024-2029年联合收割机市场规模预测</w:t>
      </w:r>
    </w:p>
    <w:p>
      <w:pPr>
        <w:spacing w:after="150"/>
      </w:pPr>
      <w:r>
        <w:rPr/>
        <w:t xml:space="preserve">三、2024-2029年联合收割机行业总产值预测</w:t>
      </w:r>
    </w:p>
    <w:p>
      <w:pPr>
        <w:spacing w:after="150"/>
      </w:pPr>
      <w:r>
        <w:rPr/>
        <w:t xml:space="preserve">四、2024-2029年联合收割机行业销售收入预测</w:t>
      </w:r>
    </w:p>
    <w:p>
      <w:pPr>
        <w:spacing w:after="150"/>
      </w:pPr>
      <w:r>
        <w:rPr/>
        <w:t xml:space="preserve">五、2024-2029年联合收割机行业总资产预测</w:t>
      </w:r>
    </w:p>
    <w:p>
      <w:pPr>
        <w:spacing w:after="150"/>
      </w:pPr>
      <w:r>
        <w:rPr/>
        <w:t xml:space="preserve">第二节 未来中国联合收割机行业供需预测</w:t>
      </w:r>
    </w:p>
    <w:p>
      <w:pPr>
        <w:spacing w:after="150"/>
      </w:pPr>
      <w:r>
        <w:rPr/>
        <w:t xml:space="preserve">一、2024-2029年中国联合收割机行业供给预测</w:t>
      </w:r>
    </w:p>
    <w:p>
      <w:pPr>
        <w:spacing w:after="150"/>
      </w:pPr>
      <w:r>
        <w:rPr/>
        <w:t xml:space="preserve">二、2024-2029年中国联合收割机行业需求预测</w:t>
      </w:r>
    </w:p>
    <w:p>
      <w:pPr>
        <w:spacing w:after="150"/>
      </w:pPr>
      <w:r>
        <w:rPr/>
        <w:t xml:space="preserve">三、2024-2029年中国联合收割机行业供需平衡预测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中国联合收割机行业渠道分析及策略</w:t>
      </w:r>
    </w:p>
    <w:p>
      <w:pPr>
        <w:spacing w:after="150"/>
      </w:pPr>
      <w:r>
        <w:rPr/>
        <w:t xml:space="preserve">第一节 联合收割机行业渠道分析</w:t>
      </w:r>
    </w:p>
    <w:p>
      <w:pPr>
        <w:spacing w:after="150"/>
      </w:pPr>
      <w:r>
        <w:rPr/>
        <w:t xml:space="preserve">一、渠道形式及对比</w:t>
      </w:r>
    </w:p>
    <w:p>
      <w:pPr>
        <w:spacing w:after="150"/>
      </w:pPr>
      <w:r>
        <w:rPr/>
        <w:t xml:space="preserve">二、各类渠道对联合收割机行业的影响</w:t>
      </w:r>
    </w:p>
    <w:p>
      <w:pPr>
        <w:spacing w:after="150"/>
      </w:pPr>
      <w:r>
        <w:rPr/>
        <w:t xml:space="preserve">三、主要联合收割机企业渠道策略研究</w:t>
      </w:r>
    </w:p>
    <w:p>
      <w:pPr>
        <w:spacing w:after="150"/>
      </w:pPr>
      <w:r>
        <w:rPr/>
        <w:t xml:space="preserve">第二节 联合收割机行业用户分析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联合收割机行业营销策略分析</w:t>
      </w:r>
    </w:p>
    <w:p>
      <w:pPr>
        <w:spacing w:after="150"/>
      </w:pPr>
      <w:r>
        <w:rPr/>
        <w:t xml:space="preserve">一、中国联合收割机营销概况</w:t>
      </w:r>
    </w:p>
    <w:p>
      <w:pPr>
        <w:spacing w:after="150"/>
      </w:pPr>
      <w:r>
        <w:rPr/>
        <w:t xml:space="preserve">二、联合收割机营销策略探讨</w:t>
      </w:r>
    </w:p>
    <w:p>
      <w:pPr>
        <w:spacing w:after="150"/>
      </w:pPr>
      <w:r>
        <w:rPr/>
        <w:t xml:space="preserve">三、联合收割机营销发展趋势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图表：联合收割机行业产业链示意图</w:t>
      </w:r>
    </w:p>
    <w:p>
      <w:pPr>
        <w:spacing w:after="150"/>
      </w:pPr>
      <w:r>
        <w:rPr/>
        <w:t xml:space="preserve">图表：联合收割机行业生产周期及阶段</w:t>
      </w:r>
    </w:p>
    <w:p>
      <w:pPr>
        <w:spacing w:after="150"/>
      </w:pPr>
      <w:r>
        <w:rPr/>
        <w:t xml:space="preserve">图表：2019-2023年联合收割机行业工业总产值</w:t>
      </w:r>
    </w:p>
    <w:p>
      <w:pPr>
        <w:spacing w:after="150"/>
      </w:pPr>
      <w:r>
        <w:rPr/>
        <w:t xml:space="preserve">图表：2019-2023年联合收割机行业工业总产值增长趋势图</w:t>
      </w:r>
    </w:p>
    <w:p>
      <w:pPr>
        <w:spacing w:after="150"/>
      </w:pPr>
      <w:r>
        <w:rPr/>
        <w:t xml:space="preserve">图表：2019-2023年联合收割机行业市场产品价格走势</w:t>
      </w:r>
    </w:p>
    <w:p>
      <w:pPr>
        <w:spacing w:after="150"/>
      </w:pPr>
      <w:r>
        <w:rPr/>
        <w:t xml:space="preserve">图表：2024-2029年联合收割机行业市场产品价格趋势预测</w:t>
      </w:r>
    </w:p>
    <w:p>
      <w:pPr>
        <w:spacing w:after="150"/>
      </w:pPr>
      <w:r>
        <w:rPr/>
        <w:t xml:space="preserve">图表：2019-2023年联合收割机行业企业数量走势图</w:t>
      </w:r>
    </w:p>
    <w:p>
      <w:pPr>
        <w:spacing w:after="150"/>
      </w:pPr>
      <w:r>
        <w:rPr/>
        <w:t xml:space="preserve">图表：2019-2023年联合收割机行业总资产增长趋势图</w:t>
      </w:r>
    </w:p>
    <w:p>
      <w:pPr>
        <w:spacing w:after="150"/>
      </w:pPr>
      <w:r>
        <w:rPr/>
        <w:t xml:space="preserve">图表：2019-2023年联合收割机行业利润总额增长趋势图</w:t>
      </w:r>
    </w:p>
    <w:p>
      <w:pPr>
        <w:spacing w:after="150"/>
      </w:pPr>
      <w:r>
        <w:rPr/>
        <w:t xml:space="preserve">图表：2019-2023年联合收割机行业销售收入增长趋势图</w:t>
      </w:r>
    </w:p>
    <w:p>
      <w:pPr>
        <w:spacing w:after="150"/>
      </w:pPr>
      <w:r>
        <w:rPr/>
        <w:t xml:space="preserve">图表：2019-2023年联合收割机业产销率趋势图</w:t>
      </w:r>
    </w:p>
    <w:p>
      <w:pPr>
        <w:spacing w:after="150"/>
      </w:pPr>
      <w:r>
        <w:rPr/>
        <w:t xml:space="preserve">图表：2019-2023年联合收割机业利润总额增长情况</w:t>
      </w:r>
    </w:p>
    <w:p>
      <w:pPr>
        <w:spacing w:after="150"/>
      </w:pPr>
      <w:r>
        <w:rPr/>
        <w:t xml:space="preserve">图表：2019-2023年联合收割机业利润总额增长趋势图</w:t>
      </w:r>
    </w:p>
    <w:p>
      <w:pPr>
        <w:spacing w:after="150"/>
      </w:pPr>
      <w:r>
        <w:rPr/>
        <w:t xml:space="preserve">图表：2019-2023年联合收割机行业盈利能力状况</w:t>
      </w:r>
    </w:p>
    <w:p>
      <w:pPr>
        <w:spacing w:after="150"/>
      </w:pPr>
      <w:r>
        <w:rPr/>
        <w:t xml:space="preserve">图表：2019-2023年联合收割机行业偿债能力状况</w:t>
      </w:r>
    </w:p>
    <w:p>
      <w:pPr>
        <w:spacing w:after="150"/>
      </w:pPr>
      <w:r>
        <w:rPr/>
        <w:t xml:space="preserve">图表：2019-2023年联合收割机行业营运能力状况</w:t>
      </w:r>
    </w:p>
    <w:p>
      <w:pPr>
        <w:spacing w:after="150"/>
      </w:pPr>
      <w:r>
        <w:rPr/>
        <w:t xml:space="preserve">图表：2019-2023年联合收割机行业发展能力状况</w:t>
      </w:r>
    </w:p>
    <w:p>
      <w:pPr>
        <w:spacing w:after="150"/>
      </w:pPr>
      <w:r>
        <w:rPr/>
        <w:t xml:space="preserve">图表：2019-2023年联合收割机行业产能数据</w:t>
      </w:r>
    </w:p>
    <w:p>
      <w:pPr>
        <w:spacing w:after="150"/>
      </w:pPr>
      <w:r>
        <w:rPr/>
        <w:t xml:space="preserve">图表：2019-2023年联合收割机行业产能及增长趋势图</w:t>
      </w:r>
    </w:p>
    <w:p>
      <w:pPr>
        <w:spacing w:after="150"/>
      </w:pPr>
      <w:r>
        <w:rPr/>
        <w:t xml:space="preserve">图表：2024-2029年联合收割机行业产能预测</w:t>
      </w:r>
    </w:p>
    <w:p>
      <w:pPr>
        <w:spacing w:after="150"/>
      </w:pPr>
      <w:r>
        <w:rPr/>
        <w:t xml:space="preserve">图表：2019-2023年联合收割机行业产量数据</w:t>
      </w:r>
    </w:p>
    <w:p>
      <w:pPr>
        <w:spacing w:after="150"/>
      </w:pPr>
      <w:r>
        <w:rPr/>
        <w:t xml:space="preserve">图表：2019-2023年联合收割机行业产量及增长趋势图</w:t>
      </w:r>
    </w:p>
    <w:p>
      <w:pPr>
        <w:spacing w:after="150"/>
      </w:pPr>
      <w:r>
        <w:rPr/>
        <w:t xml:space="preserve">图表：2024-2029年联合收割机行业产量预测</w:t>
      </w:r>
    </w:p>
    <w:p>
      <w:pPr>
        <w:spacing w:after="150"/>
      </w:pPr>
      <w:r>
        <w:rPr/>
        <w:t xml:space="preserve">图表：2019-2023年联合收割机行业需求状况</w:t>
      </w:r>
    </w:p>
    <w:p>
      <w:pPr>
        <w:spacing w:after="150"/>
      </w:pPr>
      <w:r>
        <w:rPr/>
        <w:t xml:space="preserve">图表：2024-2029年联合收割机行业需求预测</w:t>
      </w:r>
    </w:p>
    <w:p>
      <w:pPr>
        <w:spacing w:after="150"/>
      </w:pPr>
      <w:r>
        <w:rPr/>
        <w:t xml:space="preserve">图表：2024-2029年联合收割机行业市场规模预测</w:t>
      </w:r>
    </w:p>
    <w:p>
      <w:pPr>
        <w:spacing w:after="150"/>
      </w:pPr>
      <w:r>
        <w:rPr/>
        <w:t xml:space="preserve">图表：2024-2029年联合收割机行业发展前景预测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2024-2029年联合收割机行业市场调研与投资潜力研究报告</dc:title>
  <dc:description>2024-2029年联合收割机行业市场调研与投资潜力研究报告</dc:description>
  <dc:subject>2024-2029年联合收割机行业市场调研与投资潜力研究报告</dc:subject>
  <cp:keywords>研究报告</cp:keywords>
  <cp:category>研究报告</cp:category>
  <cp:lastModifiedBy>北京中道泰和信息咨询有限公司</cp:lastModifiedBy>
  <dcterms:created xsi:type="dcterms:W3CDTF">2024-01-23T01:09:50+08:00</dcterms:created>
  <dcterms:modified xsi:type="dcterms:W3CDTF">2024-01-23T01:09:50+08:00</dcterms:modified>
</cp:coreProperties>
</file>

<file path=docProps/custom.xml><?xml version="1.0" encoding="utf-8"?>
<Properties xmlns="http://schemas.openxmlformats.org/officeDocument/2006/custom-properties" xmlns:vt="http://schemas.openxmlformats.org/officeDocument/2006/docPropsVTypes"/>
</file>