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2026-2031年家电设计行业全景调研与发展战略研究咨询报告</w:t>
      </w:r>
    </w:p>
    <w:p>
      <w:pPr>
        <w:spacing w:after="150"/>
      </w:pPr>
      <w:r>
        <w:rPr>
          <w:b w:val="1"/>
          <w:bCs w:val="1"/>
        </w:rPr>
        <w:t xml:space="preserve">报告简介</w:t>
      </w:r>
    </w:p>
    <w:p>
      <w:pPr>
        <w:spacing w:after="150"/>
      </w:pPr>
      <w:r>
        <w:rPr/>
        <w:t xml:space="preserve">产品设计专业是一门集人文艺术和计算机技术于一体的综合性学科，该专业培养拥护党的基本路线，适应社会主义市场经济需要的德、智、体、美全面发展，具有良好的工业产品艺术造型设计修养和素质，掌握必备的产品造型设计专业基础理论知识及较强的实践应用能力的高素质技能型人才，好的家用电器设计往往会改善我们的生活。</w:t>
      </w:r>
    </w:p>
    <w:p>
      <w:pPr>
        <w:spacing w:after="150"/>
      </w:pPr>
      <w:r>
        <w:rPr/>
        <w:t xml:space="preserve">就目前的情况来说，我国己不仅仅只是一个世界家电产品生产消费大国，同时也还是一个大量出口家电产品的出口大国，我国家电行业的发展情况良好，面对消费者的不同需求，家电设计行业相关企业也得到了发展，企业数量不断增多。而随着社会信息化发展和科技的进步，家用电器用户的功能需求和情感需求值得家电设计相关人士进行深入探究，这将激化家电市场更好发展。</w:t>
      </w:r>
    </w:p>
    <w:p>
      <w:pPr>
        <w:spacing w:after="150"/>
      </w:pPr>
      <w:r>
        <w:rPr/>
        <w:t xml:space="preserve">再加上当前家电市场的同种产品不同品牌在外观和内部结构上大部分相似，这对家电的设计发展极为不利，因此家电的个性化也是用户对其的情感需求。而实施绿色家电设计已经成为当今家电设计的主旋律，为了消除家电产品在高速发展和生产过程中给环境带来的危害问题。而为了解决如此大的生产对于能源的巨大压力。采用绿色设计方法，将会对缓解因日益庞大的家电消耗给环境和资源所带来的巨大压力提供有力的帮助。同时消除各个国家的相关法律规定的形响，现阶段的家电生产企业应该在家电设计的整个生命周期中，以源头实施控制为核心计划，结合末端治理，加强技术和管理手段在绿色设计环节所起的作用。在高速、环保、可持续发展的趋势下，未来的家电设计也要符合大环境的发展使家用电器更加方便和深入人们的生活。</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电设计行业协会、国家级家电设计中心、51行业报告网、全国及海外多种相关报刊杂志以及专业研究机构公布和提供的大量资料，对我国家电设计及各子行业的发展状况、上下游行业发展状况、竞争替代产品、发展趋势、新产品与技术等进行了分析，并重点分析了我国家电设计行业发展状况和特点，以及中国家电设计行业将面临的挑战、企业的发展策略等。报告还对全球的家电设计行业发展态势作了详细分析，并对家电设计行业进行了趋向研判，是家电设计经营、开发企业，服务、投资机构等单位准确了解目前家电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家电设计行业发展概述 1</w:t>
      </w:r>
    </w:p>
    <w:p>
      <w:pPr>
        <w:spacing w:before="75" w:after="0"/>
      </w:pPr>
      <w:r>
        <w:rPr/>
        <w:t xml:space="preserve">第一节 家电设计相关概述 1</w:t>
      </w:r>
    </w:p>
    <w:p>
      <w:pPr>
        <w:spacing w:before="75" w:after="0"/>
      </w:pPr>
      <w:r>
        <w:rPr/>
        <w:t xml:space="preserve">一、家电设计的定义 1</w:t>
      </w:r>
    </w:p>
    <w:p>
      <w:pPr>
        <w:spacing w:before="75" w:after="0"/>
      </w:pPr>
      <w:r>
        <w:rPr/>
        <w:t xml:space="preserve">二、家电设计的方法和内容 1</w:t>
      </w:r>
    </w:p>
    <w:p>
      <w:pPr>
        <w:spacing w:before="75" w:after="0"/>
      </w:pPr>
      <w:r>
        <w:rPr/>
        <w:t xml:space="preserve">三、家电设计的基本要求 2</w:t>
      </w:r>
    </w:p>
    <w:p>
      <w:pPr>
        <w:spacing w:before="75" w:after="0"/>
      </w:pPr>
      <w:r>
        <w:rPr/>
        <w:t xml:space="preserve">第二节 家电设计的价值目标与设计特征 3</w:t>
      </w:r>
    </w:p>
    <w:p>
      <w:pPr>
        <w:spacing w:before="75" w:after="0"/>
      </w:pPr>
      <w:r>
        <w:rPr/>
        <w:t xml:space="preserve">一、家电设计的价值目标 3</w:t>
      </w:r>
    </w:p>
    <w:p>
      <w:pPr>
        <w:spacing w:before="75" w:after="0"/>
      </w:pPr>
      <w:r>
        <w:rPr/>
        <w:t xml:space="preserve">二、家电设计的设计特征 3</w:t>
      </w:r>
    </w:p>
    <w:p>
      <w:pPr>
        <w:spacing w:before="75" w:after="0"/>
      </w:pPr>
      <w:r>
        <w:rPr/>
        <w:t xml:space="preserve">第三节 设计的领域 4</w:t>
      </w:r>
    </w:p>
    <w:p>
      <w:pPr>
        <w:spacing w:before="75" w:after="0"/>
      </w:pPr>
      <w:r>
        <w:rPr/>
        <w:t xml:space="preserve">一、视觉传达设计 4</w:t>
      </w:r>
    </w:p>
    <w:p>
      <w:pPr>
        <w:spacing w:before="75" w:after="0"/>
      </w:pPr>
      <w:r>
        <w:rPr/>
        <w:t xml:space="preserve">二、产品设计 7</w:t>
      </w:r>
    </w:p>
    <w:p>
      <w:pPr>
        <w:spacing w:before="75" w:after="0"/>
      </w:pPr>
      <w:r>
        <w:rPr/>
        <w:t xml:space="preserve">三、功能设计 10</w:t>
      </w:r>
    </w:p>
    <w:p>
      <w:pPr>
        <w:spacing w:before="75" w:after="0"/>
      </w:pPr>
      <w:r>
        <w:rPr/>
        <w:t xml:space="preserve">第四节 家电设计的程序与基本要求 10</w:t>
      </w:r>
    </w:p>
    <w:p>
      <w:pPr>
        <w:spacing w:before="75" w:after="0"/>
      </w:pPr>
      <w:r>
        <w:rPr/>
        <w:t xml:space="preserve">一、家电设计的程序 10</w:t>
      </w:r>
    </w:p>
    <w:p>
      <w:pPr>
        <w:spacing w:before="75" w:after="0"/>
      </w:pPr>
      <w:r>
        <w:rPr/>
        <w:t xml:space="preserve">二、家电设计的基本要求 12</w:t>
      </w:r>
    </w:p>
    <w:p>
      <w:pPr>
        <w:spacing w:before="75" w:after="0"/>
      </w:pPr>
      <w:r>
        <w:rPr/>
        <w:t xml:space="preserve">第五节 家电设计与产品附加价值 14</w:t>
      </w:r>
    </w:p>
    <w:p>
      <w:pPr>
        <w:spacing w:before="75" w:after="0"/>
      </w:pPr>
      <w:r>
        <w:rPr/>
        <w:t xml:space="preserve">一、产品形象 14</w:t>
      </w:r>
    </w:p>
    <w:p>
      <w:pPr>
        <w:spacing w:before="75" w:after="0"/>
      </w:pPr>
      <w:r>
        <w:rPr/>
        <w:t xml:space="preserve">二、产品的品牌或商标 17</w:t>
      </w:r>
    </w:p>
    <w:p>
      <w:pPr>
        <w:spacing w:before="75" w:after="0"/>
      </w:pPr>
      <w:r>
        <w:rPr/>
        <w:t xml:space="preserve">三、产品包装 17</w:t>
      </w:r>
    </w:p>
    <w:p>
      <w:pPr>
        <w:spacing w:before="75" w:after="0"/>
      </w:pPr>
      <w:r>
        <w:rPr>
          <w:b w:val="1"/>
          <w:bCs w:val="1"/>
        </w:rPr>
        <w:t xml:space="preserve">第二章 家电设计行业发展环境分析 19</w:t>
      </w:r>
    </w:p>
    <w:p>
      <w:pPr>
        <w:spacing w:before="75" w:after="0"/>
      </w:pPr>
      <w:r>
        <w:rPr/>
        <w:t xml:space="preserve">第一节 行业政策环境分析 19</w:t>
      </w:r>
    </w:p>
    <w:p>
      <w:pPr>
        <w:spacing w:before="75" w:after="0"/>
      </w:pPr>
      <w:r>
        <w:rPr/>
        <w:t xml:space="preserve">一、行业管理体制分析 19</w:t>
      </w:r>
    </w:p>
    <w:p>
      <w:pPr>
        <w:spacing w:before="75" w:after="0"/>
      </w:pPr>
      <w:r>
        <w:rPr/>
        <w:t xml:space="preserve">二、行业主要政策 19</w:t>
      </w:r>
    </w:p>
    <w:p>
      <w:pPr>
        <w:spacing w:before="75" w:after="0"/>
      </w:pPr>
      <w:r>
        <w:rPr/>
        <w:t xml:space="preserve">第二节 行业经济环境分析 20</w:t>
      </w:r>
    </w:p>
    <w:p>
      <w:pPr>
        <w:spacing w:before="75" w:after="0"/>
      </w:pPr>
      <w:r>
        <w:rPr/>
        <w:t xml:space="preserve">一、国际宏观经济运行分析 20</w:t>
      </w:r>
    </w:p>
    <w:p>
      <w:pPr>
        <w:spacing w:before="75" w:after="0"/>
      </w:pPr>
      <w:r>
        <w:rPr/>
        <w:t xml:space="preserve">二、中国宏观经济运行现状 23</w:t>
      </w:r>
    </w:p>
    <w:p>
      <w:pPr>
        <w:spacing w:before="75" w:after="0"/>
      </w:pPr>
      <w:r>
        <w:rPr/>
        <w:t xml:space="preserve">三、中国经济发展形势展望及建议 24</w:t>
      </w:r>
    </w:p>
    <w:p>
      <w:pPr>
        <w:spacing w:before="75" w:after="0"/>
      </w:pPr>
      <w:r>
        <w:rPr/>
        <w:t xml:space="preserve">四、家电设计与经济发展的相互作用分析 25</w:t>
      </w:r>
    </w:p>
    <w:p>
      <w:pPr>
        <w:spacing w:before="75" w:after="0"/>
      </w:pPr>
      <w:r>
        <w:rPr/>
        <w:t xml:space="preserve">第三节 行业社会环境分析 25</w:t>
      </w:r>
    </w:p>
    <w:p>
      <w:pPr>
        <w:spacing w:before="75" w:after="0"/>
      </w:pPr>
      <w:r>
        <w:rPr/>
        <w:t xml:space="preserve">一、人口环境分析 25</w:t>
      </w:r>
    </w:p>
    <w:p>
      <w:pPr>
        <w:spacing w:before="75" w:after="0"/>
      </w:pPr>
      <w:r>
        <w:rPr/>
        <w:t xml:space="preserve">二、生态环境分析 26</w:t>
      </w:r>
    </w:p>
    <w:p>
      <w:pPr>
        <w:spacing w:before="75" w:after="0"/>
      </w:pPr>
      <w:r>
        <w:rPr/>
        <w:t xml:space="preserve">三、中国城镇化率 28</w:t>
      </w:r>
    </w:p>
    <w:p>
      <w:pPr>
        <w:spacing w:before="75" w:after="0"/>
      </w:pPr>
      <w:r>
        <w:rPr/>
        <w:t xml:space="preserve">第四节 行业技术环境分析 32</w:t>
      </w:r>
    </w:p>
    <w:p>
      <w:pPr>
        <w:spacing w:before="75" w:after="0"/>
      </w:pPr>
      <w:r>
        <w:rPr/>
        <w:t xml:space="preserve">一、家电设计行业专利分析 32</w:t>
      </w:r>
    </w:p>
    <w:p>
      <w:pPr>
        <w:spacing w:before="75" w:after="0"/>
      </w:pPr>
      <w:r>
        <w:rPr/>
        <w:t xml:space="preserve">二、计算机辅助家电设计(CAID)技术发展现状及趋势 34</w:t>
      </w:r>
    </w:p>
    <w:p>
      <w:pPr>
        <w:spacing w:before="75" w:after="0"/>
      </w:pPr>
      <w:r>
        <w:rPr>
          <w:b w:val="1"/>
          <w:bCs w:val="1"/>
        </w:rPr>
        <w:t xml:space="preserve">第三章 2021-2026年全球家电设计行业发展分析及经验借鉴 42</w:t>
      </w:r>
    </w:p>
    <w:p>
      <w:pPr>
        <w:spacing w:before="75" w:after="0"/>
      </w:pPr>
      <w:r>
        <w:rPr/>
        <w:t xml:space="preserve">第一节 2021-2026年国外家电设计行业发展综述 42</w:t>
      </w:r>
    </w:p>
    <w:p>
      <w:pPr>
        <w:spacing w:before="75" w:after="0"/>
      </w:pPr>
      <w:r>
        <w:rPr/>
        <w:t xml:space="preserve">一、国际家电设计环境和基础优势 42</w:t>
      </w:r>
    </w:p>
    <w:p>
      <w:pPr>
        <w:spacing w:before="75" w:after="0"/>
      </w:pPr>
      <w:r>
        <w:rPr/>
        <w:t xml:space="preserve">二、国外家电设计行业发展概况 42</w:t>
      </w:r>
    </w:p>
    <w:p>
      <w:pPr>
        <w:spacing w:before="75" w:after="0"/>
      </w:pPr>
      <w:r>
        <w:rPr/>
        <w:t xml:space="preserve">三、国外家电设计“产学研”合作模式分析 43</w:t>
      </w:r>
    </w:p>
    <w:p>
      <w:pPr>
        <w:spacing w:before="75" w:after="0"/>
      </w:pPr>
      <w:r>
        <w:rPr/>
        <w:t xml:space="preserve">四、全球家电设计发展的趋势 45</w:t>
      </w:r>
    </w:p>
    <w:p>
      <w:pPr>
        <w:spacing w:before="75" w:after="0"/>
      </w:pPr>
      <w:r>
        <w:rPr/>
        <w:t xml:space="preserve">第二节 国外家电设计行业典型发展模式及对中国的启示 46</w:t>
      </w:r>
    </w:p>
    <w:p>
      <w:pPr>
        <w:spacing w:before="75" w:after="0"/>
      </w:pPr>
      <w:r>
        <w:rPr/>
        <w:t xml:space="preserve">一、国外家电设计行业典型发展模式分析 46</w:t>
      </w:r>
    </w:p>
    <w:p>
      <w:pPr>
        <w:spacing w:before="75" w:after="0"/>
      </w:pPr>
      <w:r>
        <w:rPr/>
        <w:t xml:space="preserve">二、国外家电设计行业成功经验总结及其对中国的启示 47</w:t>
      </w:r>
    </w:p>
    <w:p>
      <w:pPr>
        <w:spacing w:before="75" w:after="0"/>
      </w:pPr>
      <w:r>
        <w:rPr/>
        <w:t xml:space="preserve">第三节 国际家电设计典型企业分析 47</w:t>
      </w:r>
    </w:p>
    <w:p>
      <w:pPr>
        <w:spacing w:before="75" w:after="0"/>
      </w:pPr>
      <w:r>
        <w:rPr/>
        <w:t xml:space="preserve">一、FROGDESIGN 47</w:t>
      </w:r>
    </w:p>
    <w:p>
      <w:pPr>
        <w:spacing w:before="75" w:after="0"/>
      </w:pPr>
      <w:r>
        <w:rPr/>
        <w:t xml:space="preserve">二、IDEO 48</w:t>
      </w:r>
    </w:p>
    <w:p>
      <w:pPr>
        <w:spacing w:before="75" w:after="0"/>
      </w:pPr>
      <w:r>
        <w:rPr/>
        <w:t xml:space="preserve">三、LUNAR 49</w:t>
      </w:r>
    </w:p>
    <w:p>
      <w:pPr>
        <w:spacing w:before="75" w:after="0"/>
      </w:pPr>
      <w:r>
        <w:rPr>
          <w:b w:val="1"/>
          <w:bCs w:val="1"/>
        </w:rPr>
        <w:t xml:space="preserve">第二部分 行业深度分析</w:t>
      </w:r>
    </w:p>
    <w:p>
      <w:pPr>
        <w:spacing w:before="75" w:after="0"/>
      </w:pPr>
      <w:r>
        <w:rPr>
          <w:b w:val="1"/>
          <w:bCs w:val="1"/>
        </w:rPr>
        <w:t xml:space="preserve">第四章 我国家电设计行业运行现状分析 50</w:t>
      </w:r>
    </w:p>
    <w:p>
      <w:pPr>
        <w:spacing w:before="75" w:after="0"/>
      </w:pPr>
      <w:r>
        <w:rPr/>
        <w:t xml:space="preserve">第一节 2021-2026年家电设计行业发展现状 50</w:t>
      </w:r>
    </w:p>
    <w:p>
      <w:pPr>
        <w:spacing w:before="75" w:after="0"/>
      </w:pPr>
      <w:r>
        <w:rPr/>
        <w:t xml:space="preserve">一、2021-2026年我国家电设计行业发展分析 50</w:t>
      </w:r>
    </w:p>
    <w:p>
      <w:pPr>
        <w:spacing w:before="75" w:after="0"/>
      </w:pPr>
      <w:r>
        <w:rPr/>
        <w:t xml:space="preserve">二、2021-2026年中国家电设计企业发展分析 51</w:t>
      </w:r>
    </w:p>
    <w:p>
      <w:pPr>
        <w:spacing w:before="75" w:after="0"/>
      </w:pPr>
      <w:r>
        <w:rPr/>
        <w:t xml:space="preserve">第二节 中国家电设计行业需求情况分析 52</w:t>
      </w:r>
    </w:p>
    <w:p>
      <w:pPr>
        <w:spacing w:before="75" w:after="0"/>
      </w:pPr>
      <w:r>
        <w:rPr/>
        <w:t xml:space="preserve">一、家电设计产业应用领域广泛 52</w:t>
      </w:r>
    </w:p>
    <w:p>
      <w:pPr>
        <w:spacing w:before="75" w:after="0"/>
      </w:pPr>
      <w:r>
        <w:rPr/>
        <w:t xml:space="preserve">二、影响家电设计市场需求的因素 53</w:t>
      </w:r>
    </w:p>
    <w:p>
      <w:pPr>
        <w:spacing w:before="75" w:after="0"/>
      </w:pPr>
      <w:r>
        <w:rPr/>
        <w:t xml:space="preserve">第三节 中国家电设计产业集群化发展分析 53</w:t>
      </w:r>
    </w:p>
    <w:p>
      <w:pPr>
        <w:spacing w:before="75" w:after="0"/>
      </w:pPr>
      <w:r>
        <w:rPr/>
        <w:t xml:space="preserve">一、产业集群化概述 53</w:t>
      </w:r>
    </w:p>
    <w:p>
      <w:pPr>
        <w:spacing w:before="75" w:after="0"/>
      </w:pPr>
      <w:r>
        <w:rPr/>
        <w:t xml:space="preserve">二、集群化成为我国家电设计发展的战略选择 54</w:t>
      </w:r>
    </w:p>
    <w:p>
      <w:pPr>
        <w:spacing w:before="75" w:after="0"/>
      </w:pPr>
      <w:r>
        <w:rPr/>
        <w:t xml:space="preserve">三、我国家电设计产业集群化发展的特点 55</w:t>
      </w:r>
    </w:p>
    <w:p>
      <w:pPr>
        <w:spacing w:before="75" w:after="0"/>
      </w:pPr>
      <w:r>
        <w:rPr/>
        <w:t xml:space="preserve">四、我国家电设计产业集群效应 55</w:t>
      </w:r>
    </w:p>
    <w:p>
      <w:pPr>
        <w:spacing w:before="75" w:after="0"/>
      </w:pPr>
      <w:r>
        <w:rPr>
          <w:b w:val="1"/>
          <w:bCs w:val="1"/>
        </w:rPr>
        <w:t xml:space="preserve">第五章 我国家电设计行业整体运行指标分析 59</w:t>
      </w:r>
    </w:p>
    <w:p>
      <w:pPr>
        <w:spacing w:before="75" w:after="0"/>
      </w:pPr>
      <w:r>
        <w:rPr/>
        <w:t xml:space="preserve">第一节 2021-2026年中国家电设计行业总体规模分析 59</w:t>
      </w:r>
    </w:p>
    <w:p>
      <w:pPr>
        <w:spacing w:before="75" w:after="0"/>
      </w:pPr>
      <w:r>
        <w:rPr/>
        <w:t xml:space="preserve">一、企业数量结构分析 59</w:t>
      </w:r>
    </w:p>
    <w:p>
      <w:pPr>
        <w:spacing w:before="75" w:after="0"/>
      </w:pPr>
      <w:r>
        <w:rPr/>
        <w:t xml:space="preserve">二、人员规模状况分析 60</w:t>
      </w:r>
    </w:p>
    <w:p>
      <w:pPr>
        <w:spacing w:before="75" w:after="0"/>
      </w:pPr>
      <w:r>
        <w:rPr/>
        <w:t xml:space="preserve">三、行业资产规模分析 60</w:t>
      </w:r>
    </w:p>
    <w:p>
      <w:pPr>
        <w:spacing w:before="75" w:after="0"/>
      </w:pPr>
      <w:r>
        <w:rPr/>
        <w:t xml:space="preserve">四、行业市场规模分析 60</w:t>
      </w:r>
    </w:p>
    <w:p>
      <w:pPr>
        <w:spacing w:before="75" w:after="0"/>
      </w:pPr>
      <w:r>
        <w:rPr/>
        <w:t xml:space="preserve">第二节 2021-2026年中国家电设计行业财务指标总体分析 61</w:t>
      </w:r>
    </w:p>
    <w:p>
      <w:pPr>
        <w:spacing w:before="75" w:after="0"/>
      </w:pPr>
      <w:r>
        <w:rPr/>
        <w:t xml:space="preserve">一、行业盈利能力分析 61</w:t>
      </w:r>
    </w:p>
    <w:p>
      <w:pPr>
        <w:spacing w:before="75" w:after="0"/>
      </w:pPr>
      <w:r>
        <w:rPr/>
        <w:t xml:space="preserve">二、行业偿债能力分析 61</w:t>
      </w:r>
    </w:p>
    <w:p>
      <w:pPr>
        <w:spacing w:before="75" w:after="0"/>
      </w:pPr>
      <w:r>
        <w:rPr/>
        <w:t xml:space="preserve">三、行业营运能力分析 61</w:t>
      </w:r>
    </w:p>
    <w:p>
      <w:pPr>
        <w:spacing w:before="75" w:after="0"/>
      </w:pPr>
      <w:r>
        <w:rPr/>
        <w:t xml:space="preserve">四、行业发展能力分析 62</w:t>
      </w:r>
    </w:p>
    <w:p>
      <w:pPr>
        <w:spacing w:before="75" w:after="0"/>
      </w:pPr>
      <w:r>
        <w:rPr/>
        <w:t xml:space="preserve">第三节 2021-2026年我国家电设计市场需求分析 62</w:t>
      </w:r>
    </w:p>
    <w:p>
      <w:pPr>
        <w:spacing w:before="75" w:after="0"/>
      </w:pPr>
      <w:r>
        <w:rPr/>
        <w:t xml:space="preserve">一、家电设计行业需求市场 62</w:t>
      </w:r>
    </w:p>
    <w:p>
      <w:pPr>
        <w:spacing w:before="75" w:after="0"/>
      </w:pPr>
      <w:r>
        <w:rPr/>
        <w:t xml:space="preserve">二、家电设计行业客户结构 62</w:t>
      </w:r>
    </w:p>
    <w:p>
      <w:pPr>
        <w:spacing w:before="75" w:after="0"/>
      </w:pPr>
      <w:r>
        <w:rPr/>
        <w:t xml:space="preserve">三、家电设计行业需求的地区差异 63</w:t>
      </w:r>
    </w:p>
    <w:p>
      <w:pPr>
        <w:spacing w:before="75" w:after="0"/>
      </w:pPr>
      <w:r>
        <w:rPr>
          <w:b w:val="1"/>
          <w:bCs w:val="1"/>
        </w:rPr>
        <w:t xml:space="preserve">第三部分 行业全景调研</w:t>
      </w:r>
    </w:p>
    <w:p>
      <w:pPr>
        <w:spacing w:before="75" w:after="0"/>
      </w:pPr>
      <w:r>
        <w:rPr>
          <w:b w:val="1"/>
          <w:bCs w:val="1"/>
        </w:rPr>
        <w:t xml:space="preserve">第六章 家电设计行业细分产品市场发展分析 64</w:t>
      </w:r>
    </w:p>
    <w:p>
      <w:pPr>
        <w:spacing w:before="75" w:after="0"/>
      </w:pPr>
      <w:r>
        <w:rPr/>
        <w:t xml:space="preserve">第一节 冰箱设计市场分析 64</w:t>
      </w:r>
    </w:p>
    <w:p>
      <w:pPr>
        <w:spacing w:before="75" w:after="0"/>
      </w:pPr>
      <w:r>
        <w:rPr/>
        <w:t xml:space="preserve">一、冰箱设计发展概况 64</w:t>
      </w:r>
    </w:p>
    <w:p>
      <w:pPr>
        <w:spacing w:before="75" w:after="0"/>
      </w:pPr>
      <w:r>
        <w:rPr/>
        <w:t xml:space="preserve">二、冰箱设计行业的竞争格局 64</w:t>
      </w:r>
    </w:p>
    <w:p>
      <w:pPr>
        <w:spacing w:before="75" w:after="0"/>
      </w:pPr>
      <w:r>
        <w:rPr/>
        <w:t xml:space="preserve">三、冰箱设计行业发展趋势与前景 65</w:t>
      </w:r>
    </w:p>
    <w:p>
      <w:pPr>
        <w:spacing w:before="75" w:after="0"/>
      </w:pPr>
      <w:r>
        <w:rPr/>
        <w:t xml:space="preserve">第二节 空调设计市场分析 66</w:t>
      </w:r>
    </w:p>
    <w:p>
      <w:pPr>
        <w:spacing w:before="75" w:after="0"/>
      </w:pPr>
      <w:r>
        <w:rPr/>
        <w:t xml:space="preserve">一、空调行业发展概况 66</w:t>
      </w:r>
    </w:p>
    <w:p>
      <w:pPr>
        <w:spacing w:before="75" w:after="0"/>
      </w:pPr>
      <w:r>
        <w:rPr/>
        <w:t xml:space="preserve">二、空调设计行业的竞争格局 66</w:t>
      </w:r>
    </w:p>
    <w:p>
      <w:pPr>
        <w:spacing w:before="75" w:after="0"/>
      </w:pPr>
      <w:r>
        <w:rPr/>
        <w:t xml:space="preserve">三、空调设计行业发展趋势与前景 66</w:t>
      </w:r>
    </w:p>
    <w:p>
      <w:pPr>
        <w:spacing w:before="75" w:after="0"/>
      </w:pPr>
      <w:r>
        <w:rPr/>
        <w:t xml:space="preserve">第三节 数码产品设计市场分析 67</w:t>
      </w:r>
    </w:p>
    <w:p>
      <w:pPr>
        <w:spacing w:before="75" w:after="0"/>
      </w:pPr>
      <w:r>
        <w:rPr/>
        <w:t xml:space="preserve">一、数码产品设计行业发展概况 67</w:t>
      </w:r>
    </w:p>
    <w:p>
      <w:pPr>
        <w:spacing w:before="75" w:after="0"/>
      </w:pPr>
      <w:r>
        <w:rPr/>
        <w:t xml:space="preserve">二、数码产品设计行业的竞争格局 69</w:t>
      </w:r>
    </w:p>
    <w:p>
      <w:pPr>
        <w:spacing w:before="75" w:after="0"/>
      </w:pPr>
      <w:r>
        <w:rPr/>
        <w:t xml:space="preserve">三、数码产品设计行业发展趋势与前景 70</w:t>
      </w:r>
    </w:p>
    <w:p>
      <w:pPr>
        <w:spacing w:before="75" w:after="0"/>
      </w:pPr>
      <w:r>
        <w:rPr/>
        <w:t xml:space="preserve">第四节 厨电产品设计市场分析 70</w:t>
      </w:r>
    </w:p>
    <w:p>
      <w:pPr>
        <w:spacing w:before="75" w:after="0"/>
      </w:pPr>
      <w:r>
        <w:rPr/>
        <w:t xml:space="preserve">一、厨电产品设计行业发展概况 70</w:t>
      </w:r>
    </w:p>
    <w:p>
      <w:pPr>
        <w:spacing w:before="75" w:after="0"/>
      </w:pPr>
      <w:r>
        <w:rPr/>
        <w:t xml:space="preserve">二、厨电产品设计行业的竞争格局 71</w:t>
      </w:r>
    </w:p>
    <w:p>
      <w:pPr>
        <w:spacing w:before="75" w:after="0"/>
      </w:pPr>
      <w:r>
        <w:rPr/>
        <w:t xml:space="preserve">三、厨电产品设计行业发展趋势与前景 72</w:t>
      </w:r>
    </w:p>
    <w:p>
      <w:pPr>
        <w:spacing w:before="75" w:after="0"/>
      </w:pPr>
      <w:r>
        <w:rPr/>
        <w:t xml:space="preserve">第五节 智能硬件产品市场分析 73</w:t>
      </w:r>
    </w:p>
    <w:p>
      <w:pPr>
        <w:spacing w:before="75" w:after="0"/>
      </w:pPr>
      <w:r>
        <w:rPr/>
        <w:t xml:space="preserve">一、智能硬件市场需求分析 73</w:t>
      </w:r>
    </w:p>
    <w:p>
      <w:pPr>
        <w:spacing w:before="75" w:after="0"/>
      </w:pPr>
      <w:r>
        <w:rPr/>
        <w:t xml:space="preserve">二、智能硬件设计行业的竞争格局 74</w:t>
      </w:r>
    </w:p>
    <w:p>
      <w:pPr>
        <w:spacing w:before="75" w:after="0"/>
      </w:pPr>
      <w:r>
        <w:rPr/>
        <w:t xml:space="preserve">三、智能硬件设计行业发展趋势与前景 75</w:t>
      </w:r>
    </w:p>
    <w:p>
      <w:pPr>
        <w:spacing w:before="75" w:after="0"/>
      </w:pPr>
      <w:r>
        <w:rPr/>
        <w:t xml:space="preserve">第六节 小家电设计市场分析 76</w:t>
      </w:r>
    </w:p>
    <w:p>
      <w:pPr>
        <w:spacing w:before="75" w:after="0"/>
      </w:pPr>
      <w:r>
        <w:rPr/>
        <w:t xml:space="preserve">一、小家电设计行业发展概况 76</w:t>
      </w:r>
    </w:p>
    <w:p>
      <w:pPr>
        <w:spacing w:before="75" w:after="0"/>
      </w:pPr>
      <w:r>
        <w:rPr/>
        <w:t xml:space="preserve">二、小家电设计行业的竞争格局 77</w:t>
      </w:r>
    </w:p>
    <w:p>
      <w:pPr>
        <w:spacing w:before="75" w:after="0"/>
      </w:pPr>
      <w:r>
        <w:rPr/>
        <w:t xml:space="preserve">三、小家电设计行业发展趋势与前景 78</w:t>
      </w:r>
    </w:p>
    <w:p>
      <w:pPr>
        <w:spacing w:before="75" w:after="0"/>
      </w:pPr>
      <w:r>
        <w:rPr>
          <w:b w:val="1"/>
          <w:bCs w:val="1"/>
        </w:rPr>
        <w:t xml:space="preserve">第七章 中国家电设计行业的发展模式分析 79</w:t>
      </w:r>
    </w:p>
    <w:p>
      <w:pPr>
        <w:spacing w:before="75" w:after="0"/>
      </w:pPr>
      <w:r>
        <w:rPr/>
        <w:t xml:space="preserve">第一节 中国家电设计行业发展模式的基础 79</w:t>
      </w:r>
    </w:p>
    <w:p>
      <w:pPr>
        <w:spacing w:before="75" w:after="0"/>
      </w:pPr>
      <w:r>
        <w:rPr/>
        <w:t xml:space="preserve">一、家电设计行业发展模式的认识论基础 79</w:t>
      </w:r>
    </w:p>
    <w:p>
      <w:pPr>
        <w:spacing w:before="75" w:after="0"/>
      </w:pPr>
      <w:r>
        <w:rPr/>
        <w:t xml:space="preserve">二、家电设计行业发展模式的依据 79</w:t>
      </w:r>
    </w:p>
    <w:p>
      <w:pPr>
        <w:spacing w:before="75" w:after="0"/>
      </w:pPr>
      <w:r>
        <w:rPr/>
        <w:t xml:space="preserve">第二节 中国家电设计行业的企业发展模式分析 80</w:t>
      </w:r>
    </w:p>
    <w:p>
      <w:pPr>
        <w:spacing w:before="75" w:after="0"/>
      </w:pPr>
      <w:r>
        <w:rPr/>
        <w:t xml:space="preserve">一、自由职业设计顾问公司模式 80</w:t>
      </w:r>
    </w:p>
    <w:p>
      <w:pPr>
        <w:spacing w:before="75" w:after="0"/>
      </w:pPr>
      <w:r>
        <w:rPr/>
        <w:t xml:space="preserve">二、政府支持的设计机构模式 81</w:t>
      </w:r>
    </w:p>
    <w:p>
      <w:pPr>
        <w:spacing w:before="75" w:after="0"/>
      </w:pPr>
      <w:r>
        <w:rPr/>
        <w:t xml:space="preserve">三、院校工作室模式 81</w:t>
      </w:r>
    </w:p>
    <w:p>
      <w:pPr>
        <w:spacing w:before="75" w:after="0"/>
      </w:pPr>
      <w:r>
        <w:rPr/>
        <w:t xml:space="preserve">四、企业设计部门模式 81</w:t>
      </w:r>
    </w:p>
    <w:p>
      <w:pPr>
        <w:spacing w:before="75" w:after="0"/>
      </w:pPr>
      <w:r>
        <w:rPr/>
        <w:t xml:space="preserve">第三节 中国家电设计行业的区域发展模式分析 81</w:t>
      </w:r>
    </w:p>
    <w:p>
      <w:pPr>
        <w:spacing w:before="75" w:after="0"/>
      </w:pPr>
      <w:r>
        <w:rPr/>
        <w:t xml:space="preserve">一、自发集聚模式 81</w:t>
      </w:r>
    </w:p>
    <w:p>
      <w:pPr>
        <w:spacing w:before="75" w:after="0"/>
      </w:pPr>
      <w:r>
        <w:rPr/>
        <w:t xml:space="preserve">二、政府主导模式 82</w:t>
      </w:r>
    </w:p>
    <w:p>
      <w:pPr>
        <w:spacing w:before="75" w:after="0"/>
      </w:pPr>
      <w:r>
        <w:rPr/>
        <w:t xml:space="preserve">三、地产开发商主导模式 82</w:t>
      </w:r>
    </w:p>
    <w:p>
      <w:pPr>
        <w:spacing w:before="75" w:after="0"/>
      </w:pPr>
      <w:r>
        <w:rPr/>
        <w:t xml:space="preserve">四、龙头企业行为模式 83</w:t>
      </w:r>
    </w:p>
    <w:p>
      <w:pPr>
        <w:spacing w:before="75" w:after="0"/>
      </w:pPr>
      <w:r>
        <w:rPr/>
        <w:t xml:space="preserve">第四节 家电设计行业与制造业升级模式 83</w:t>
      </w:r>
    </w:p>
    <w:p>
      <w:pPr>
        <w:spacing w:before="75" w:after="0"/>
      </w:pPr>
      <w:r>
        <w:rPr/>
        <w:t xml:space="preserve">一、制造业对家电设计行业的促进作用 83</w:t>
      </w:r>
    </w:p>
    <w:p>
      <w:pPr>
        <w:spacing w:before="75" w:after="0"/>
      </w:pPr>
      <w:r>
        <w:rPr/>
        <w:t xml:space="preserve">二、家电设计行业对制造业升级的作用机理 84</w:t>
      </w:r>
    </w:p>
    <w:p>
      <w:pPr>
        <w:spacing w:before="75" w:after="0"/>
      </w:pPr>
      <w:r>
        <w:rPr/>
        <w:t xml:space="preserve">第五节 虚拟现实技术在家电设计中的应用模式分析 90</w:t>
      </w:r>
    </w:p>
    <w:p>
      <w:pPr>
        <w:spacing w:before="75" w:after="0"/>
      </w:pPr>
      <w:r>
        <w:rPr/>
        <w:t xml:space="preserve">一、虚拟现实技术的概述 90</w:t>
      </w:r>
    </w:p>
    <w:p>
      <w:pPr>
        <w:spacing w:before="75" w:after="0"/>
      </w:pPr>
      <w:r>
        <w:rPr/>
        <w:t xml:space="preserve">二、虚拟现实技术发展现状 91</w:t>
      </w:r>
    </w:p>
    <w:p>
      <w:pPr>
        <w:spacing w:before="75" w:after="0"/>
      </w:pPr>
      <w:r>
        <w:rPr/>
        <w:t xml:space="preserve">三、虚拟现实技术的用途 94</w:t>
      </w:r>
    </w:p>
    <w:p>
      <w:pPr>
        <w:spacing w:before="75" w:after="0"/>
      </w:pPr>
      <w:r>
        <w:rPr/>
        <w:t xml:space="preserve">四、虚拟现实技术在家电设计中的具体运用 113</w:t>
      </w:r>
    </w:p>
    <w:p>
      <w:pPr>
        <w:spacing w:before="75" w:after="0"/>
      </w:pPr>
      <w:r>
        <w:rPr/>
        <w:t xml:space="preserve">五、虚拟现实技术为企业带来的价值 117</w:t>
      </w:r>
    </w:p>
    <w:p>
      <w:pPr>
        <w:spacing w:before="75" w:after="0"/>
      </w:pPr>
      <w:r>
        <w:rPr/>
        <w:t xml:space="preserve">第六节 人工智能技术在家电设计中的应用模式分析 119</w:t>
      </w:r>
    </w:p>
    <w:p>
      <w:pPr>
        <w:spacing w:before="75" w:after="0"/>
      </w:pPr>
      <w:r>
        <w:rPr/>
        <w:t xml:space="preserve">一、工业4.0和设计 119</w:t>
      </w:r>
    </w:p>
    <w:p>
      <w:pPr>
        <w:spacing w:before="75" w:after="0"/>
      </w:pPr>
      <w:r>
        <w:rPr/>
        <w:t xml:space="preserve">二、家电设计中人工智能需求分析 120</w:t>
      </w:r>
    </w:p>
    <w:p>
      <w:pPr>
        <w:spacing w:before="75" w:after="0"/>
      </w:pPr>
      <w:r>
        <w:rPr/>
        <w:t xml:space="preserve">三、人工智能设计的产业实践 121</w:t>
      </w:r>
    </w:p>
    <w:p>
      <w:pPr>
        <w:spacing w:before="75" w:after="0"/>
      </w:pPr>
      <w:r>
        <w:rPr/>
        <w:t xml:space="preserve">四、人工智能建构设计的未来前景 124</w:t>
      </w:r>
    </w:p>
    <w:p>
      <w:pPr>
        <w:spacing w:before="75" w:after="0"/>
      </w:pPr>
      <w:r>
        <w:rPr>
          <w:b w:val="1"/>
          <w:bCs w:val="1"/>
        </w:rPr>
        <w:t xml:space="preserve">第四部分 竞争格局分析</w:t>
      </w:r>
    </w:p>
    <w:p>
      <w:pPr>
        <w:spacing w:before="75" w:after="0"/>
      </w:pPr>
      <w:r>
        <w:rPr>
          <w:b w:val="1"/>
          <w:bCs w:val="1"/>
        </w:rPr>
        <w:t xml:space="preserve">第八章 2021-2026年中国家电设计区域市场发展调研 126</w:t>
      </w:r>
    </w:p>
    <w:p>
      <w:pPr>
        <w:spacing w:before="75" w:after="0"/>
      </w:pPr>
      <w:r>
        <w:rPr/>
        <w:t xml:space="preserve">第一节 北京市 126</w:t>
      </w:r>
    </w:p>
    <w:p>
      <w:pPr>
        <w:spacing w:before="75" w:after="0"/>
      </w:pPr>
      <w:r>
        <w:rPr/>
        <w:t xml:space="preserve">一、京津冀区域协作现状 126</w:t>
      </w:r>
    </w:p>
    <w:p>
      <w:pPr>
        <w:spacing w:before="75" w:after="0"/>
      </w:pPr>
      <w:r>
        <w:rPr/>
        <w:t xml:space="preserve">二、北京市区域设计服务业SWOT分析 127</w:t>
      </w:r>
    </w:p>
    <w:p>
      <w:pPr>
        <w:spacing w:before="75" w:after="0"/>
      </w:pPr>
      <w:r>
        <w:rPr/>
        <w:t xml:space="preserve">三、北京市家电设计区域合作战略 129</w:t>
      </w:r>
    </w:p>
    <w:p>
      <w:pPr>
        <w:spacing w:before="75" w:after="0"/>
      </w:pPr>
      <w:r>
        <w:rPr/>
        <w:t xml:space="preserve">四、北京市家电设计行业的发展 130</w:t>
      </w:r>
    </w:p>
    <w:p>
      <w:pPr>
        <w:spacing w:before="75" w:after="0"/>
      </w:pPr>
      <w:r>
        <w:rPr/>
        <w:t xml:space="preserve">第二节 上海市 131</w:t>
      </w:r>
    </w:p>
    <w:p>
      <w:pPr>
        <w:spacing w:before="75" w:after="0"/>
      </w:pPr>
      <w:r>
        <w:rPr/>
        <w:t xml:space="preserve">一、上海家电设计行业发展的思路 131</w:t>
      </w:r>
    </w:p>
    <w:p>
      <w:pPr>
        <w:spacing w:before="75" w:after="0"/>
      </w:pPr>
      <w:r>
        <w:rPr/>
        <w:t xml:space="preserve">二、上海家电设计行业发展目标分析 132</w:t>
      </w:r>
    </w:p>
    <w:p>
      <w:pPr>
        <w:spacing w:before="75" w:after="0"/>
      </w:pPr>
      <w:r>
        <w:rPr/>
        <w:t xml:space="preserve">三、上海发展家电设计行业的主要措施 132</w:t>
      </w:r>
    </w:p>
    <w:p>
      <w:pPr>
        <w:spacing w:before="75" w:after="0"/>
      </w:pPr>
      <w:r>
        <w:rPr/>
        <w:t xml:space="preserve">第三节 广州市 135</w:t>
      </w:r>
    </w:p>
    <w:p>
      <w:pPr>
        <w:spacing w:before="75" w:after="0"/>
      </w:pPr>
      <w:r>
        <w:rPr/>
        <w:t xml:space="preserve">一、广州家电设计行业发展的思路 135</w:t>
      </w:r>
    </w:p>
    <w:p>
      <w:pPr>
        <w:spacing w:before="75" w:after="0"/>
      </w:pPr>
      <w:r>
        <w:rPr/>
        <w:t xml:space="preserve">二、广州家电设计行业发展目标分析 135</w:t>
      </w:r>
    </w:p>
    <w:p>
      <w:pPr>
        <w:spacing w:before="75" w:after="0"/>
      </w:pPr>
      <w:r>
        <w:rPr/>
        <w:t xml:space="preserve">三、广州发展家电设计行业的主要措施 135</w:t>
      </w:r>
    </w:p>
    <w:p>
      <w:pPr>
        <w:spacing w:before="75" w:after="0"/>
      </w:pPr>
      <w:r>
        <w:rPr/>
        <w:t xml:space="preserve">第四节 深圳市 137</w:t>
      </w:r>
    </w:p>
    <w:p>
      <w:pPr>
        <w:spacing w:before="75" w:after="0"/>
      </w:pPr>
      <w:r>
        <w:rPr/>
        <w:t xml:space="preserve">一、深圳家电设计产值分析 137</w:t>
      </w:r>
    </w:p>
    <w:p>
      <w:pPr>
        <w:spacing w:before="75" w:after="0"/>
      </w:pPr>
      <w:r>
        <w:rPr/>
        <w:t xml:space="preserve">二、深圳家电设计产业SWOT分析 137</w:t>
      </w:r>
    </w:p>
    <w:p>
      <w:pPr>
        <w:spacing w:before="75" w:after="0"/>
      </w:pPr>
      <w:r>
        <w:rPr/>
        <w:t xml:space="preserve">三、深圳家电设计产业发展的策略 141</w:t>
      </w:r>
    </w:p>
    <w:p>
      <w:pPr>
        <w:spacing w:before="75" w:after="0"/>
      </w:pPr>
      <w:r>
        <w:rPr/>
        <w:t xml:space="preserve">四、深圳加快家电设计行业发展的措施 144</w:t>
      </w:r>
    </w:p>
    <w:p>
      <w:pPr>
        <w:spacing w:before="75" w:after="0"/>
      </w:pPr>
      <w:r>
        <w:rPr/>
        <w:t xml:space="preserve">五、深圳家电设计行业发展的思路与目标 144</w:t>
      </w:r>
    </w:p>
    <w:p>
      <w:pPr>
        <w:spacing w:before="75" w:after="0"/>
      </w:pPr>
      <w:r>
        <w:rPr/>
        <w:t xml:space="preserve">第五节 山东省 145</w:t>
      </w:r>
    </w:p>
    <w:p>
      <w:pPr>
        <w:spacing w:before="75" w:after="0"/>
      </w:pPr>
      <w:r>
        <w:rPr/>
        <w:t xml:space="preserve">一、山东家电设计行业发展环境和基础优势 145</w:t>
      </w:r>
    </w:p>
    <w:p>
      <w:pPr>
        <w:spacing w:before="75" w:after="0"/>
      </w:pPr>
      <w:r>
        <w:rPr/>
        <w:t xml:space="preserve">二、山东家电设计行业发展现状 145</w:t>
      </w:r>
    </w:p>
    <w:p>
      <w:pPr>
        <w:spacing w:before="75" w:after="0"/>
      </w:pPr>
      <w:r>
        <w:rPr/>
        <w:t xml:space="preserve">三、淄博市家电设计行业分析 146</w:t>
      </w:r>
    </w:p>
    <w:p>
      <w:pPr>
        <w:spacing w:before="75" w:after="0"/>
      </w:pPr>
      <w:r>
        <w:rPr/>
        <w:t xml:space="preserve">四、山东家电设计行业发展战略 146</w:t>
      </w:r>
    </w:p>
    <w:p>
      <w:pPr>
        <w:spacing w:before="75" w:after="0"/>
      </w:pPr>
      <w:r>
        <w:rPr>
          <w:b w:val="1"/>
          <w:bCs w:val="1"/>
        </w:rPr>
        <w:t xml:space="preserve">第九章 2026-2031年家电设计行业竞争形势及策略 148</w:t>
      </w:r>
    </w:p>
    <w:p>
      <w:pPr>
        <w:spacing w:before="75" w:after="0"/>
      </w:pPr>
      <w:r>
        <w:rPr/>
        <w:t xml:space="preserve">第一节 行业总体市场竞争状况分析 148</w:t>
      </w:r>
    </w:p>
    <w:p>
      <w:pPr>
        <w:spacing w:before="75" w:after="0"/>
      </w:pPr>
      <w:r>
        <w:rPr/>
        <w:t xml:space="preserve">一、家电设计行业竞争结构分析 148</w:t>
      </w:r>
    </w:p>
    <w:p>
      <w:pPr>
        <w:spacing w:before="75" w:after="0"/>
      </w:pPr>
      <w:r>
        <w:rPr/>
        <w:t xml:space="preserve">二、家电设计行业集中度分析 149</w:t>
      </w:r>
    </w:p>
    <w:p>
      <w:pPr>
        <w:spacing w:before="75" w:after="0"/>
      </w:pPr>
      <w:r>
        <w:rPr/>
        <w:t xml:space="preserve">三、家电设计行业SWOT分析 149</w:t>
      </w:r>
    </w:p>
    <w:p>
      <w:pPr>
        <w:spacing w:before="75" w:after="0"/>
      </w:pPr>
      <w:r>
        <w:rPr/>
        <w:t xml:space="preserve">第二节 中国家电设计行业竞争格局综述 150</w:t>
      </w:r>
    </w:p>
    <w:p>
      <w:pPr>
        <w:spacing w:before="75" w:after="0"/>
      </w:pPr>
      <w:r>
        <w:rPr/>
        <w:t xml:space="preserve">一、家电设计行业竞争概况 150</w:t>
      </w:r>
    </w:p>
    <w:p>
      <w:pPr>
        <w:spacing w:before="75" w:after="0"/>
      </w:pPr>
      <w:r>
        <w:rPr/>
        <w:t xml:space="preserve">二、中国家电设计行业竞争力分析 151</w:t>
      </w:r>
    </w:p>
    <w:p>
      <w:pPr>
        <w:spacing w:before="75" w:after="0"/>
      </w:pPr>
      <w:r>
        <w:rPr/>
        <w:t xml:space="preserve">三、中国家电设计竞争力优势分析 151</w:t>
      </w:r>
    </w:p>
    <w:p>
      <w:pPr>
        <w:spacing w:before="75" w:after="0"/>
      </w:pPr>
      <w:r>
        <w:rPr/>
        <w:t xml:space="preserve">四、家电设计行业主要企业竞争力分析 152</w:t>
      </w:r>
    </w:p>
    <w:p>
      <w:pPr>
        <w:spacing w:before="75" w:after="0"/>
      </w:pPr>
      <w:r>
        <w:rPr/>
        <w:t xml:space="preserve">第三节 2021-2026年家电设计行业竞争格局分析 153</w:t>
      </w:r>
    </w:p>
    <w:p>
      <w:pPr>
        <w:spacing w:before="75" w:after="0"/>
      </w:pPr>
      <w:r>
        <w:rPr/>
        <w:t xml:space="preserve">一、2021-2026年国内外家电设计竞争分析 153</w:t>
      </w:r>
    </w:p>
    <w:p>
      <w:pPr>
        <w:spacing w:before="75" w:after="0"/>
      </w:pPr>
      <w:r>
        <w:rPr/>
        <w:t xml:space="preserve">二、2021-2026年我国家电设计市场竞争分析 153</w:t>
      </w:r>
    </w:p>
    <w:p>
      <w:pPr>
        <w:spacing w:before="75" w:after="0"/>
      </w:pPr>
      <w:r>
        <w:rPr/>
        <w:t xml:space="preserve">三、2021-2026年国内主要家电设计企业动向 154</w:t>
      </w:r>
    </w:p>
    <w:p>
      <w:pPr>
        <w:spacing w:before="75" w:after="0"/>
      </w:pPr>
      <w:r>
        <w:rPr/>
        <w:t xml:space="preserve">第四节 家电设计市场竞争策略分析 155</w:t>
      </w:r>
    </w:p>
    <w:p>
      <w:pPr>
        <w:spacing w:before="75" w:after="0"/>
      </w:pPr>
      <w:r>
        <w:rPr>
          <w:b w:val="1"/>
          <w:bCs w:val="1"/>
        </w:rPr>
        <w:t xml:space="preserve">第十章 2026-2031年家电设计行业领先企业经营形势分析 157</w:t>
      </w:r>
    </w:p>
    <w:p>
      <w:pPr>
        <w:spacing w:before="75" w:after="0"/>
      </w:pPr>
      <w:r>
        <w:rPr/>
        <w:t xml:space="preserve">第一节 中国家电设计企业总体发展状况分析 157</w:t>
      </w:r>
    </w:p>
    <w:p>
      <w:pPr>
        <w:spacing w:before="75" w:after="0"/>
      </w:pPr>
      <w:r>
        <w:rPr/>
        <w:t xml:space="preserve">一、家电设计企业主要类型 157</w:t>
      </w:r>
    </w:p>
    <w:p>
      <w:pPr>
        <w:spacing w:before="75" w:after="0"/>
      </w:pPr>
      <w:r>
        <w:rPr/>
        <w:t xml:space="preserve">二、家电设计企业资本运作分析 157</w:t>
      </w:r>
    </w:p>
    <w:p>
      <w:pPr>
        <w:spacing w:before="75" w:after="0"/>
      </w:pPr>
      <w:r>
        <w:rPr/>
        <w:t xml:space="preserve">三、家电设计企业创新及品牌建设 161</w:t>
      </w:r>
    </w:p>
    <w:p>
      <w:pPr>
        <w:spacing w:before="75" w:after="0"/>
      </w:pPr>
      <w:r>
        <w:rPr/>
        <w:t xml:space="preserve">第二节 中国领先家电设计企业经营形势分析 161</w:t>
      </w:r>
    </w:p>
    <w:p>
      <w:pPr>
        <w:spacing w:before="75" w:after="0"/>
      </w:pPr>
      <w:r>
        <w:rPr/>
        <w:t xml:space="preserve">一、上海指南工业设计有限公司 161</w:t>
      </w:r>
    </w:p>
    <w:p>
      <w:pPr>
        <w:spacing w:before="75" w:after="0"/>
      </w:pPr>
      <w:r>
        <w:rPr/>
        <w:t xml:space="preserve">二、深圳市浪尖科技有限公司 165</w:t>
      </w:r>
    </w:p>
    <w:p>
      <w:pPr>
        <w:spacing w:before="75" w:after="0"/>
      </w:pPr>
      <w:r>
        <w:rPr/>
        <w:t xml:space="preserve">三、广州市大业工业设计有限公司 169</w:t>
      </w:r>
    </w:p>
    <w:p>
      <w:pPr>
        <w:spacing w:before="75" w:after="0"/>
      </w:pPr>
      <w:r>
        <w:rPr/>
        <w:t xml:space="preserve">四、深圳市蓝鲸工业设计有限公司 171</w:t>
      </w:r>
    </w:p>
    <w:p>
      <w:pPr>
        <w:spacing w:before="75" w:after="0"/>
      </w:pPr>
      <w:r>
        <w:rPr/>
        <w:t xml:space="preserve">五、北京洛可可科技有限公司 174</w:t>
      </w:r>
    </w:p>
    <w:p>
      <w:pPr>
        <w:spacing w:before="75" w:after="0"/>
      </w:pPr>
      <w:r>
        <w:rPr/>
        <w:t xml:space="preserve">六、广东顺德东方麦田工业设计有限公司 176</w:t>
      </w:r>
    </w:p>
    <w:p>
      <w:pPr>
        <w:spacing w:before="75" w:after="0"/>
      </w:pPr>
      <w:r>
        <w:rPr/>
        <w:t xml:space="preserve">七、佛山市顺德区德腾工业设计有限公司 178</w:t>
      </w:r>
    </w:p>
    <w:p>
      <w:pPr>
        <w:spacing w:before="75" w:after="0"/>
      </w:pPr>
      <w:r>
        <w:rPr/>
        <w:t xml:space="preserve">八、深圳市可立工业设计有限公司 179</w:t>
      </w:r>
    </w:p>
    <w:p>
      <w:pPr>
        <w:spacing w:before="75" w:after="0"/>
      </w:pPr>
      <w:r>
        <w:rPr/>
        <w:t xml:space="preserve">九、深圳市嘉兰图设计股份有限公司 181</w:t>
      </w:r>
    </w:p>
    <w:p>
      <w:pPr>
        <w:spacing w:before="75" w:after="0"/>
      </w:pPr>
      <w:r>
        <w:rPr/>
        <w:t xml:space="preserve">十、东莞市品臣工业设计有限公司 184</w:t>
      </w:r>
    </w:p>
    <w:p>
      <w:pPr>
        <w:spacing w:before="75" w:after="0"/>
      </w:pPr>
      <w:r>
        <w:rPr>
          <w:b w:val="1"/>
          <w:bCs w:val="1"/>
        </w:rPr>
        <w:t xml:space="preserve">第五部分 发展前景展望</w:t>
      </w:r>
    </w:p>
    <w:p>
      <w:pPr>
        <w:spacing w:before="75" w:after="0"/>
      </w:pPr>
      <w:r>
        <w:rPr>
          <w:b w:val="1"/>
          <w:bCs w:val="1"/>
        </w:rPr>
        <w:t xml:space="preserve">第十一章 2026-2031年家电设计行业前景及趋势预测 186</w:t>
      </w:r>
    </w:p>
    <w:p>
      <w:pPr>
        <w:spacing w:before="75" w:after="0"/>
      </w:pPr>
      <w:r>
        <w:rPr/>
        <w:t xml:space="preserve">第一节 2026-2031年家电设计市场发展前景 186</w:t>
      </w:r>
    </w:p>
    <w:p>
      <w:pPr>
        <w:spacing w:before="75" w:after="0"/>
      </w:pPr>
      <w:r>
        <w:rPr/>
        <w:t xml:space="preserve">一、2026-2031年家电设计市场发展潜力 186</w:t>
      </w:r>
    </w:p>
    <w:p>
      <w:pPr>
        <w:spacing w:before="75" w:after="0"/>
      </w:pPr>
      <w:r>
        <w:rPr/>
        <w:t xml:space="preserve">二、2026-2031年家电设计市场发展前景展望 186</w:t>
      </w:r>
    </w:p>
    <w:p>
      <w:pPr>
        <w:spacing w:before="75" w:after="0"/>
      </w:pPr>
      <w:r>
        <w:rPr/>
        <w:t xml:space="preserve">三、2026-2031年家电设计细分行业发展前景分析 187</w:t>
      </w:r>
    </w:p>
    <w:p>
      <w:pPr>
        <w:spacing w:before="75" w:after="0"/>
      </w:pPr>
      <w:r>
        <w:rPr/>
        <w:t xml:space="preserve">第二节 2026-2031年家电设计市场发展趋势预测 187</w:t>
      </w:r>
    </w:p>
    <w:p>
      <w:pPr>
        <w:spacing w:before="75" w:after="0"/>
      </w:pPr>
      <w:r>
        <w:rPr/>
        <w:t xml:space="preserve">一、2026-2031年家电设计行业发展趋势 187</w:t>
      </w:r>
    </w:p>
    <w:p>
      <w:pPr>
        <w:spacing w:before="75" w:after="0"/>
      </w:pPr>
      <w:r>
        <w:rPr/>
        <w:t xml:space="preserve">二、2026-2031年家电设计市场规模预测 196</w:t>
      </w:r>
    </w:p>
    <w:p>
      <w:pPr>
        <w:spacing w:before="75" w:after="0"/>
      </w:pPr>
      <w:r>
        <w:rPr/>
        <w:t xml:space="preserve">三、2026-2031年家电设计行业应用趋势预测 197</w:t>
      </w:r>
    </w:p>
    <w:p>
      <w:pPr>
        <w:spacing w:before="75" w:after="0"/>
      </w:pPr>
      <w:r>
        <w:rPr/>
        <w:t xml:space="preserve">第三节 2026-2031年中国家电设计行业供需预测 198</w:t>
      </w:r>
    </w:p>
    <w:p>
      <w:pPr>
        <w:spacing w:before="75" w:after="0"/>
      </w:pPr>
      <w:r>
        <w:rPr/>
        <w:t xml:space="preserve">一、2026-2031年中国家电设计行业供给预测 198</w:t>
      </w:r>
    </w:p>
    <w:p>
      <w:pPr>
        <w:spacing w:before="75" w:after="0"/>
      </w:pPr>
      <w:r>
        <w:rPr/>
        <w:t xml:space="preserve">二、2026-2031年中国家电设计投资规模预测 199</w:t>
      </w:r>
    </w:p>
    <w:p>
      <w:pPr>
        <w:spacing w:before="75" w:after="0"/>
      </w:pPr>
      <w:r>
        <w:rPr/>
        <w:t xml:space="preserve">三、2026-2031年中国家电设计行业需求预测 200</w:t>
      </w:r>
    </w:p>
    <w:p>
      <w:pPr>
        <w:spacing w:before="75" w:after="0"/>
      </w:pPr>
      <w:r>
        <w:rPr/>
        <w:t xml:space="preserve">第四节 影响企业生产与经营的关键趋势 201</w:t>
      </w:r>
    </w:p>
    <w:p>
      <w:pPr>
        <w:spacing w:before="75" w:after="0"/>
      </w:pPr>
      <w:r>
        <w:rPr/>
        <w:t xml:space="preserve">一、市场整合成长趋势 201</w:t>
      </w:r>
    </w:p>
    <w:p>
      <w:pPr>
        <w:spacing w:before="75" w:after="0"/>
      </w:pPr>
      <w:r>
        <w:rPr/>
        <w:t xml:space="preserve">二、需求变化趋势及新的商业机遇预测 203</w:t>
      </w:r>
    </w:p>
    <w:p>
      <w:pPr>
        <w:spacing w:before="75" w:after="0"/>
      </w:pPr>
      <w:r>
        <w:rPr/>
        <w:t xml:space="preserve">三、企业区域市场拓展的趋势 204</w:t>
      </w:r>
    </w:p>
    <w:p>
      <w:pPr>
        <w:spacing w:before="75" w:after="0"/>
      </w:pPr>
      <w:r>
        <w:rPr/>
        <w:t xml:space="preserve">四、科研开发趋势及替代技术进展 206</w:t>
      </w:r>
    </w:p>
    <w:p>
      <w:pPr>
        <w:spacing w:before="75" w:after="0"/>
      </w:pPr>
      <w:r>
        <w:rPr/>
        <w:t xml:space="preserve">五、影响企业销售与服务方式的关键趋势 207</w:t>
      </w:r>
    </w:p>
    <w:p>
      <w:pPr>
        <w:spacing w:before="75" w:after="0"/>
      </w:pPr>
      <w:r>
        <w:rPr>
          <w:b w:val="1"/>
          <w:bCs w:val="1"/>
        </w:rPr>
        <w:t xml:space="preserve">第十二章 2026-2031年家电设计行业投资特性及风险分析 210</w:t>
      </w:r>
    </w:p>
    <w:p>
      <w:pPr>
        <w:spacing w:before="75" w:after="0"/>
      </w:pPr>
      <w:r>
        <w:rPr/>
        <w:t xml:space="preserve">第一节 家电设计行业投资特性分析 210</w:t>
      </w:r>
    </w:p>
    <w:p>
      <w:pPr>
        <w:spacing w:before="75" w:after="0"/>
      </w:pPr>
      <w:r>
        <w:rPr/>
        <w:t xml:space="preserve">一、家电设计行业进入壁垒分析 210</w:t>
      </w:r>
    </w:p>
    <w:p>
      <w:pPr>
        <w:spacing w:before="75" w:after="0"/>
      </w:pPr>
      <w:r>
        <w:rPr/>
        <w:t xml:space="preserve">二、家电设计行业盈利因素分析 210</w:t>
      </w:r>
    </w:p>
    <w:p>
      <w:pPr>
        <w:spacing w:before="75" w:after="0"/>
      </w:pPr>
      <w:r>
        <w:rPr/>
        <w:t xml:space="preserve">三、家电设计行业盈利模式分析 212</w:t>
      </w:r>
    </w:p>
    <w:p>
      <w:pPr>
        <w:spacing w:before="75" w:after="0"/>
      </w:pPr>
      <w:r>
        <w:rPr/>
        <w:t xml:space="preserve">第二节 2026-2031年家电设计行业发展的影响因素 213</w:t>
      </w:r>
    </w:p>
    <w:p>
      <w:pPr>
        <w:spacing w:before="75" w:after="0"/>
      </w:pPr>
      <w:r>
        <w:rPr/>
        <w:t xml:space="preserve">一、有利因素 213</w:t>
      </w:r>
    </w:p>
    <w:p>
      <w:pPr>
        <w:spacing w:before="75" w:after="0"/>
      </w:pPr>
      <w:r>
        <w:rPr/>
        <w:t xml:space="preserve">二、不利因素 213</w:t>
      </w:r>
    </w:p>
    <w:p>
      <w:pPr>
        <w:spacing w:before="75" w:after="0"/>
      </w:pPr>
      <w:r>
        <w:rPr/>
        <w:t xml:space="preserve">第三节 中国家电设计行业投资风险分析 214</w:t>
      </w:r>
    </w:p>
    <w:p>
      <w:pPr>
        <w:spacing w:before="75" w:after="0"/>
      </w:pPr>
      <w:r>
        <w:rPr/>
        <w:t xml:space="preserve">一、政策风险 214</w:t>
      </w:r>
    </w:p>
    <w:p>
      <w:pPr>
        <w:spacing w:before="75" w:after="0"/>
      </w:pPr>
      <w:r>
        <w:rPr/>
        <w:t xml:space="preserve">二、资金风险 215</w:t>
      </w:r>
    </w:p>
    <w:p>
      <w:pPr>
        <w:spacing w:before="75" w:after="0"/>
      </w:pPr>
      <w:r>
        <w:rPr/>
        <w:t xml:space="preserve">三、人力资源风险 215</w:t>
      </w:r>
    </w:p>
    <w:p>
      <w:pPr>
        <w:spacing w:before="75" w:after="0"/>
      </w:pPr>
      <w:r>
        <w:rPr>
          <w:b w:val="1"/>
          <w:bCs w:val="1"/>
        </w:rPr>
        <w:t xml:space="preserve">第六部分 发展战略研究</w:t>
      </w:r>
    </w:p>
    <w:p>
      <w:pPr>
        <w:spacing w:before="75" w:after="0"/>
      </w:pPr>
      <w:r>
        <w:rPr>
          <w:b w:val="1"/>
          <w:bCs w:val="1"/>
        </w:rPr>
        <w:t xml:space="preserve">第十三章 家电设计行业发展战略研究 217</w:t>
      </w:r>
    </w:p>
    <w:p>
      <w:pPr>
        <w:spacing w:before="75" w:after="0"/>
      </w:pPr>
      <w:r>
        <w:rPr/>
        <w:t xml:space="preserve">第一节 家电设计行业发展战略研究 217</w:t>
      </w:r>
    </w:p>
    <w:p>
      <w:pPr>
        <w:spacing w:before="75" w:after="0"/>
      </w:pPr>
      <w:r>
        <w:rPr/>
        <w:t xml:space="preserve">一、战略综合规划 217</w:t>
      </w:r>
    </w:p>
    <w:p>
      <w:pPr>
        <w:spacing w:before="75" w:after="0"/>
      </w:pPr>
      <w:r>
        <w:rPr/>
        <w:t xml:space="preserve">二、技术开发战略 219</w:t>
      </w:r>
    </w:p>
    <w:p>
      <w:pPr>
        <w:spacing w:before="75" w:after="0"/>
      </w:pPr>
      <w:r>
        <w:rPr/>
        <w:t xml:space="preserve">三、业务组合战略 220</w:t>
      </w:r>
    </w:p>
    <w:p>
      <w:pPr>
        <w:spacing w:before="75" w:after="0"/>
      </w:pPr>
      <w:r>
        <w:rPr/>
        <w:t xml:space="preserve">四、区域战略规划 221</w:t>
      </w:r>
    </w:p>
    <w:p>
      <w:pPr>
        <w:spacing w:before="75" w:after="0"/>
      </w:pPr>
      <w:r>
        <w:rPr/>
        <w:t xml:space="preserve">五、产业战略规划 223</w:t>
      </w:r>
    </w:p>
    <w:p>
      <w:pPr>
        <w:spacing w:before="75" w:after="0"/>
      </w:pPr>
      <w:r>
        <w:rPr/>
        <w:t xml:space="preserve">六、营销品牌战略 225</w:t>
      </w:r>
    </w:p>
    <w:p>
      <w:pPr>
        <w:spacing w:before="75" w:after="0"/>
      </w:pPr>
      <w:r>
        <w:rPr/>
        <w:t xml:space="preserve">第二节 对我国家电设计品牌的战略思考 225</w:t>
      </w:r>
    </w:p>
    <w:p>
      <w:pPr>
        <w:spacing w:before="75" w:after="0"/>
      </w:pPr>
      <w:r>
        <w:rPr/>
        <w:t xml:space="preserve">一、家电设计品牌的重要性 225</w:t>
      </w:r>
    </w:p>
    <w:p>
      <w:pPr>
        <w:spacing w:before="75" w:after="0"/>
      </w:pPr>
      <w:r>
        <w:rPr/>
        <w:t xml:space="preserve">二、家电设计实施品牌战略的意义 226</w:t>
      </w:r>
    </w:p>
    <w:p>
      <w:pPr>
        <w:spacing w:before="75" w:after="0"/>
      </w:pPr>
      <w:r>
        <w:rPr/>
        <w:t xml:space="preserve">三、家电设计企业品牌的现状分析 228</w:t>
      </w:r>
    </w:p>
    <w:p>
      <w:pPr>
        <w:spacing w:before="75" w:after="0"/>
      </w:pPr>
      <w:r>
        <w:rPr/>
        <w:t xml:space="preserve">四、我国家电设计企业的品牌战略 228</w:t>
      </w:r>
    </w:p>
    <w:p>
      <w:pPr>
        <w:spacing w:before="75" w:after="0"/>
      </w:pPr>
      <w:r>
        <w:rPr/>
        <w:t xml:space="preserve">第三节 家电设计经营策略分析 229</w:t>
      </w:r>
    </w:p>
    <w:p>
      <w:pPr>
        <w:spacing w:before="75" w:after="0"/>
      </w:pPr>
      <w:r>
        <w:rPr/>
        <w:t xml:space="preserve">一、家电设计市场细分策略 229</w:t>
      </w:r>
    </w:p>
    <w:p>
      <w:pPr>
        <w:spacing w:before="75" w:after="0"/>
      </w:pPr>
      <w:r>
        <w:rPr/>
        <w:t xml:space="preserve">二、家电设计市场创新策略 231</w:t>
      </w:r>
    </w:p>
    <w:p>
      <w:pPr>
        <w:spacing w:before="75" w:after="0"/>
      </w:pPr>
      <w:r>
        <w:rPr/>
        <w:t xml:space="preserve">三、品牌定位与品类规划 232</w:t>
      </w:r>
    </w:p>
    <w:p>
      <w:pPr>
        <w:spacing w:before="75" w:after="0"/>
      </w:pPr>
      <w:r>
        <w:rPr/>
        <w:t xml:space="preserve">四、家电设计新产品差异化战略 234</w:t>
      </w:r>
    </w:p>
    <w:p>
      <w:pPr>
        <w:spacing w:before="75" w:after="0"/>
      </w:pPr>
      <w:r>
        <w:rPr>
          <w:b w:val="1"/>
          <w:bCs w:val="1"/>
        </w:rPr>
        <w:t xml:space="preserve">第十四章 研究结论及投资建议 238</w:t>
      </w:r>
    </w:p>
    <w:p>
      <w:pPr>
        <w:spacing w:before="75" w:after="0"/>
      </w:pPr>
      <w:r>
        <w:rPr/>
        <w:t xml:space="preserve">第一节 家电设计行业研究结论及建议 238</w:t>
      </w:r>
    </w:p>
    <w:p>
      <w:pPr>
        <w:spacing w:before="75" w:after="0"/>
      </w:pPr>
      <w:r>
        <w:rPr/>
        <w:t xml:space="preserve">第二节 2026-2031年家电设计行业投资建议 238</w:t>
      </w:r>
    </w:p>
    <w:p>
      <w:pPr>
        <w:spacing w:before="75" w:after="0"/>
      </w:pPr>
      <w:r>
        <w:rPr/>
        <w:t xml:space="preserve">一、行业发展策略建议 238</w:t>
      </w:r>
    </w:p>
    <w:p>
      <w:pPr>
        <w:spacing w:before="75" w:after="0"/>
      </w:pPr>
      <w:r>
        <w:rPr/>
        <w:t xml:space="preserve">二、行业投资方向建议 243</w:t>
      </w:r>
    </w:p>
    <w:p>
      <w:pPr>
        <w:spacing w:before="75" w:after="0"/>
      </w:pPr>
      <w:r>
        <w:rPr/>
        <w:t xml:space="preserve">三、行业投资趋式建议 244</w:t>
      </w:r>
    </w:p>
    <w:p>
      <w:pPr>
        <w:spacing w:before="75" w:after="0"/>
      </w:pPr>
      <w:r>
        <w:rPr>
          <w:b w:val="1"/>
          <w:bCs w:val="1"/>
        </w:rPr>
        <w:t xml:space="preserve">图表目录</w:t>
      </w:r>
    </w:p>
    <w:p>
      <w:pPr>
        <w:spacing w:before="75" w:after="0"/>
      </w:pPr>
      <w:r>
        <w:rPr/>
        <w:t xml:space="preserve">图表：通常性能指标 13</w:t>
      </w:r>
    </w:p>
    <w:p>
      <w:pPr>
        <w:spacing w:before="75" w:after="0"/>
      </w:pPr>
      <w:r>
        <w:rPr/>
        <w:t xml:space="preserve">图表：专家评审方法 14</w:t>
      </w:r>
    </w:p>
    <w:p>
      <w:pPr>
        <w:spacing w:before="75" w:after="0"/>
      </w:pPr>
      <w:r>
        <w:rPr/>
        <w:t xml:space="preserve">图表：东亚太平洋地区国家例年增长指数 22</w:t>
      </w:r>
    </w:p>
    <w:p>
      <w:pPr>
        <w:spacing w:before="75" w:after="0"/>
      </w:pPr>
      <w:r>
        <w:rPr/>
        <w:t xml:space="preserve">图表：我国2021-2026年我国GDP一览表 24</w:t>
      </w:r>
    </w:p>
    <w:p>
      <w:pPr>
        <w:spacing w:before="75" w:after="0"/>
      </w:pPr>
      <w:r>
        <w:rPr/>
        <w:t xml:space="preserve">图表：2021-2026年末人口数及其构成 25</w:t>
      </w:r>
    </w:p>
    <w:p>
      <w:pPr>
        <w:spacing w:before="75" w:after="0"/>
      </w:pPr>
      <w:r>
        <w:rPr/>
        <w:t xml:space="preserve">图表：中国城镇化进程 28</w:t>
      </w:r>
    </w:p>
    <w:p>
      <w:pPr>
        <w:spacing w:before="75" w:after="0"/>
      </w:pPr>
      <w:r>
        <w:rPr/>
        <w:t xml:space="preserve">图表：2021-2026年h1全球家电创新十强 32</w:t>
      </w:r>
    </w:p>
    <w:p>
      <w:pPr>
        <w:spacing w:before="75" w:after="0"/>
      </w:pPr>
      <w:r>
        <w:rPr/>
        <w:t xml:space="preserve">图表：2021-2026年h1亚洲家电创新十强 32</w:t>
      </w:r>
    </w:p>
    <w:p>
      <w:pPr>
        <w:spacing w:before="75" w:after="0"/>
      </w:pPr>
      <w:r>
        <w:rPr/>
        <w:t xml:space="preserve">图表：我国家电市场产品生命周期 52</w:t>
      </w:r>
    </w:p>
    <w:p>
      <w:pPr>
        <w:spacing w:before="75" w:after="0"/>
      </w:pPr>
      <w:r>
        <w:rPr/>
        <w:t xml:space="preserve">图表：2021-2026年我国家电设计企业数量 59</w:t>
      </w:r>
    </w:p>
    <w:p>
      <w:pPr>
        <w:spacing w:before="75" w:after="0"/>
      </w:pPr>
      <w:r>
        <w:rPr/>
        <w:t xml:space="preserve">图表：2021-2026年我国家电设计人员规模 60</w:t>
      </w:r>
    </w:p>
    <w:p>
      <w:pPr>
        <w:spacing w:before="75" w:after="0"/>
      </w:pPr>
      <w:r>
        <w:rPr/>
        <w:t xml:space="preserve">图表：2021-2026年我国家电设计资产规模 60</w:t>
      </w:r>
    </w:p>
    <w:p>
      <w:pPr>
        <w:spacing w:before="75" w:after="0"/>
      </w:pPr>
      <w:r>
        <w:rPr/>
        <w:t xml:space="preserve">图表：2021-2026年我国家电设计市场规模 60</w:t>
      </w:r>
    </w:p>
    <w:p>
      <w:pPr>
        <w:spacing w:before="75" w:after="0"/>
      </w:pPr>
      <w:r>
        <w:rPr/>
        <w:t xml:space="preserve">图表：2021-2026年我国家电设计盈利能力示意图 61</w:t>
      </w:r>
    </w:p>
    <w:p>
      <w:pPr>
        <w:spacing w:before="75" w:after="0"/>
      </w:pPr>
      <w:r>
        <w:rPr/>
        <w:t xml:space="preserve">图表：2021-2026年我国家电设计偿债能力示意图 61</w:t>
      </w:r>
    </w:p>
    <w:p>
      <w:pPr>
        <w:spacing w:before="75" w:after="0"/>
      </w:pPr>
      <w:r>
        <w:rPr/>
        <w:t xml:space="preserve">图表：2021-2026年我国家电设计运营能力示意图 61</w:t>
      </w:r>
    </w:p>
    <w:p>
      <w:pPr>
        <w:spacing w:before="75" w:after="0"/>
      </w:pPr>
      <w:r>
        <w:rPr/>
        <w:t xml:space="preserve">图表：2021-2026年我国家电设计运营能力示意图 62</w:t>
      </w:r>
    </w:p>
    <w:p>
      <w:pPr>
        <w:spacing w:before="75" w:after="0"/>
      </w:pPr>
      <w:r>
        <w:rPr/>
        <w:t xml:space="preserve">图表：2021-2026年我国冰箱产量 64</w:t>
      </w:r>
    </w:p>
    <w:p>
      <w:pPr>
        <w:spacing w:before="75" w:after="0"/>
      </w:pPr>
      <w:r>
        <w:rPr/>
        <w:t xml:space="preserve">图表：小家电设计流程 77</w:t>
      </w:r>
    </w:p>
    <w:p>
      <w:pPr>
        <w:spacing w:before="75" w:after="0"/>
      </w:pPr>
      <w:r>
        <w:rPr/>
        <w:t xml:space="preserve">图表：产品设计中的用户因素 114</w:t>
      </w:r>
    </w:p>
    <w:p>
      <w:pPr>
        <w:spacing w:before="75" w:after="0"/>
      </w:pPr>
      <w:r>
        <w:rPr/>
        <w:t xml:space="preserve">图表：家电产品设计虚拟现实原理框架 116</w:t>
      </w:r>
    </w:p>
    <w:p>
      <w:pPr>
        <w:spacing w:before="75" w:after="0"/>
      </w:pPr>
      <w:r>
        <w:rPr/>
        <w:t xml:space="preserve">图表：北京市设计产业分类 130</w:t>
      </w:r>
    </w:p>
    <w:p>
      <w:pPr>
        <w:spacing w:before="75" w:after="0"/>
      </w:pPr>
      <w:r>
        <w:rPr/>
        <w:t xml:space="preserve">图表：2021-2026年深圳家电设计产值 137</w:t>
      </w:r>
    </w:p>
    <w:p>
      <w:pPr>
        <w:spacing w:before="75" w:after="0"/>
      </w:pPr>
      <w:r>
        <w:rPr/>
        <w:t xml:space="preserve">图表：2021-2026年北京洛可可科技有限公司收入 174</w:t>
      </w:r>
    </w:p>
    <w:p>
      <w:pPr>
        <w:spacing w:before="75" w:after="0"/>
      </w:pPr>
      <w:r>
        <w:rPr/>
        <w:t xml:space="preserve">图表：深圳市可立工业设计有限公司客户 180</w:t>
      </w:r>
    </w:p>
    <w:p>
      <w:pPr>
        <w:spacing w:before="75" w:after="0"/>
      </w:pPr>
      <w:r>
        <w:rPr/>
        <w:t xml:space="preserve">图表：体验的四大种类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2026-2031年家电设计行业全景调研与发展战略研究咨询报告</dc:title>
  <dc:description>2026-2031年家电设计行业全景调研与发展战略研究咨询报告</dc:description>
  <dc:subject>2026-2031年家电设计行业全景调研与发展战略研究咨询报告</dc:subject>
  <cp:keywords>研究报告</cp:keywords>
  <cp:category>研究报告</cp:category>
  <cp:lastModifiedBy>北京中道泰和信息咨询有限公司</cp:lastModifiedBy>
  <dcterms:created xsi:type="dcterms:W3CDTF">2026-03-24T20:12:39+08:00</dcterms:created>
  <dcterms:modified xsi:type="dcterms:W3CDTF">2026-03-24T20:12:39+08:00</dcterms:modified>
</cp:coreProperties>
</file>

<file path=docProps/custom.xml><?xml version="1.0" encoding="utf-8"?>
<Properties xmlns="http://schemas.openxmlformats.org/officeDocument/2006/custom-properties" xmlns:vt="http://schemas.openxmlformats.org/officeDocument/2006/docPropsVTypes"/>
</file>