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2026-2031年中国激光发生器行业发展趋势分析及投资前景预测报告</w:t>
      </w:r>
    </w:p>
    <w:p>
      <w:pPr>
        <w:spacing w:after="150"/>
      </w:pPr>
      <w:r>
        <w:rPr>
          <w:b w:val="1"/>
          <w:bCs w:val="1"/>
        </w:rPr>
        <w:t xml:space="preserve">报告简介</w:t>
      </w:r>
    </w:p>
    <w:p>
      <w:pPr>
        <w:spacing w:after="150"/>
      </w:pPr>
      <w:r>
        <w:rPr/>
        <w:t xml:space="preserve">激光器——能发射激光的装置。1954年制成了第一台微波量子放大器，获得了高度相干的微波束。1958年A.L.肖洛和C.H.汤斯把微波量子放大器原理推广应用到光频范围，1960年T.H.梅曼等人制成了第一台红宝石激光器。1961年A.贾文等人制成了氦氖激光器。1962年R.N.霍耳等人创制了砷化镓半导体激光器。以后，激光器的种类就越来越多。按工作介质分，激光器可分为气体激光器、固体激光器、半导体激光器和染料激光器4大类。近来还发展了自由电子激光器，大功率激光器通常都是脉冲式输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激光发生器行业及各子行业的发展状况、上下游行业发展状况、市场供需形势、新产品与技术等进行了分析，并重点分析了我国激光发生器行业发展状况和特点，以及中国激光发生器行业将面临的挑战、企业的发展策略等。报告还对全球激光发生器行业发展态势作了详细分析，并对激光发生器行业进行了趋向研判，是激光发生器生产、经营企业，科研、投资机构等单位准确了解目前激光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激光发生器行业发展综述</w:t>
      </w:r>
    </w:p>
    <w:p>
      <w:pPr>
        <w:spacing w:before="75" w:after="0"/>
      </w:pPr>
      <w:r>
        <w:rPr/>
        <w:t xml:space="preserve">第一节 激光发生器定义及分类</w:t>
      </w:r>
    </w:p>
    <w:p>
      <w:pPr>
        <w:spacing w:before="75" w:after="0"/>
      </w:pPr>
      <w:r>
        <w:rPr/>
        <w:t xml:space="preserve">一、激光发生器定义</w:t>
      </w:r>
    </w:p>
    <w:p>
      <w:pPr>
        <w:spacing w:before="75" w:after="0"/>
      </w:pPr>
      <w:r>
        <w:rPr/>
        <w:t xml:space="preserve">二、产品主要功能</w:t>
      </w:r>
    </w:p>
    <w:p>
      <w:pPr>
        <w:spacing w:before="75" w:after="0"/>
      </w:pPr>
      <w:r>
        <w:rPr/>
        <w:t xml:space="preserve">三、激光发生器特点</w:t>
      </w:r>
    </w:p>
    <w:p>
      <w:pPr>
        <w:spacing w:before="75" w:after="0"/>
      </w:pPr>
      <w:r>
        <w:rPr/>
        <w:t xml:space="preserve">四、激光发生器的分类</w:t>
      </w:r>
    </w:p>
    <w:p>
      <w:pPr>
        <w:spacing w:before="75" w:after="0"/>
      </w:pPr>
      <w:r>
        <w:rPr/>
        <w:t xml:space="preserve">1、可调谐激光器</w:t>
      </w:r>
    </w:p>
    <w:p>
      <w:pPr>
        <w:spacing w:before="75" w:after="0"/>
      </w:pPr>
      <w:r>
        <w:rPr/>
        <w:t xml:space="preserve">2、单模激光器</w:t>
      </w:r>
    </w:p>
    <w:p>
      <w:pPr>
        <w:spacing w:before="75" w:after="0"/>
      </w:pPr>
      <w:r>
        <w:rPr/>
        <w:t xml:space="preserve">3、液体激光器</w:t>
      </w:r>
    </w:p>
    <w:p>
      <w:pPr>
        <w:spacing w:before="75" w:after="0"/>
      </w:pPr>
      <w:r>
        <w:rPr/>
        <w:t xml:space="preserve">4、数字激光器</w:t>
      </w:r>
    </w:p>
    <w:p>
      <w:pPr>
        <w:spacing w:before="75" w:after="0"/>
      </w:pPr>
      <w:r>
        <w:rPr/>
        <w:t xml:space="preserve">第二节 激光发生器工作原理</w:t>
      </w:r>
    </w:p>
    <w:p>
      <w:pPr>
        <w:spacing w:before="75" w:after="0"/>
      </w:pPr>
      <w:r>
        <w:rPr/>
        <w:t xml:space="preserve">第三节 激光发生器行业经济指标分析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激光发生器上下游产业链发展及影响因素分析</w:t>
      </w:r>
    </w:p>
    <w:p>
      <w:pPr>
        <w:spacing w:before="75" w:after="0"/>
      </w:pPr>
      <w:r>
        <w:rPr/>
        <w:t xml:space="preserve">第一节 激光发生器行业产业链分析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激光发生器上游行业分析</w:t>
      </w:r>
    </w:p>
    <w:p>
      <w:pPr>
        <w:spacing w:before="75" w:after="0"/>
      </w:pPr>
      <w:r>
        <w:rPr/>
        <w:t xml:space="preserve">一、激光发生器产品成本构成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四、上游供给对激光发生器行业的影响</w:t>
      </w:r>
    </w:p>
    <w:p>
      <w:pPr>
        <w:spacing w:before="75" w:after="0"/>
      </w:pPr>
      <w:r>
        <w:rPr/>
        <w:t xml:space="preserve">第三节 激光发生器下游行业分析</w:t>
      </w:r>
    </w:p>
    <w:p>
      <w:pPr>
        <w:spacing w:before="75" w:after="0"/>
      </w:pPr>
      <w:r>
        <w:rPr/>
        <w:t xml:space="preserve">一、激光发生器下游行业分布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四、下游需求对激光发生器行业的影响</w:t>
      </w:r>
    </w:p>
    <w:p>
      <w:pPr>
        <w:spacing w:before="75" w:after="0"/>
      </w:pPr>
      <w:r>
        <w:rPr>
          <w:b w:val="1"/>
          <w:bCs w:val="1"/>
        </w:rPr>
        <w:t xml:space="preserve">第三章 激光发生器市场环境分析</w:t>
      </w:r>
    </w:p>
    <w:p>
      <w:pPr>
        <w:spacing w:before="75" w:after="0"/>
      </w:pPr>
      <w:r>
        <w:rPr/>
        <w:t xml:space="preserve">第一节 激光发生器政治法律环境</w:t>
      </w:r>
    </w:p>
    <w:p>
      <w:pPr>
        <w:spacing w:before="75" w:after="0"/>
      </w:pPr>
      <w:r>
        <w:rPr/>
        <w:t xml:space="preserve">一、激光发生器相关政策法规</w:t>
      </w:r>
    </w:p>
    <w:p>
      <w:pPr>
        <w:spacing w:before="75" w:after="0"/>
      </w:pPr>
      <w:r>
        <w:rPr/>
        <w:t xml:space="preserve">二、政策环境对激光发生器的影响</w:t>
      </w:r>
    </w:p>
    <w:p>
      <w:pPr>
        <w:spacing w:before="75" w:after="0"/>
      </w:pPr>
      <w:r>
        <w:rPr/>
        <w:t xml:space="preserve">第二节 激光发生器经济环境分析</w:t>
      </w:r>
    </w:p>
    <w:p>
      <w:pPr>
        <w:spacing w:before="75" w:after="0"/>
      </w:pPr>
      <w:r>
        <w:rPr/>
        <w:t xml:space="preserve">一、国际宏观经济形势分析</w:t>
      </w:r>
    </w:p>
    <w:p>
      <w:pPr>
        <w:spacing w:before="75" w:after="0"/>
      </w:pPr>
      <w:r>
        <w:rPr/>
        <w:t xml:space="preserve">1、全球经济形势分析</w:t>
      </w:r>
    </w:p>
    <w:p>
      <w:pPr>
        <w:spacing w:before="75" w:after="0"/>
      </w:pPr>
      <w:r>
        <w:rPr/>
        <w:t xml:space="preserve">2、全球经济发展趋势</w:t>
      </w:r>
    </w:p>
    <w:p>
      <w:pPr>
        <w:spacing w:before="75" w:after="0"/>
      </w:pPr>
      <w:r>
        <w:rPr/>
        <w:t xml:space="preserve">二、中国GDP运行情况</w:t>
      </w:r>
    </w:p>
    <w:p>
      <w:pPr>
        <w:spacing w:before="75" w:after="0"/>
      </w:pPr>
      <w:r>
        <w:rPr/>
        <w:t xml:space="preserve">三、消费价格指数CPI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七、进出口情况分析</w:t>
      </w:r>
    </w:p>
    <w:p>
      <w:pPr>
        <w:spacing w:before="75" w:after="0"/>
      </w:pPr>
      <w:r>
        <w:rPr/>
        <w:t xml:space="preserve">第三节 激光发生器社会环境分析</w:t>
      </w:r>
    </w:p>
    <w:p>
      <w:pPr>
        <w:spacing w:before="75" w:after="0"/>
      </w:pPr>
      <w:r>
        <w:rPr/>
        <w:t xml:space="preserve">一、激光发生器产业社会环境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二、社会环境对激光发生器的影响</w:t>
      </w:r>
    </w:p>
    <w:p>
      <w:pPr>
        <w:spacing w:before="75" w:after="0"/>
      </w:pPr>
      <w:r>
        <w:rPr/>
        <w:t xml:space="preserve">第四节 激光发生器技术环境分析</w:t>
      </w:r>
    </w:p>
    <w:p>
      <w:pPr>
        <w:spacing w:before="75" w:after="0"/>
      </w:pPr>
      <w:r>
        <w:rPr>
          <w:b w:val="1"/>
          <w:bCs w:val="1"/>
        </w:rPr>
        <w:t xml:space="preserve">第四章 国际激光发生器发展分析及分析</w:t>
      </w:r>
    </w:p>
    <w:p>
      <w:pPr>
        <w:spacing w:before="75" w:after="0"/>
      </w:pPr>
      <w:r>
        <w:rPr/>
        <w:t xml:space="preserve">第一节 全球激光发生器市场总体情况分析</w:t>
      </w:r>
    </w:p>
    <w:p>
      <w:pPr>
        <w:spacing w:before="75" w:after="0"/>
      </w:pPr>
      <w:r>
        <w:rPr/>
        <w:t xml:space="preserve">一、全球激光发生器市场结构</w:t>
      </w:r>
    </w:p>
    <w:p>
      <w:pPr>
        <w:spacing w:before="75" w:after="0"/>
      </w:pPr>
      <w:r>
        <w:rPr/>
        <w:t xml:space="preserve">二、全球激光发生器发展分析</w:t>
      </w:r>
    </w:p>
    <w:p>
      <w:pPr>
        <w:spacing w:before="75" w:after="0"/>
      </w:pPr>
      <w:r>
        <w:rPr/>
        <w:t xml:space="preserve">三、全球激光发生器竞争格局</w:t>
      </w:r>
    </w:p>
    <w:p>
      <w:pPr>
        <w:spacing w:before="75" w:after="0"/>
      </w:pPr>
      <w:r>
        <w:rPr/>
        <w:t xml:space="preserve">第二节 美国激光发生器发展分析</w:t>
      </w:r>
    </w:p>
    <w:p>
      <w:pPr>
        <w:spacing w:before="75" w:after="0"/>
      </w:pPr>
      <w:r>
        <w:rPr/>
        <w:t xml:space="preserve">一、美国激光发生器发展历史</w:t>
      </w:r>
    </w:p>
    <w:p>
      <w:pPr>
        <w:spacing w:before="75" w:after="0"/>
      </w:pPr>
      <w:r>
        <w:rPr/>
        <w:t xml:space="preserve">二、美国激光发生器发展现状</w:t>
      </w:r>
    </w:p>
    <w:p>
      <w:pPr>
        <w:spacing w:before="75" w:after="0"/>
      </w:pPr>
      <w:r>
        <w:rPr/>
        <w:t xml:space="preserve">三、美国激光发生器发展前景</w:t>
      </w:r>
    </w:p>
    <w:p>
      <w:pPr>
        <w:spacing w:before="75" w:after="0"/>
      </w:pPr>
      <w:r>
        <w:rPr/>
        <w:t xml:space="preserve">四、美国激光器行业重点企业分析</w:t>
      </w:r>
    </w:p>
    <w:p>
      <w:pPr>
        <w:spacing w:before="75" w:after="0"/>
      </w:pPr>
      <w:r>
        <w:rPr/>
        <w:t xml:space="preserve">1、相干(Coherent)公司</w:t>
      </w:r>
    </w:p>
    <w:p>
      <w:pPr>
        <w:spacing w:before="75" w:after="0"/>
      </w:pPr>
      <w:r>
        <w:rPr/>
        <w:t xml:space="preserve">2、IPG激光</w:t>
      </w:r>
    </w:p>
    <w:p>
      <w:pPr>
        <w:spacing w:before="75" w:after="0"/>
      </w:pPr>
      <w:r>
        <w:rPr/>
        <w:t xml:space="preserve">3、恩耐(Nlight)公司</w:t>
      </w:r>
    </w:p>
    <w:p>
      <w:pPr>
        <w:spacing w:before="75" w:after="0"/>
      </w:pPr>
      <w:r>
        <w:rPr/>
        <w:t xml:space="preserve">4、理波(Newport)</w:t>
      </w:r>
    </w:p>
    <w:p>
      <w:pPr>
        <w:spacing w:before="75" w:after="0"/>
      </w:pPr>
      <w:r>
        <w:rPr/>
        <w:t xml:space="preserve">5、II-VI</w:t>
      </w:r>
    </w:p>
    <w:p>
      <w:pPr>
        <w:spacing w:before="75" w:after="0"/>
      </w:pPr>
      <w:r>
        <w:rPr/>
        <w:t xml:space="preserve">6、科以人(LUMENIS)医疗激光公司</w:t>
      </w:r>
    </w:p>
    <w:p>
      <w:pPr>
        <w:spacing w:before="75" w:after="0"/>
      </w:pPr>
      <w:r>
        <w:rPr/>
        <w:t xml:space="preserve">7、美国激光技术公司</w:t>
      </w:r>
    </w:p>
    <w:p>
      <w:pPr>
        <w:spacing w:before="75" w:after="0"/>
      </w:pPr>
      <w:r>
        <w:rPr/>
        <w:t xml:space="preserve">8、美国LaserOperationsLLC公司</w:t>
      </w:r>
    </w:p>
    <w:p>
      <w:pPr>
        <w:spacing w:before="75" w:after="0"/>
      </w:pPr>
      <w:r>
        <w:rPr/>
        <w:t xml:space="preserve">第三节 日本激光发生器发展分析</w:t>
      </w:r>
    </w:p>
    <w:p>
      <w:pPr>
        <w:spacing w:before="75" w:after="0"/>
      </w:pPr>
      <w:r>
        <w:rPr/>
        <w:t xml:space="preserve">一、日本激光发生器发展历史</w:t>
      </w:r>
    </w:p>
    <w:p>
      <w:pPr>
        <w:spacing w:before="75" w:after="0"/>
      </w:pPr>
      <w:r>
        <w:rPr/>
        <w:t xml:space="preserve">二、日本激光发生器发展现状</w:t>
      </w:r>
    </w:p>
    <w:p>
      <w:pPr>
        <w:spacing w:before="75" w:after="0"/>
      </w:pPr>
      <w:r>
        <w:rPr/>
        <w:t xml:space="preserve">三、日本激光发生器发展前景</w:t>
      </w:r>
    </w:p>
    <w:p>
      <w:pPr>
        <w:spacing w:before="75" w:after="0"/>
      </w:pPr>
      <w:r>
        <w:rPr/>
        <w:t xml:space="preserve">四、日本激光器行业重点企业分析</w:t>
      </w:r>
    </w:p>
    <w:p>
      <w:pPr>
        <w:spacing w:before="75" w:after="0"/>
      </w:pPr>
      <w:r>
        <w:rPr/>
        <w:t xml:space="preserve">1、三菱重工</w:t>
      </w:r>
    </w:p>
    <w:p>
      <w:pPr>
        <w:spacing w:before="75" w:after="0"/>
      </w:pPr>
      <w:r>
        <w:rPr/>
        <w:t xml:space="preserve">2、川崎重工</w:t>
      </w:r>
    </w:p>
    <w:p>
      <w:pPr>
        <w:spacing w:before="75" w:after="0"/>
      </w:pPr>
      <w:r>
        <w:rPr/>
        <w:t xml:space="preserve">3、三洋、索尼、日立</w:t>
      </w:r>
    </w:p>
    <w:p>
      <w:pPr>
        <w:spacing w:before="75" w:after="0"/>
      </w:pPr>
      <w:r>
        <w:rPr/>
        <w:t xml:space="preserve">第四节 欧洲激光发生器发展分析</w:t>
      </w:r>
    </w:p>
    <w:p>
      <w:pPr>
        <w:spacing w:before="75" w:after="0"/>
      </w:pPr>
      <w:r>
        <w:rPr/>
        <w:t xml:space="preserve">一、欧洲激光发生器发展历史</w:t>
      </w:r>
    </w:p>
    <w:p>
      <w:pPr>
        <w:spacing w:before="75" w:after="0"/>
      </w:pPr>
      <w:r>
        <w:rPr/>
        <w:t xml:space="preserve">二、欧洲激光发生器发展现状</w:t>
      </w:r>
    </w:p>
    <w:p>
      <w:pPr>
        <w:spacing w:before="75" w:after="0"/>
      </w:pPr>
      <w:r>
        <w:rPr/>
        <w:t xml:space="preserve">三、欧洲激光发生器发展前景</w:t>
      </w:r>
    </w:p>
    <w:p>
      <w:pPr>
        <w:spacing w:before="75" w:after="0"/>
      </w:pPr>
      <w:r>
        <w:rPr/>
        <w:t xml:space="preserve">四、德国激光器行业重点企业分析</w:t>
      </w:r>
    </w:p>
    <w:p>
      <w:pPr>
        <w:spacing w:before="75" w:after="0"/>
      </w:pPr>
      <w:r>
        <w:rPr/>
        <w:t xml:space="preserve">1、通快(Trumpf)激光</w:t>
      </w:r>
    </w:p>
    <w:p>
      <w:pPr>
        <w:spacing w:before="75" w:after="0"/>
      </w:pPr>
      <w:r>
        <w:rPr/>
        <w:t xml:space="preserve">2、罗芬(Rofin)激光</w:t>
      </w:r>
    </w:p>
    <w:p>
      <w:pPr>
        <w:spacing w:before="75" w:after="0"/>
      </w:pPr>
      <w:r>
        <w:rPr/>
        <w:t xml:space="preserve">3、帝纳斯半导体激光公司</w:t>
      </w:r>
    </w:p>
    <w:p>
      <w:pPr>
        <w:spacing w:before="75" w:after="0"/>
      </w:pPr>
      <w:r>
        <w:rPr/>
        <w:t xml:space="preserve">4、PRECITEC公司</w:t>
      </w:r>
    </w:p>
    <w:p>
      <w:pPr>
        <w:spacing w:before="75" w:after="0"/>
      </w:pPr>
      <w:r>
        <w:rPr/>
        <w:t xml:space="preserve">5、InnoLas公司</w:t>
      </w:r>
    </w:p>
    <w:p>
      <w:pPr>
        <w:spacing w:before="75" w:after="0"/>
      </w:pPr>
      <w:r>
        <w:rPr/>
        <w:t xml:space="preserve">6、HIGHYAG激光技术公司</w:t>
      </w:r>
    </w:p>
    <w:p>
      <w:pPr>
        <w:spacing w:before="75" w:after="0"/>
      </w:pPr>
      <w:r>
        <w:rPr/>
        <w:t xml:space="preserve">第五节 国际激光发生器重点企业(前五)对比分析</w:t>
      </w:r>
    </w:p>
    <w:p>
      <w:pPr>
        <w:spacing w:before="75" w:after="0"/>
      </w:pPr>
      <w:r>
        <w:rPr/>
        <w:t xml:space="preserve">一、企业从业人员对比</w:t>
      </w:r>
    </w:p>
    <w:p>
      <w:pPr>
        <w:spacing w:before="75" w:after="0"/>
      </w:pPr>
      <w:r>
        <w:rPr/>
        <w:t xml:space="preserve">二、企业资产对比</w:t>
      </w:r>
    </w:p>
    <w:p>
      <w:pPr>
        <w:spacing w:before="75" w:after="0"/>
      </w:pPr>
      <w:r>
        <w:rPr/>
        <w:t xml:space="preserve">三、企业激光技术对比</w:t>
      </w:r>
    </w:p>
    <w:p>
      <w:pPr>
        <w:spacing w:before="75" w:after="0"/>
      </w:pPr>
      <w:r>
        <w:rPr/>
        <w:t xml:space="preserve">四、企业盈利能力对比</w:t>
      </w:r>
    </w:p>
    <w:p>
      <w:pPr>
        <w:spacing w:before="75" w:after="0"/>
      </w:pPr>
      <w:r>
        <w:rPr/>
        <w:t xml:space="preserve">五、企业市场份额对比</w:t>
      </w:r>
    </w:p>
    <w:p>
      <w:pPr>
        <w:spacing w:before="75" w:after="0"/>
      </w:pPr>
      <w:r>
        <w:rPr>
          <w:b w:val="1"/>
          <w:bCs w:val="1"/>
        </w:rPr>
        <w:t xml:space="preserve">第二部分 激光发生器深度透视</w:t>
      </w:r>
    </w:p>
    <w:p>
      <w:pPr>
        <w:spacing w:before="75" w:after="0"/>
      </w:pPr>
      <w:r>
        <w:rPr>
          <w:b w:val="1"/>
          <w:bCs w:val="1"/>
        </w:rPr>
        <w:t xml:space="preserve">第五章 我国激光发生器运行现状分析</w:t>
      </w:r>
    </w:p>
    <w:p>
      <w:pPr>
        <w:spacing w:before="75" w:after="0"/>
      </w:pPr>
      <w:r>
        <w:rPr/>
        <w:t xml:space="preserve">第一节 激光发生器发展概况</w:t>
      </w:r>
    </w:p>
    <w:p>
      <w:pPr>
        <w:spacing w:before="75" w:after="0"/>
      </w:pPr>
      <w:r>
        <w:rPr/>
        <w:t xml:space="preserve">一、激光发生器发展历史分析</w:t>
      </w:r>
    </w:p>
    <w:p>
      <w:pPr>
        <w:spacing w:before="75" w:after="0"/>
      </w:pPr>
      <w:r>
        <w:rPr/>
        <w:t xml:space="preserve">二、激光发生器影响因素分析</w:t>
      </w:r>
    </w:p>
    <w:p>
      <w:pPr>
        <w:spacing w:before="75" w:after="0"/>
      </w:pPr>
      <w:r>
        <w:rPr/>
        <w:t xml:space="preserve">三、激光发生器市场动态分析</w:t>
      </w:r>
    </w:p>
    <w:p>
      <w:pPr>
        <w:spacing w:before="75" w:after="0"/>
      </w:pPr>
      <w:r>
        <w:rPr/>
        <w:t xml:space="preserve">第二节 激光发生器供需平衡分析</w:t>
      </w:r>
    </w:p>
    <w:p>
      <w:pPr>
        <w:spacing w:before="75" w:after="0"/>
      </w:pPr>
      <w:r>
        <w:rPr/>
        <w:t xml:space="preserve">一、激光发生器供给现状分析</w:t>
      </w:r>
    </w:p>
    <w:p>
      <w:pPr>
        <w:spacing w:before="75" w:after="0"/>
      </w:pPr>
      <w:r>
        <w:rPr/>
        <w:t xml:space="preserve">二、激光发生器需求现状分析</w:t>
      </w:r>
    </w:p>
    <w:p>
      <w:pPr>
        <w:spacing w:before="75" w:after="0"/>
      </w:pPr>
      <w:r>
        <w:rPr/>
        <w:t xml:space="preserve">1、激光发生器发展驱动因素</w:t>
      </w:r>
    </w:p>
    <w:p>
      <w:pPr>
        <w:spacing w:before="75" w:after="0"/>
      </w:pPr>
      <w:r>
        <w:rPr/>
        <w:t xml:space="preserve">2、激光发生器规模预测分析</w:t>
      </w:r>
    </w:p>
    <w:p>
      <w:pPr>
        <w:spacing w:before="75" w:after="0"/>
      </w:pPr>
      <w:r>
        <w:rPr/>
        <w:t xml:space="preserve">第三节 激光发生器市场价格分析</w:t>
      </w:r>
    </w:p>
    <w:p>
      <w:pPr>
        <w:spacing w:before="75" w:after="0"/>
      </w:pPr>
      <w:r>
        <w:rPr/>
        <w:t xml:space="preserve">一、国际激光发生器市场产品价格分析</w:t>
      </w:r>
    </w:p>
    <w:p>
      <w:pPr>
        <w:spacing w:before="75" w:after="0"/>
      </w:pPr>
      <w:r>
        <w:rPr/>
        <w:t xml:space="preserve">二、国内主要地区激光发生器市场价格</w:t>
      </w:r>
    </w:p>
    <w:p>
      <w:pPr>
        <w:spacing w:before="75" w:after="0"/>
      </w:pPr>
      <w:r>
        <w:rPr/>
        <w:t xml:space="preserve">三、激光发生器市场价格影响因素分析</w:t>
      </w:r>
    </w:p>
    <w:p>
      <w:pPr>
        <w:spacing w:before="75" w:after="0"/>
      </w:pPr>
      <w:r>
        <w:rPr/>
        <w:t xml:space="preserve">四、未来激光发生器市场价格走势预测</w:t>
      </w:r>
    </w:p>
    <w:p>
      <w:pPr>
        <w:spacing w:before="75" w:after="0"/>
      </w:pPr>
      <w:r>
        <w:rPr/>
        <w:t xml:space="preserve">第四节 激光发生器进出口市场分析</w:t>
      </w:r>
    </w:p>
    <w:p>
      <w:pPr>
        <w:spacing w:before="75" w:after="0"/>
      </w:pPr>
      <w:r>
        <w:rPr/>
        <w:t xml:space="preserve">一、激光发生器出口情况</w:t>
      </w:r>
    </w:p>
    <w:p>
      <w:pPr>
        <w:spacing w:before="75" w:after="0"/>
      </w:pPr>
      <w:r>
        <w:rPr/>
        <w:t xml:space="preserve">二、激光发生器进口情况</w:t>
      </w:r>
    </w:p>
    <w:p>
      <w:pPr>
        <w:spacing w:before="75" w:after="0"/>
      </w:pPr>
      <w:r>
        <w:rPr/>
        <w:t xml:space="preserve">第五节 激光发生器细分市场发展状况分析</w:t>
      </w:r>
    </w:p>
    <w:p>
      <w:pPr>
        <w:spacing w:before="75" w:after="0"/>
      </w:pPr>
      <w:r>
        <w:rPr/>
        <w:t xml:space="preserve">第六节 激光发生器的中国销售不佳的原因</w:t>
      </w:r>
    </w:p>
    <w:p>
      <w:pPr>
        <w:spacing w:before="75" w:after="0"/>
      </w:pPr>
      <w:r>
        <w:rPr/>
        <w:t xml:space="preserve">1、做为厨房家电，它的价格稍高</w:t>
      </w:r>
    </w:p>
    <w:p>
      <w:pPr>
        <w:spacing w:before="75" w:after="0"/>
      </w:pPr>
      <w:r>
        <w:rPr/>
        <w:t xml:space="preserve">2、更适合洗碟子，而中国家庭更喜欢用碗</w:t>
      </w:r>
    </w:p>
    <w:p>
      <w:pPr>
        <w:spacing w:before="75" w:after="0"/>
      </w:pPr>
      <w:r>
        <w:rPr/>
        <w:t xml:space="preserve">3、所带来的方便并非显而易见</w:t>
      </w:r>
    </w:p>
    <w:p>
      <w:pPr>
        <w:spacing w:before="75" w:after="0"/>
      </w:pPr>
      <w:r>
        <w:rPr/>
        <w:t xml:space="preserve">4、消费者对激光发生器的误会</w:t>
      </w:r>
    </w:p>
    <w:p>
      <w:pPr>
        <w:spacing w:before="75" w:after="0"/>
      </w:pPr>
      <w:r>
        <w:rPr>
          <w:b w:val="1"/>
          <w:bCs w:val="1"/>
        </w:rPr>
        <w:t xml:space="preserve">第六章 激光发生器区域市场分析及进出口分析</w:t>
      </w:r>
    </w:p>
    <w:p>
      <w:pPr>
        <w:spacing w:before="75" w:after="0"/>
      </w:pPr>
      <w:r>
        <w:rPr/>
        <w:t xml:space="preserve">第一节 激光发生器总体区域结构特征及变化</w:t>
      </w:r>
    </w:p>
    <w:p>
      <w:pPr>
        <w:spacing w:before="75" w:after="0"/>
      </w:pPr>
      <w:r>
        <w:rPr/>
        <w:t xml:space="preserve">一、激光发生器区域集中度分析</w:t>
      </w:r>
    </w:p>
    <w:p>
      <w:pPr>
        <w:spacing w:before="75" w:after="0"/>
      </w:pPr>
      <w:r>
        <w:rPr/>
        <w:t xml:space="preserve">二、激光发生器企业集中度分析</w:t>
      </w:r>
    </w:p>
    <w:p>
      <w:pPr>
        <w:spacing w:before="75" w:after="0"/>
      </w:pPr>
      <w:r>
        <w:rPr/>
        <w:t xml:space="preserve">第二节 激光发生器区域市场分析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t xml:space="preserve">第三节 激光器进出口分析</w:t>
      </w:r>
    </w:p>
    <w:p>
      <w:pPr>
        <w:spacing w:before="75" w:after="0"/>
      </w:pPr>
      <w:r>
        <w:rPr/>
        <w:t xml:space="preserve">一、出口分析</w:t>
      </w:r>
    </w:p>
    <w:p>
      <w:pPr>
        <w:spacing w:before="75" w:after="0"/>
      </w:pPr>
      <w:r>
        <w:rPr/>
        <w:t xml:space="preserve">1、2021-2026年行业出口特点分析</w:t>
      </w:r>
    </w:p>
    <w:p>
      <w:pPr>
        <w:spacing w:before="75" w:after="0"/>
      </w:pPr>
      <w:r>
        <w:rPr/>
        <w:t xml:space="preserve">2、2021-2026年行业出口数量与总额分析</w:t>
      </w:r>
    </w:p>
    <w:p>
      <w:pPr>
        <w:spacing w:before="75" w:after="0"/>
      </w:pPr>
      <w:r>
        <w:rPr/>
        <w:t xml:space="preserve">3、2021-2026年行业出口国家分布</w:t>
      </w:r>
    </w:p>
    <w:p>
      <w:pPr>
        <w:spacing w:before="75" w:after="0"/>
      </w:pPr>
      <w:r>
        <w:rPr/>
        <w:t xml:space="preserve">二、进口分析</w:t>
      </w:r>
    </w:p>
    <w:p>
      <w:pPr>
        <w:spacing w:before="75" w:after="0"/>
      </w:pPr>
      <w:r>
        <w:rPr/>
        <w:t xml:space="preserve">1、2021-2026年行业进口特点分析</w:t>
      </w:r>
    </w:p>
    <w:p>
      <w:pPr>
        <w:spacing w:before="75" w:after="0"/>
      </w:pPr>
      <w:r>
        <w:rPr/>
        <w:t xml:space="preserve">2、2021-2026年行业进口数量与总额分析</w:t>
      </w:r>
    </w:p>
    <w:p>
      <w:pPr>
        <w:spacing w:before="75" w:after="0"/>
      </w:pPr>
      <w:r>
        <w:rPr/>
        <w:t xml:space="preserve">3、2021-2026年行业进口国家分布</w:t>
      </w:r>
    </w:p>
    <w:p>
      <w:pPr>
        <w:spacing w:before="75" w:after="0"/>
      </w:pPr>
      <w:r>
        <w:rPr/>
        <w:t xml:space="preserve">第四节 激光器行业进出口面临的挑战及对策</w:t>
      </w:r>
    </w:p>
    <w:p>
      <w:pPr>
        <w:spacing w:before="75" w:after="0"/>
      </w:pPr>
      <w:r>
        <w:rPr/>
        <w:t xml:space="preserve">一、中国激光器出口面临的挑战</w:t>
      </w:r>
    </w:p>
    <w:p>
      <w:pPr>
        <w:spacing w:before="75" w:after="0"/>
      </w:pPr>
      <w:r>
        <w:rPr/>
        <w:t xml:space="preserve">二、激光器行业进出口前景</w:t>
      </w:r>
    </w:p>
    <w:p>
      <w:pPr>
        <w:spacing w:before="75" w:after="0"/>
      </w:pPr>
      <w:r>
        <w:rPr/>
        <w:t xml:space="preserve">三、激光器行业进出口发展建议</w:t>
      </w:r>
    </w:p>
    <w:p>
      <w:pPr>
        <w:spacing w:before="75" w:after="0"/>
      </w:pPr>
      <w:r>
        <w:rPr>
          <w:b w:val="1"/>
          <w:bCs w:val="1"/>
        </w:rPr>
        <w:t xml:space="preserve">第七章 2021-2026年中国激光器细分市场分析</w:t>
      </w:r>
    </w:p>
    <w:p>
      <w:pPr>
        <w:spacing w:before="75" w:after="0"/>
      </w:pPr>
      <w:r>
        <w:rPr/>
        <w:t xml:space="preserve">第一节 固体激光器</w:t>
      </w:r>
    </w:p>
    <w:p>
      <w:pPr>
        <w:spacing w:before="75" w:after="0"/>
      </w:pPr>
      <w:r>
        <w:rPr/>
        <w:t xml:space="preserve">一、发展综述</w:t>
      </w:r>
    </w:p>
    <w:p>
      <w:pPr>
        <w:spacing w:before="75" w:after="0"/>
      </w:pPr>
      <w:r>
        <w:rPr/>
        <w:t xml:space="preserve">二、市场需求</w:t>
      </w:r>
    </w:p>
    <w:p>
      <w:pPr>
        <w:spacing w:before="75" w:after="0"/>
      </w:pPr>
      <w:r>
        <w:rPr/>
        <w:t xml:space="preserve">三、研发进展</w:t>
      </w:r>
    </w:p>
    <w:p>
      <w:pPr>
        <w:spacing w:before="75" w:after="0"/>
      </w:pPr>
      <w:r>
        <w:rPr/>
        <w:t xml:space="preserve">四、应用领域</w:t>
      </w:r>
    </w:p>
    <w:p>
      <w:pPr>
        <w:spacing w:before="75" w:after="0"/>
      </w:pPr>
      <w:r>
        <w:rPr/>
        <w:t xml:space="preserve">五、前景展望</w:t>
      </w:r>
    </w:p>
    <w:p>
      <w:pPr>
        <w:spacing w:before="75" w:after="0"/>
      </w:pPr>
      <w:r>
        <w:rPr/>
        <w:t xml:space="preserve">第二节 光纤激光器</w:t>
      </w:r>
    </w:p>
    <w:p>
      <w:pPr>
        <w:spacing w:before="75" w:after="0"/>
      </w:pPr>
      <w:r>
        <w:rPr/>
        <w:t xml:space="preserve">一、应用领域</w:t>
      </w:r>
    </w:p>
    <w:p>
      <w:pPr>
        <w:spacing w:before="75" w:after="0"/>
      </w:pPr>
      <w:r>
        <w:rPr/>
        <w:t xml:space="preserve">二、发展综述</w:t>
      </w:r>
    </w:p>
    <w:p>
      <w:pPr>
        <w:spacing w:before="75" w:after="0"/>
      </w:pPr>
      <w:r>
        <w:rPr/>
        <w:t xml:space="preserve">三、市场需求</w:t>
      </w:r>
    </w:p>
    <w:p>
      <w:pPr>
        <w:spacing w:before="75" w:after="0"/>
      </w:pPr>
      <w:r>
        <w:rPr/>
        <w:t xml:space="preserve">四、研发进展</w:t>
      </w:r>
    </w:p>
    <w:p>
      <w:pPr>
        <w:spacing w:before="75" w:after="0"/>
      </w:pPr>
      <w:r>
        <w:rPr/>
        <w:t xml:space="preserve">五、前景展望</w:t>
      </w:r>
    </w:p>
    <w:p>
      <w:pPr>
        <w:spacing w:before="75" w:after="0"/>
      </w:pPr>
      <w:r>
        <w:rPr/>
        <w:t xml:space="preserve">第三节 半导体激光器</w:t>
      </w:r>
    </w:p>
    <w:p>
      <w:pPr>
        <w:spacing w:before="75" w:after="0"/>
      </w:pPr>
      <w:r>
        <w:rPr/>
        <w:t xml:space="preserve">一、发展综述</w:t>
      </w:r>
    </w:p>
    <w:p>
      <w:pPr>
        <w:spacing w:before="75" w:after="0"/>
      </w:pPr>
      <w:r>
        <w:rPr/>
        <w:t xml:space="preserve">二、市场格局</w:t>
      </w:r>
    </w:p>
    <w:p>
      <w:pPr>
        <w:spacing w:before="75" w:after="0"/>
      </w:pPr>
      <w:r>
        <w:rPr/>
        <w:t xml:space="preserve">三、发展机遇</w:t>
      </w:r>
    </w:p>
    <w:p>
      <w:pPr>
        <w:spacing w:before="75" w:after="0"/>
      </w:pPr>
      <w:r>
        <w:rPr/>
        <w:t xml:space="preserve">四、面临挑战</w:t>
      </w:r>
    </w:p>
    <w:p>
      <w:pPr>
        <w:spacing w:before="75" w:after="0"/>
      </w:pPr>
      <w:r>
        <w:rPr/>
        <w:t xml:space="preserve">五、前景展望</w:t>
      </w:r>
    </w:p>
    <w:p>
      <w:pPr>
        <w:spacing w:before="75" w:after="0"/>
      </w:pPr>
      <w:r>
        <w:rPr/>
        <w:t xml:space="preserve">第四节 皮秒激光器</w:t>
      </w:r>
    </w:p>
    <w:p>
      <w:pPr>
        <w:spacing w:before="75" w:after="0"/>
      </w:pPr>
      <w:r>
        <w:rPr/>
        <w:t xml:space="preserve">一、基本原理</w:t>
      </w:r>
    </w:p>
    <w:p>
      <w:pPr>
        <w:spacing w:before="75" w:after="0"/>
      </w:pPr>
      <w:r>
        <w:rPr/>
        <w:t xml:space="preserve">二、技术特点</w:t>
      </w:r>
    </w:p>
    <w:p>
      <w:pPr>
        <w:spacing w:before="75" w:after="0"/>
      </w:pPr>
      <w:r>
        <w:rPr/>
        <w:t xml:space="preserve">三、应用领域</w:t>
      </w:r>
    </w:p>
    <w:p>
      <w:pPr>
        <w:spacing w:before="75" w:after="0"/>
      </w:pPr>
      <w:r>
        <w:rPr/>
        <w:t xml:space="preserve">四、前景展望</w:t>
      </w:r>
    </w:p>
    <w:p>
      <w:pPr>
        <w:spacing w:before="75" w:after="0"/>
      </w:pPr>
      <w:r>
        <w:rPr/>
        <w:t xml:space="preserve">第五节 其他激光器产品</w:t>
      </w:r>
    </w:p>
    <w:p>
      <w:pPr>
        <w:spacing w:before="75" w:after="0"/>
      </w:pPr>
      <w:r>
        <w:rPr/>
        <w:t xml:space="preserve">一、超快激光器</w:t>
      </w:r>
    </w:p>
    <w:p>
      <w:pPr>
        <w:spacing w:before="75" w:after="0"/>
      </w:pPr>
      <w:r>
        <w:rPr/>
        <w:t xml:space="preserve">二、紫外激光器</w:t>
      </w:r>
    </w:p>
    <w:p>
      <w:pPr>
        <w:spacing w:before="75" w:after="0"/>
      </w:pPr>
      <w:r>
        <w:rPr/>
        <w:t xml:space="preserve">三、红外激光器</w:t>
      </w:r>
    </w:p>
    <w:p>
      <w:pPr>
        <w:spacing w:before="75" w:after="0"/>
      </w:pPr>
      <w:r>
        <w:rPr>
          <w:b w:val="1"/>
          <w:bCs w:val="1"/>
        </w:rPr>
        <w:t xml:space="preserve">第三部分 行业竞争格局</w:t>
      </w:r>
    </w:p>
    <w:p>
      <w:pPr>
        <w:spacing w:before="75" w:after="0"/>
      </w:pPr>
      <w:r>
        <w:rPr>
          <w:b w:val="1"/>
          <w:bCs w:val="1"/>
        </w:rPr>
        <w:t xml:space="preserve">第八章 2021-2026年激光发生器竞争形势</w:t>
      </w:r>
    </w:p>
    <w:p>
      <w:pPr>
        <w:spacing w:before="75" w:after="0"/>
      </w:pPr>
      <w:r>
        <w:rPr/>
        <w:t xml:space="preserve">第一节 激光发生器总体市场竞争状况分析</w:t>
      </w:r>
    </w:p>
    <w:p>
      <w:pPr>
        <w:spacing w:before="75" w:after="0"/>
      </w:pPr>
      <w:r>
        <w:rPr/>
        <w:t xml:space="preserve">一、激光发生器竞争结构分析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二、激光发生器SWOT分析</w:t>
      </w:r>
    </w:p>
    <w:p>
      <w:pPr>
        <w:spacing w:before="75" w:after="0"/>
      </w:pPr>
      <w:r>
        <w:rPr/>
        <w:t xml:space="preserve">1、激光发生器优势分析</w:t>
      </w:r>
    </w:p>
    <w:p>
      <w:pPr>
        <w:spacing w:before="75" w:after="0"/>
      </w:pPr>
      <w:r>
        <w:rPr/>
        <w:t xml:space="preserve">2、激光发生器劣势分析</w:t>
      </w:r>
    </w:p>
    <w:p>
      <w:pPr>
        <w:spacing w:before="75" w:after="0"/>
      </w:pPr>
      <w:r>
        <w:rPr/>
        <w:t xml:space="preserve">3、激光发生器机会分析</w:t>
      </w:r>
    </w:p>
    <w:p>
      <w:pPr>
        <w:spacing w:before="75" w:after="0"/>
      </w:pPr>
      <w:r>
        <w:rPr/>
        <w:t xml:space="preserve">4、激光发生器威胁分析</w:t>
      </w:r>
    </w:p>
    <w:p>
      <w:pPr>
        <w:spacing w:before="75" w:after="0"/>
      </w:pPr>
      <w:r>
        <w:rPr/>
        <w:t xml:space="preserve">第二节 中国激光发生器竞争格局综述</w:t>
      </w:r>
    </w:p>
    <w:p>
      <w:pPr>
        <w:spacing w:before="75" w:after="0"/>
      </w:pPr>
      <w:r>
        <w:rPr/>
        <w:t xml:space="preserve">一、激光发生器竞争概况</w:t>
      </w:r>
    </w:p>
    <w:p>
      <w:pPr>
        <w:spacing w:before="75" w:after="0"/>
      </w:pPr>
      <w:r>
        <w:rPr/>
        <w:t xml:space="preserve">1、中国激光发生器品牌竞争格局</w:t>
      </w:r>
    </w:p>
    <w:p>
      <w:pPr>
        <w:spacing w:before="75" w:after="0"/>
      </w:pPr>
      <w:r>
        <w:rPr/>
        <w:t xml:space="preserve">2、激光发生器业未来竞争格局和特点</w:t>
      </w:r>
    </w:p>
    <w:p>
      <w:pPr>
        <w:spacing w:before="75" w:after="0"/>
      </w:pPr>
      <w:r>
        <w:rPr/>
        <w:t xml:space="preserve">二、中国激光发生器竞争力分析</w:t>
      </w:r>
    </w:p>
    <w:p>
      <w:pPr>
        <w:spacing w:before="75" w:after="0"/>
      </w:pPr>
      <w:r>
        <w:rPr/>
        <w:t xml:space="preserve">1、我国激光发生器竞争力剖析</w:t>
      </w:r>
    </w:p>
    <w:p>
      <w:pPr>
        <w:spacing w:before="75" w:after="0"/>
      </w:pPr>
      <w:r>
        <w:rPr/>
        <w:t xml:space="preserve">2、我国激光发生器企业市场竞争的优势</w:t>
      </w:r>
    </w:p>
    <w:p>
      <w:pPr>
        <w:spacing w:before="75" w:after="0"/>
      </w:pPr>
      <w:r>
        <w:rPr/>
        <w:t xml:space="preserve">三、国内激光发生器企业竞争能力提升途径</w:t>
      </w:r>
    </w:p>
    <w:p>
      <w:pPr>
        <w:spacing w:before="75" w:after="0"/>
      </w:pPr>
      <w:r>
        <w:rPr/>
        <w:t xml:space="preserve">第三节 激光发生器竞争动态分析</w:t>
      </w:r>
    </w:p>
    <w:p>
      <w:pPr>
        <w:spacing w:before="75" w:after="0"/>
      </w:pPr>
      <w:r>
        <w:rPr/>
        <w:t xml:space="preserve">一、激光发生器竞争格局现状</w:t>
      </w:r>
    </w:p>
    <w:p>
      <w:pPr>
        <w:spacing w:before="75" w:after="0"/>
      </w:pPr>
      <w:r>
        <w:rPr/>
        <w:t xml:space="preserve">二、国内主要激光发生器企业动向</w:t>
      </w:r>
    </w:p>
    <w:p>
      <w:pPr>
        <w:spacing w:before="75" w:after="0"/>
      </w:pPr>
      <w:r>
        <w:rPr/>
        <w:t xml:space="preserve">第四节 激光发生器企业并购重组分析</w:t>
      </w:r>
    </w:p>
    <w:p>
      <w:pPr>
        <w:spacing w:before="75" w:after="0"/>
      </w:pPr>
      <w:r>
        <w:rPr/>
        <w:t xml:space="preserve">第五节 激光发生器行业发展存在的问题及对策</w:t>
      </w:r>
    </w:p>
    <w:p>
      <w:pPr>
        <w:spacing w:before="75" w:after="0"/>
      </w:pPr>
      <w:r>
        <w:rPr>
          <w:b w:val="1"/>
          <w:bCs w:val="1"/>
        </w:rPr>
        <w:t xml:space="preserve">第九章 我国激光发生器领先企业经营形势分析</w:t>
      </w:r>
    </w:p>
    <w:p>
      <w:pPr>
        <w:spacing w:before="75" w:after="0"/>
      </w:pPr>
      <w:r>
        <w:rPr/>
        <w:t xml:space="preserve">第一节 华工科技产业股份有限公司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第二节 深圳市创鑫激光股份有限公司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第三节 苏州华必大</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第四节 国神光电科技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第五节 武汉金运激光股份有限公司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第六节 西安中科梅曼激光科技有限公司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第七节 北京国科世纪</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第八节 大恒新纪元科技股份有限公司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第九节 深圳联品激光技术有限公司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第十节 北京镭志威(Laserwave)光电技术有限公司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第十一节 北京国科世纪激光技术有限公司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第十二节 深圳市大族激光科技股份有限公司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第十三节 福建福晶科技股份有限公司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三、企业相关产品分析</w:t>
      </w:r>
    </w:p>
    <w:p>
      <w:pPr>
        <w:spacing w:before="75" w:after="0"/>
      </w:pPr>
      <w:r>
        <w:rPr/>
        <w:t xml:space="preserve">四、企业竞争优劣势分析</w:t>
      </w:r>
    </w:p>
    <w:p>
      <w:pPr>
        <w:spacing w:before="75" w:after="0"/>
      </w:pPr>
      <w:r>
        <w:rPr/>
        <w:t xml:space="preserve">五、企业市场份额分析</w:t>
      </w:r>
    </w:p>
    <w:p>
      <w:pPr>
        <w:spacing w:before="75" w:after="0"/>
      </w:pPr>
      <w:r>
        <w:rPr/>
        <w:t xml:space="preserve">六、企业发展趋势分析</w:t>
      </w:r>
    </w:p>
    <w:p>
      <w:pPr>
        <w:spacing w:before="75" w:after="0"/>
      </w:pPr>
      <w:r>
        <w:rPr/>
        <w:t xml:space="preserve">第十四节 我国重点激光发生器企业(前五)对比分析</w:t>
      </w:r>
    </w:p>
    <w:p>
      <w:pPr>
        <w:spacing w:before="75" w:after="0"/>
      </w:pPr>
      <w:r>
        <w:rPr/>
        <w:t xml:space="preserve">一、企业从业人员对比</w:t>
      </w:r>
    </w:p>
    <w:p>
      <w:pPr>
        <w:spacing w:before="75" w:after="0"/>
      </w:pPr>
      <w:r>
        <w:rPr/>
        <w:t xml:space="preserve">二、企业资产对比</w:t>
      </w:r>
    </w:p>
    <w:p>
      <w:pPr>
        <w:spacing w:before="75" w:after="0"/>
      </w:pPr>
      <w:r>
        <w:rPr/>
        <w:t xml:space="preserve">三、企业盈利能力对比</w:t>
      </w:r>
    </w:p>
    <w:p>
      <w:pPr>
        <w:spacing w:before="75" w:after="0"/>
      </w:pPr>
      <w:r>
        <w:rPr/>
        <w:t xml:space="preserve">四、企业市场份额对比</w:t>
      </w:r>
    </w:p>
    <w:p>
      <w:pPr>
        <w:spacing w:before="75" w:after="0"/>
      </w:pPr>
      <w:r>
        <w:rPr/>
        <w:t xml:space="preserve">五、企业激光技术对比</w:t>
      </w:r>
    </w:p>
    <w:p>
      <w:pPr>
        <w:spacing w:before="75" w:after="0"/>
      </w:pPr>
      <w:r>
        <w:rPr>
          <w:b w:val="1"/>
          <w:bCs w:val="1"/>
        </w:rPr>
        <w:t xml:space="preserve">第四部分 发展前景展望</w:t>
      </w:r>
    </w:p>
    <w:p>
      <w:pPr>
        <w:spacing w:before="75" w:after="0"/>
      </w:pPr>
      <w:r>
        <w:rPr>
          <w:b w:val="1"/>
          <w:bCs w:val="1"/>
        </w:rPr>
        <w:t xml:space="preserve">第十章 2026-2031年激光发生器前景及趋势预测</w:t>
      </w:r>
    </w:p>
    <w:p>
      <w:pPr>
        <w:spacing w:before="75" w:after="0"/>
      </w:pPr>
      <w:r>
        <w:rPr/>
        <w:t xml:space="preserve">第一节 2026-2031年激光发生器市场发展前景</w:t>
      </w:r>
    </w:p>
    <w:p>
      <w:pPr>
        <w:spacing w:before="75" w:after="0"/>
      </w:pPr>
      <w:r>
        <w:rPr/>
        <w:t xml:space="preserve">一、激光发生器市场发展前景展望</w:t>
      </w:r>
    </w:p>
    <w:p>
      <w:pPr>
        <w:spacing w:before="75" w:after="0"/>
      </w:pPr>
      <w:r>
        <w:rPr/>
        <w:t xml:space="preserve">二、激光发生器细分激光发生器发展前景分析</w:t>
      </w:r>
    </w:p>
    <w:p>
      <w:pPr>
        <w:spacing w:before="75" w:after="0"/>
      </w:pPr>
      <w:r>
        <w:rPr/>
        <w:t xml:space="preserve">第二节 2026-2031年激光发生器市场发展趋势预测</w:t>
      </w:r>
    </w:p>
    <w:p>
      <w:pPr>
        <w:spacing w:before="75" w:after="0"/>
      </w:pPr>
      <w:r>
        <w:rPr/>
        <w:t xml:space="preserve">一、激光发生器发展趋势分析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二、2026-2031年激光发生器市场规模预测</w:t>
      </w:r>
    </w:p>
    <w:p>
      <w:pPr>
        <w:spacing w:before="75" w:after="0"/>
      </w:pPr>
      <w:r>
        <w:rPr/>
        <w:t xml:space="preserve">1、激光发生器市场规模预测</w:t>
      </w:r>
    </w:p>
    <w:p>
      <w:pPr>
        <w:spacing w:before="75" w:after="0"/>
      </w:pPr>
      <w:r>
        <w:rPr/>
        <w:t xml:space="preserve">2、激光发生器销售收入预测</w:t>
      </w:r>
    </w:p>
    <w:p>
      <w:pPr>
        <w:spacing w:before="75" w:after="0"/>
      </w:pPr>
      <w:r>
        <w:rPr/>
        <w:t xml:space="preserve">第三节 2026-2031年中国激光发生器供需预测</w:t>
      </w:r>
    </w:p>
    <w:p>
      <w:pPr>
        <w:spacing w:before="75" w:after="0"/>
      </w:pPr>
      <w:r>
        <w:rPr/>
        <w:t xml:space="preserve">一、2026-2031年中国激光发生器供给预测</w:t>
      </w:r>
    </w:p>
    <w:p>
      <w:pPr>
        <w:spacing w:before="75" w:after="0"/>
      </w:pPr>
      <w:r>
        <w:rPr/>
        <w:t xml:space="preserve">二、2026-2031年中国激光发生器产量预测</w:t>
      </w:r>
    </w:p>
    <w:p>
      <w:pPr>
        <w:spacing w:before="75" w:after="0"/>
      </w:pPr>
      <w:r>
        <w:rPr/>
        <w:t xml:space="preserve">三、2026-2031年中国激光发生器需求预测</w:t>
      </w:r>
    </w:p>
    <w:p>
      <w:pPr>
        <w:spacing w:before="75" w:after="0"/>
      </w:pPr>
      <w:r>
        <w:rPr/>
        <w:t xml:space="preserve">四、2026-2031年中国激光发生器供需平衡预测</w:t>
      </w:r>
    </w:p>
    <w:p>
      <w:pPr>
        <w:spacing w:before="75" w:after="0"/>
      </w:pPr>
      <w:r>
        <w:rPr>
          <w:b w:val="1"/>
          <w:bCs w:val="1"/>
        </w:rPr>
        <w:t xml:space="preserve">第五部分 投资发展策略</w:t>
      </w:r>
    </w:p>
    <w:p>
      <w:pPr>
        <w:spacing w:before="75" w:after="0"/>
      </w:pPr>
      <w:r>
        <w:rPr>
          <w:b w:val="1"/>
          <w:bCs w:val="1"/>
        </w:rPr>
        <w:t xml:space="preserve">第十一章 2026-2031年激光发生器前景及投资发展分析</w:t>
      </w:r>
    </w:p>
    <w:p>
      <w:pPr>
        <w:spacing w:before="75" w:after="0"/>
      </w:pPr>
      <w:r>
        <w:rPr/>
        <w:t xml:space="preserve">第一节 激光发生器五年规划现状及未来预测</w:t>
      </w:r>
    </w:p>
    <w:p>
      <w:pPr>
        <w:spacing w:before="75" w:after="0"/>
      </w:pPr>
      <w:r>
        <w:rPr/>
        <w:t xml:space="preserve">一、“十四五”期间激光发生器运行情况</w:t>
      </w:r>
    </w:p>
    <w:p>
      <w:pPr>
        <w:spacing w:before="75" w:after="0"/>
      </w:pPr>
      <w:r>
        <w:rPr/>
        <w:t xml:space="preserve">二、“十四五”期间激光发生器发展成果</w:t>
      </w:r>
    </w:p>
    <w:p>
      <w:pPr>
        <w:spacing w:before="75" w:after="0"/>
      </w:pPr>
      <w:r>
        <w:rPr/>
        <w:t xml:space="preserve">三、激光发生器“十四五”发展方向预测</w:t>
      </w:r>
    </w:p>
    <w:p>
      <w:pPr>
        <w:spacing w:before="75" w:after="0"/>
      </w:pPr>
      <w:r>
        <w:rPr/>
        <w:t xml:space="preserve">第二节 2026-2031年激光发生器市场发展前景</w:t>
      </w:r>
    </w:p>
    <w:p>
      <w:pPr>
        <w:spacing w:before="75" w:after="0"/>
      </w:pPr>
      <w:r>
        <w:rPr/>
        <w:t xml:space="preserve">一、2026-2031年激光发生器市场发展潜力</w:t>
      </w:r>
    </w:p>
    <w:p>
      <w:pPr>
        <w:spacing w:before="75" w:after="0"/>
      </w:pPr>
      <w:r>
        <w:rPr/>
        <w:t xml:space="preserve">二、2026-2031年激光发生器市场发展前景展望</w:t>
      </w:r>
    </w:p>
    <w:p>
      <w:pPr>
        <w:spacing w:before="75" w:after="0"/>
      </w:pPr>
      <w:r>
        <w:rPr/>
        <w:t xml:space="preserve">第三节 影响企业生产与经营的关键趋势</w:t>
      </w:r>
    </w:p>
    <w:p>
      <w:pPr>
        <w:spacing w:before="75" w:after="0"/>
      </w:pPr>
      <w:r>
        <w:rPr/>
        <w:t xml:space="preserve">第四节 激光发生器投资特性分析</w:t>
      </w:r>
    </w:p>
    <w:p>
      <w:pPr>
        <w:spacing w:before="75" w:after="0"/>
      </w:pPr>
      <w:r>
        <w:rPr/>
        <w:t xml:space="preserve">一、激光发生器进入壁垒分析</w:t>
      </w:r>
    </w:p>
    <w:p>
      <w:pPr>
        <w:spacing w:before="75" w:after="0"/>
      </w:pPr>
      <w:r>
        <w:rPr/>
        <w:t xml:space="preserve">二、激光发生器盈利因素分析</w:t>
      </w:r>
    </w:p>
    <w:p>
      <w:pPr>
        <w:spacing w:before="75" w:after="0"/>
      </w:pPr>
      <w:r>
        <w:rPr/>
        <w:t xml:space="preserve">三、激光发生器盈利模式分析</w:t>
      </w:r>
    </w:p>
    <w:p>
      <w:pPr>
        <w:spacing w:before="75" w:after="0"/>
      </w:pPr>
      <w:r>
        <w:rPr>
          <w:b w:val="1"/>
          <w:bCs w:val="1"/>
        </w:rPr>
        <w:t xml:space="preserve">第十二章 激光发生器投资机会与风险</w:t>
      </w:r>
    </w:p>
    <w:p>
      <w:pPr>
        <w:spacing w:before="75" w:after="0"/>
      </w:pPr>
      <w:r>
        <w:rPr/>
        <w:t xml:space="preserve">第一节 激光发生器投融资情况</w:t>
      </w:r>
    </w:p>
    <w:p>
      <w:pPr>
        <w:spacing w:before="75" w:after="0"/>
      </w:pPr>
      <w:r>
        <w:rPr/>
        <w:t xml:space="preserve">一、激光发生器资金渠道分析</w:t>
      </w:r>
    </w:p>
    <w:p>
      <w:pPr>
        <w:spacing w:before="75" w:after="0"/>
      </w:pPr>
      <w:r>
        <w:rPr/>
        <w:t xml:space="preserve">二、激光发生器投资现状分析</w:t>
      </w:r>
    </w:p>
    <w:p>
      <w:pPr>
        <w:spacing w:before="75" w:after="0"/>
      </w:pPr>
      <w:r>
        <w:rPr/>
        <w:t xml:space="preserve">1、激光发生器产业投资经历的阶段</w:t>
      </w:r>
    </w:p>
    <w:p>
      <w:pPr>
        <w:spacing w:before="75" w:after="0"/>
      </w:pPr>
      <w:r>
        <w:rPr/>
        <w:t xml:space="preserve">2、2021-2026年激光发生器投资状况回顾</w:t>
      </w:r>
    </w:p>
    <w:p>
      <w:pPr>
        <w:spacing w:before="75" w:after="0"/>
      </w:pPr>
      <w:r>
        <w:rPr/>
        <w:t xml:space="preserve">第二节 2026-2031年激光发生器投资机会</w:t>
      </w:r>
    </w:p>
    <w:p>
      <w:pPr>
        <w:spacing w:before="75" w:after="0"/>
      </w:pPr>
      <w:r>
        <w:rPr/>
        <w:t xml:space="preserve">一、激光发生器投资潜力分析</w:t>
      </w:r>
    </w:p>
    <w:p>
      <w:pPr>
        <w:spacing w:before="75" w:after="0"/>
      </w:pPr>
      <w:r>
        <w:rPr/>
        <w:t xml:space="preserve">二、激光发生器投资吸引力分析</w:t>
      </w:r>
    </w:p>
    <w:p>
      <w:pPr>
        <w:spacing w:before="75" w:after="0"/>
      </w:pPr>
      <w:r>
        <w:rPr/>
        <w:t xml:space="preserve">三、产业链投资机会</w:t>
      </w:r>
    </w:p>
    <w:p>
      <w:pPr>
        <w:spacing w:before="75" w:after="0"/>
      </w:pPr>
      <w:r>
        <w:rPr/>
        <w:t xml:space="preserve">四、重点区域投资机会</w:t>
      </w:r>
    </w:p>
    <w:p>
      <w:pPr>
        <w:spacing w:before="75" w:after="0"/>
      </w:pPr>
      <w:r>
        <w:rPr/>
        <w:t xml:space="preserve">第三节 2026-2031年激光发生器投资风险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中国激光发生器投资建议</w:t>
      </w:r>
    </w:p>
    <w:p>
      <w:pPr>
        <w:spacing w:before="75" w:after="0"/>
      </w:pPr>
      <w:r>
        <w:rPr/>
        <w:t xml:space="preserve">一、激光发生器未来发展方向</w:t>
      </w:r>
    </w:p>
    <w:p>
      <w:pPr>
        <w:spacing w:before="75" w:after="0"/>
      </w:pPr>
      <w:r>
        <w:rPr/>
        <w:t xml:space="preserve">二、激光发生器主要投资建议</w:t>
      </w:r>
    </w:p>
    <w:p>
      <w:pPr>
        <w:spacing w:before="75" w:after="0"/>
      </w:pPr>
      <w:r>
        <w:rPr>
          <w:b w:val="1"/>
          <w:bCs w:val="1"/>
        </w:rPr>
        <w:t xml:space="preserve">第十三章 激光发生器发展战略研究</w:t>
      </w:r>
    </w:p>
    <w:p>
      <w:pPr>
        <w:spacing w:before="75" w:after="0"/>
      </w:pPr>
      <w:r>
        <w:rPr/>
        <w:t xml:space="preserve">第一节 激光发生器发展战略研究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对我国激光发生器品牌的战略思考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激光发生器经营策略分析</w:t>
      </w:r>
    </w:p>
    <w:p>
      <w:pPr>
        <w:spacing w:before="75" w:after="0"/>
      </w:pPr>
      <w:r>
        <w:rPr/>
        <w:t xml:space="preserve">一、激光发生器市场细分策略</w:t>
      </w:r>
    </w:p>
    <w:p>
      <w:pPr>
        <w:spacing w:before="75" w:after="0"/>
      </w:pPr>
      <w:r>
        <w:rPr/>
        <w:t xml:space="preserve">二、激光发生器市场创新策略</w:t>
      </w:r>
    </w:p>
    <w:p>
      <w:pPr>
        <w:spacing w:before="75" w:after="0"/>
      </w:pPr>
      <w:r>
        <w:rPr/>
        <w:t xml:space="preserve">三、品牌定位与品类规划</w:t>
      </w:r>
    </w:p>
    <w:p>
      <w:pPr>
        <w:spacing w:before="75" w:after="0"/>
      </w:pPr>
      <w:r>
        <w:rPr/>
        <w:t xml:space="preserve">第四节 激光发生器投资战略研究</w:t>
      </w:r>
    </w:p>
    <w:p>
      <w:pPr>
        <w:spacing w:before="75" w:after="0"/>
      </w:pPr>
      <w:r>
        <w:rPr/>
        <w:t xml:space="preserve">一、2026-2031年激光发生器投资战略</w:t>
      </w:r>
    </w:p>
    <w:p>
      <w:pPr>
        <w:spacing w:before="75" w:after="0"/>
      </w:pPr>
      <w:r>
        <w:rPr/>
        <w:t xml:space="preserve">二、2026-2031年细分激光发生器投资战略</w:t>
      </w:r>
    </w:p>
    <w:p>
      <w:pPr>
        <w:spacing w:before="75" w:after="0"/>
      </w:pPr>
      <w:r>
        <w:rPr>
          <w:b w:val="1"/>
          <w:bCs w:val="1"/>
        </w:rPr>
        <w:t xml:space="preserve">第十四章 研究结论及发展建议</w:t>
      </w:r>
    </w:p>
    <w:p>
      <w:pPr>
        <w:spacing w:before="75" w:after="0"/>
      </w:pPr>
      <w:r>
        <w:rPr/>
        <w:t xml:space="preserve">第一节 激光发生器研究结论及建议</w:t>
      </w:r>
    </w:p>
    <w:p>
      <w:pPr>
        <w:spacing w:before="75" w:after="0"/>
      </w:pPr>
      <w:r>
        <w:rPr/>
        <w:t xml:space="preserve">第二节 中道泰和激光发生器发展建议</w:t>
      </w:r>
    </w:p>
    <w:p>
      <w:pPr>
        <w:spacing w:before="75" w:after="0"/>
      </w:pPr>
      <w:r>
        <w:rPr/>
        <w:t xml:space="preserve">一、激光发生器发展策略建议</w:t>
      </w:r>
    </w:p>
    <w:p>
      <w:pPr>
        <w:spacing w:before="75" w:after="0"/>
      </w:pPr>
      <w:r>
        <w:rPr/>
        <w:t xml:space="preserve">二、激光发生器投资方向建议</w:t>
      </w:r>
    </w:p>
    <w:p>
      <w:pPr>
        <w:spacing w:before="75" w:after="0"/>
      </w:pPr>
      <w:r>
        <w:rPr/>
        <w:t xml:space="preserve">三、激光发生器投资方式建议</w:t>
      </w:r>
    </w:p>
    <w:p>
      <w:pPr>
        <w:spacing w:before="75" w:after="0"/>
      </w:pPr>
      <w:r>
        <w:rPr>
          <w:b w:val="1"/>
          <w:bCs w:val="1"/>
        </w:rPr>
        <w:t xml:space="preserve">图表目录</w:t>
      </w:r>
    </w:p>
    <w:p>
      <w:pPr>
        <w:spacing w:before="75" w:after="0"/>
      </w:pPr>
      <w:r>
        <w:rPr/>
        <w:t xml:space="preserve">图表：激光发生器的生命周期</w:t>
      </w:r>
    </w:p>
    <w:p>
      <w:pPr>
        <w:spacing w:before="75" w:after="0"/>
      </w:pPr>
      <w:r>
        <w:rPr/>
        <w:t xml:space="preserve">图表：产业链的形成机制</w:t>
      </w:r>
    </w:p>
    <w:p>
      <w:pPr>
        <w:spacing w:before="75" w:after="0"/>
      </w:pPr>
      <w:r>
        <w:rPr/>
        <w:t xml:space="preserve">图表：国内激光发生器的领先厂商</w:t>
      </w:r>
    </w:p>
    <w:p>
      <w:pPr>
        <w:spacing w:before="75" w:after="0"/>
      </w:pPr>
      <w:r>
        <w:rPr/>
        <w:t xml:space="preserve">图表：激光发生器产业链上的价值传递</w:t>
      </w:r>
    </w:p>
    <w:p>
      <w:pPr>
        <w:spacing w:before="75" w:after="0"/>
      </w:pPr>
      <w:r>
        <w:rPr/>
        <w:t xml:space="preserve">图表：全球经济与贸易增速</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图表：2021-2026年中国激光发生器产量分析</w:t>
      </w:r>
    </w:p>
    <w:p>
      <w:pPr>
        <w:spacing w:before="75" w:after="0"/>
      </w:pPr>
      <w:r>
        <w:rPr/>
        <w:t xml:space="preserve">图表：2021-2026年中国激光发生器销售收入分析</w:t>
      </w:r>
    </w:p>
    <w:p>
      <w:pPr>
        <w:spacing w:before="75" w:after="0"/>
      </w:pPr>
      <w:r>
        <w:rPr/>
        <w:t xml:space="preserve">图表：2021-2026年中国激光发生器市场规模分析</w:t>
      </w:r>
    </w:p>
    <w:p>
      <w:pPr>
        <w:spacing w:before="75" w:after="0"/>
      </w:pPr>
      <w:r>
        <w:rPr/>
        <w:t xml:space="preserve">图表：2021-2026年月国内各地激光发生器市场价格分析</w:t>
      </w:r>
    </w:p>
    <w:p>
      <w:pPr>
        <w:spacing w:before="75" w:after="0"/>
      </w:pPr>
      <w:r>
        <w:rPr/>
        <w:t xml:space="preserve">图表：2021-2026年激光发生器出口量分析</w:t>
      </w:r>
    </w:p>
    <w:p>
      <w:pPr>
        <w:spacing w:before="75" w:after="0"/>
      </w:pPr>
      <w:r>
        <w:rPr/>
        <w:t xml:space="preserve">图表：2021-2026年激光发生器进口企业排名</w:t>
      </w:r>
    </w:p>
    <w:p>
      <w:pPr>
        <w:spacing w:before="75" w:after="0"/>
      </w:pPr>
      <w:r>
        <w:rPr/>
        <w:t xml:space="preserve">图表：2021-2026年激光发生器主要进口海关分析</w:t>
      </w:r>
    </w:p>
    <w:p>
      <w:pPr>
        <w:spacing w:before="75" w:after="0"/>
      </w:pPr>
      <w:r>
        <w:rPr/>
        <w:t xml:space="preserve">图表：2021-2026年激光发生器主要进口原产国分析</w:t>
      </w:r>
    </w:p>
    <w:p>
      <w:pPr>
        <w:spacing w:before="75" w:after="0"/>
      </w:pPr>
      <w:r>
        <w:rPr/>
        <w:t xml:space="preserve">图表：2021-2026年激光发生器进口总量分析</w:t>
      </w:r>
    </w:p>
    <w:p>
      <w:pPr>
        <w:spacing w:before="75" w:after="0"/>
      </w:pPr>
      <w:r>
        <w:rPr/>
        <w:t xml:space="preserve">图表：2021-2026年激光发生器区域市场集中度分析</w:t>
      </w:r>
    </w:p>
    <w:p>
      <w:pPr>
        <w:spacing w:before="75" w:after="0"/>
      </w:pPr>
      <w:r>
        <w:rPr/>
        <w:t xml:space="preserve">图表：2021-2026年激光发生器区域产量分布分析</w:t>
      </w:r>
    </w:p>
    <w:p>
      <w:pPr>
        <w:spacing w:before="75" w:after="0"/>
      </w:pPr>
      <w:r>
        <w:rPr/>
        <w:t xml:space="preserve">图表：2021-2026年激光发生器各集团产量分布分析</w:t>
      </w:r>
    </w:p>
    <w:p>
      <w:pPr>
        <w:spacing w:before="75" w:after="0"/>
      </w:pPr>
      <w:r>
        <w:rPr/>
        <w:t xml:space="preserve">图表：2021-2026年华北地区激光发生器市场规模</w:t>
      </w:r>
    </w:p>
    <w:p>
      <w:pPr>
        <w:spacing w:before="75" w:after="0"/>
      </w:pPr>
      <w:r>
        <w:rPr/>
        <w:t xml:space="preserve">图表：2021-2026年华中地区激光发生器市场规模</w:t>
      </w:r>
    </w:p>
    <w:p>
      <w:pPr>
        <w:spacing w:before="75" w:after="0"/>
      </w:pPr>
      <w:r>
        <w:rPr/>
        <w:t xml:space="preserve">图表：2021-2026年华南地区激光发生器市场规模</w:t>
      </w:r>
    </w:p>
    <w:p>
      <w:pPr>
        <w:spacing w:before="75" w:after="0"/>
      </w:pPr>
      <w:r>
        <w:rPr/>
        <w:t xml:space="preserve">图表：2021-2026年华东地区激光发生器市场规模</w:t>
      </w:r>
    </w:p>
    <w:p>
      <w:pPr>
        <w:spacing w:before="75" w:after="0"/>
      </w:pPr>
      <w:r>
        <w:rPr/>
        <w:t xml:space="preserve">图表：2021-2026年东北地区激光发生器市场规模</w:t>
      </w:r>
    </w:p>
    <w:p>
      <w:pPr>
        <w:spacing w:before="75" w:after="0"/>
      </w:pPr>
      <w:r>
        <w:rPr/>
        <w:t xml:space="preserve">图表：2021-2026年西南地区激光发生器市场规模</w:t>
      </w:r>
    </w:p>
    <w:p>
      <w:pPr>
        <w:spacing w:before="75" w:after="0"/>
      </w:pPr>
      <w:r>
        <w:rPr/>
        <w:t xml:space="preserve">图表：2021-2026年西北地区激光发生器市场规模</w:t>
      </w:r>
    </w:p>
    <w:p>
      <w:pPr>
        <w:spacing w:before="75" w:after="0"/>
      </w:pPr>
      <w:r>
        <w:rPr/>
        <w:t xml:space="preserve">图表：2021-2026年激光发生器市场集中度分析</w:t>
      </w:r>
    </w:p>
    <w:p>
      <w:pPr>
        <w:spacing w:before="75" w:after="0"/>
      </w:pPr>
      <w:r>
        <w:rPr/>
        <w:t xml:space="preserve">图表：2026-2031年中国激光发生器市场规模预测</w:t>
      </w:r>
    </w:p>
    <w:p>
      <w:pPr>
        <w:spacing w:before="75" w:after="0"/>
      </w:pPr>
      <w:r>
        <w:rPr/>
        <w:t xml:space="preserve">图表：2026-2031年中国激光发生器产量预测</w:t>
      </w:r>
    </w:p>
    <w:p>
      <w:pPr>
        <w:spacing w:before="75" w:after="0"/>
      </w:pPr>
      <w:r>
        <w:rPr/>
        <w:t xml:space="preserve">图表：2026-2031年中国激光发生器销售产值预测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2026-2031年中国激光发生器行业发展趋势分析及投资前景预测报告</dc:title>
  <dc:description>2026-2031年中国激光发生器行业发展趋势分析及投资前景预测报告</dc:description>
  <dc:subject>2026-2031年中国激光发生器行业发展趋势分析及投资前景预测报告</dc:subject>
  <cp:keywords>研究报告</cp:keywords>
  <cp:category>研究报告</cp:category>
  <cp:lastModifiedBy>北京中道泰和信息咨询有限公司</cp:lastModifiedBy>
  <dcterms:created xsi:type="dcterms:W3CDTF">2026-03-29T02:47:41+08:00</dcterms:created>
  <dcterms:modified xsi:type="dcterms:W3CDTF">2026-03-29T02:47:41+08:00</dcterms:modified>
</cp:coreProperties>
</file>

<file path=docProps/custom.xml><?xml version="1.0" encoding="utf-8"?>
<Properties xmlns="http://schemas.openxmlformats.org/officeDocument/2006/custom-properties" xmlns:vt="http://schemas.openxmlformats.org/officeDocument/2006/docPropsVTypes"/>
</file>