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2024-2029年鞋柜行业发展策略研究报告</w:t>
      </w:r>
    </w:p>
    <w:p>
      <w:pPr>
        <w:spacing w:after="150"/>
      </w:pPr>
      <w:r>
        <w:rPr>
          <w:b w:val="1"/>
          <w:bCs w:val="1"/>
        </w:rPr>
        <w:t xml:space="preserve">报告简介</w:t>
      </w:r>
    </w:p>
    <w:p>
      <w:pPr>
        <w:spacing w:after="150"/>
      </w:pPr>
      <w:r>
        <w:rPr/>
        <w:t xml:space="preserve">随着社会的进步和人类生活水平的提高，从早期的木鞋柜演变成现在多种多样款式和制材的鞋柜，包括： 木质鞋柜、电子鞋柜、消毒鞋柜等等，功能和款式各不相同。</w:t>
      </w:r>
    </w:p>
    <w:p>
      <w:pPr>
        <w:spacing w:after="150"/>
      </w:pPr>
      <w:r>
        <w:rPr/>
        <w:t xml:space="preserve">物品分类：1、传统鞋柜，传统鞋柜就是现在家居最为常用的鞋柜，主要就是为了实现鞋子的储藏功能、同时在款式上的不断变化和创新，使其能够和不同的家居环境像配合鞋柜，起到储藏鞋子和装饰的双向作用。现在最出名的鞋柜莫过于玄关鞋柜了，可以说玄关鞋柜是现在新款鞋柜中将储藏、装饰以及实用性做的最好的传统鞋柜。2、电子消毒鞋柜，电子鞋柜是由传统的木质鞋柜演变发展而来的高科技，健康，智能的鞋柜产品。除了外观上更时尚，制材上的改变外，电子鞋柜还拥有消毒等智能功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鞋柜行业及各子行业的发展状况、上下游行业发展状况、市场供需形势、新产品与技术等进行了分析，并重点分析了我国鞋柜行业发展状况和特点，以及中国鞋柜行业将面临的挑战、企业的发展策略等。报告还对全球鞋柜行业发展态势作了详细分析，并对鞋柜行业进行了趋向研判，是鞋柜生产、经营企业，科研、投资机构等单位准确了解目前鞋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鞋柜行业发展概述</w:t>
      </w:r>
    </w:p>
    <w:p>
      <w:pPr>
        <w:spacing w:after="150"/>
      </w:pPr>
      <w:r>
        <w:rPr/>
        <w:t xml:space="preserve">第一节 鞋柜的概念</w:t>
      </w:r>
    </w:p>
    <w:p>
      <w:pPr>
        <w:spacing w:after="150"/>
      </w:pPr>
      <w:r>
        <w:rPr/>
        <w:t xml:space="preserve">一、鞋柜的定义</w:t>
      </w:r>
    </w:p>
    <w:p>
      <w:pPr>
        <w:spacing w:after="150"/>
      </w:pPr>
      <w:r>
        <w:rPr/>
        <w:t xml:space="preserve">二、鞋柜的分类</w:t>
      </w:r>
    </w:p>
    <w:p>
      <w:pPr>
        <w:spacing w:after="150"/>
      </w:pPr>
      <w:r>
        <w:rPr/>
        <w:t xml:space="preserve">三、鞋柜在国民经济中的地位</w:t>
      </w:r>
    </w:p>
    <w:p>
      <w:pPr>
        <w:spacing w:after="150"/>
      </w:pPr>
      <w:r>
        <w:rPr/>
        <w:t xml:space="preserve">第二节 我国鞋柜市场概况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鞋柜行业上、下游产业链分析</w:t>
      </w:r>
    </w:p>
    <w:p>
      <w:pPr>
        <w:spacing w:after="150"/>
      </w:pPr>
      <w:r>
        <w:rPr/>
        <w:t xml:space="preserve">第一节 鞋柜行业产业链分析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鞋柜上游行业分析</w:t>
      </w:r>
    </w:p>
    <w:p>
      <w:pPr>
        <w:spacing w:after="150"/>
      </w:pPr>
      <w:r>
        <w:rPr/>
        <w:t xml:space="preserve">一、鞋柜成本构成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四、上游行业对鞋柜行业的影响</w:t>
      </w:r>
    </w:p>
    <w:p>
      <w:pPr>
        <w:spacing w:after="150"/>
      </w:pPr>
      <w:r>
        <w:rPr/>
        <w:t xml:space="preserve">第三节 鞋柜下游行业分析</w:t>
      </w:r>
    </w:p>
    <w:p>
      <w:pPr>
        <w:spacing w:after="150"/>
      </w:pPr>
      <w:r>
        <w:rPr/>
        <w:t xml:space="preserve">一、鞋柜下游行业分布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四、下游需求对鞋柜行业的影响</w:t>
      </w:r>
    </w:p>
    <w:p>
      <w:pPr>
        <w:spacing w:after="150"/>
      </w:pPr>
      <w:r>
        <w:rPr>
          <w:b w:val="1"/>
          <w:bCs w:val="1"/>
        </w:rPr>
        <w:t xml:space="preserve">第二部分 行业深度分析</w:t>
      </w:r>
    </w:p>
    <w:p>
      <w:pPr>
        <w:spacing w:after="150"/>
      </w:pPr>
      <w:r>
        <w:rPr>
          <w:b w:val="1"/>
          <w:bCs w:val="1"/>
        </w:rPr>
        <w:t xml:space="preserve">第三章 鞋柜行业国际市场分析</w:t>
      </w:r>
    </w:p>
    <w:p>
      <w:pPr>
        <w:spacing w:after="150"/>
      </w:pPr>
      <w:r>
        <w:rPr/>
        <w:t xml:space="preserve">第一节 国际鞋柜行业发展分析</w:t>
      </w:r>
    </w:p>
    <w:p>
      <w:pPr>
        <w:spacing w:after="150"/>
      </w:pPr>
      <w:r>
        <w:rPr/>
        <w:t xml:space="preserve">一、鞋柜行业发展现状分析</w:t>
      </w:r>
    </w:p>
    <w:p>
      <w:pPr>
        <w:spacing w:after="150"/>
      </w:pPr>
      <w:r>
        <w:rPr/>
        <w:t xml:space="preserve">二、鞋柜行业发展规模分析</w:t>
      </w:r>
    </w:p>
    <w:p>
      <w:pPr>
        <w:spacing w:after="150"/>
      </w:pPr>
      <w:r>
        <w:rPr/>
        <w:t xml:space="preserve">三、鞋柜行业发展趋势分析</w:t>
      </w:r>
    </w:p>
    <w:p>
      <w:pPr>
        <w:spacing w:after="150"/>
      </w:pPr>
      <w:r>
        <w:rPr/>
        <w:t xml:space="preserve">第二节 鞋柜行业区域发展分析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三、鞋柜行业发展重点企业介绍</w:t>
      </w:r>
    </w:p>
    <w:p>
      <w:pPr>
        <w:spacing w:after="150"/>
      </w:pPr>
      <w:r>
        <w:rPr/>
        <w:t xml:space="preserve">四、鞋柜行业发展成功案例分析</w:t>
      </w:r>
    </w:p>
    <w:p>
      <w:pPr>
        <w:spacing w:after="150"/>
      </w:pPr>
      <w:r>
        <w:rPr>
          <w:b w:val="1"/>
          <w:bCs w:val="1"/>
        </w:rPr>
        <w:t xml:space="preserve">第四章 中国鞋柜行业整体运行现状分析</w:t>
      </w:r>
    </w:p>
    <w:p>
      <w:pPr>
        <w:spacing w:after="150"/>
      </w:pPr>
      <w:r>
        <w:rPr/>
        <w:t xml:space="preserve">第一节 鞋柜行业市场供需情况分析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2019-2023年国内鞋柜行业发展现状</w:t>
      </w:r>
    </w:p>
    <w:p>
      <w:pPr>
        <w:spacing w:after="150"/>
      </w:pPr>
      <w:r>
        <w:rPr/>
        <w:t xml:space="preserve">一、鞋柜行业价格现状</w:t>
      </w:r>
    </w:p>
    <w:p>
      <w:pPr>
        <w:spacing w:after="150"/>
      </w:pPr>
      <w:r>
        <w:rPr/>
        <w:t xml:space="preserve">二、鞋柜行业产销状况分析</w:t>
      </w:r>
    </w:p>
    <w:p>
      <w:pPr>
        <w:spacing w:after="150"/>
      </w:pPr>
      <w:r>
        <w:rPr/>
        <w:t xml:space="preserve">三、鞋柜行业市场盈利能力分析</w:t>
      </w:r>
    </w:p>
    <w:p>
      <w:pPr>
        <w:spacing w:after="150"/>
      </w:pPr>
      <w:r>
        <w:rPr>
          <w:b w:val="1"/>
          <w:bCs w:val="1"/>
        </w:rPr>
        <w:t xml:space="preserve">第五章 鞋柜行业区域市场分析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中国鞋柜行业投资机遇分析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二、鞋柜企业在危机中的机遇分析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2024-2029年鞋柜行业发展的影响因素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2024-2029年鞋柜行业投资价值评估分析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2019-2023年鞋柜行业企业竞争格局分析</w:t>
      </w:r>
    </w:p>
    <w:p>
      <w:pPr>
        <w:spacing w:after="150"/>
      </w:pPr>
      <w:r>
        <w:rPr/>
        <w:t xml:space="preserve">第一节 曲美家居集团股份有限公司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全友家私有限公司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深圳天诚家具有限公司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广东联邦家私集团有限公司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廊坊华日家具股份有限公司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宜家(中国)投资有限公司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成都市明珠家具(集团)有限公司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北京世纪百强家具有限责任公司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七台河市双叶家具实业有限公司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华丰家具集团有限公司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未来鞋柜行业发展预测分析</w:t>
      </w:r>
    </w:p>
    <w:p>
      <w:pPr>
        <w:spacing w:after="150"/>
      </w:pPr>
      <w:r>
        <w:rPr/>
        <w:t xml:space="preserve">第一节 2024-2029年鞋柜行业市场预测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2024-2029年中国鞋柜行业供需预测</w:t>
      </w:r>
    </w:p>
    <w:p>
      <w:pPr>
        <w:spacing w:after="150"/>
      </w:pPr>
      <w:r>
        <w:rPr/>
        <w:t xml:space="preserve">一、中国鞋柜供给预测</w:t>
      </w:r>
    </w:p>
    <w:p>
      <w:pPr>
        <w:spacing w:after="150"/>
      </w:pPr>
      <w:r>
        <w:rPr/>
        <w:t xml:space="preserve">二、中国鞋柜产量预测</w:t>
      </w:r>
    </w:p>
    <w:p>
      <w:pPr>
        <w:spacing w:after="150"/>
      </w:pPr>
      <w:r>
        <w:rPr/>
        <w:t xml:space="preserve">三、中国鞋柜需求预测</w:t>
      </w:r>
    </w:p>
    <w:p>
      <w:pPr>
        <w:spacing w:after="150"/>
      </w:pPr>
      <w:r>
        <w:rPr/>
        <w:t xml:space="preserve">四、中国鞋柜供需平衡预测</w:t>
      </w:r>
    </w:p>
    <w:p>
      <w:pPr>
        <w:spacing w:after="150"/>
      </w:pPr>
      <w:r>
        <w:rPr/>
        <w:t xml:space="preserve">第三节 2024-2029年鞋柜行业发展前景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“十四五”期间鞋柜行业市场竞争策略分析</w:t>
      </w:r>
    </w:p>
    <w:p>
      <w:pPr>
        <w:spacing w:after="150"/>
      </w:pPr>
      <w:r>
        <w:rPr/>
        <w:t xml:space="preserve">第一节 行业总体市场竞争状况分析</w:t>
      </w:r>
    </w:p>
    <w:p>
      <w:pPr>
        <w:spacing w:after="150"/>
      </w:pPr>
      <w:r>
        <w:rPr/>
        <w:t xml:space="preserve">一、鞋柜行业竞争结构分析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二、鞋柜行业企业间竞争格局分析</w:t>
      </w:r>
    </w:p>
    <w:p>
      <w:pPr>
        <w:spacing w:after="150"/>
      </w:pPr>
      <w:r>
        <w:rPr/>
        <w:t xml:space="preserve">三、鞋柜行业集中度分析</w:t>
      </w:r>
    </w:p>
    <w:p>
      <w:pPr>
        <w:spacing w:after="150"/>
      </w:pPr>
      <w:r>
        <w:rPr/>
        <w:t xml:space="preserve">第二节 中国鞋柜行业竞争格局综述</w:t>
      </w:r>
    </w:p>
    <w:p>
      <w:pPr>
        <w:spacing w:after="150"/>
      </w:pPr>
      <w:r>
        <w:rPr/>
        <w:t xml:space="preserve">一、鞋柜行业竞争概况</w:t>
      </w:r>
    </w:p>
    <w:p>
      <w:pPr>
        <w:spacing w:after="150"/>
      </w:pPr>
      <w:r>
        <w:rPr/>
        <w:t xml:space="preserve">1、中国鞋柜行业品牌竞争格局</w:t>
      </w:r>
    </w:p>
    <w:p>
      <w:pPr>
        <w:spacing w:after="150"/>
      </w:pPr>
      <w:r>
        <w:rPr/>
        <w:t xml:space="preserve">2、鞋柜行业未来竞争格局和特点</w:t>
      </w:r>
    </w:p>
    <w:p>
      <w:pPr>
        <w:spacing w:after="150"/>
      </w:pPr>
      <w:r>
        <w:rPr/>
        <w:t xml:space="preserve">3、鞋柜市场进入及竞争对手分析</w:t>
      </w:r>
    </w:p>
    <w:p>
      <w:pPr>
        <w:spacing w:after="150"/>
      </w:pPr>
      <w:r>
        <w:rPr/>
        <w:t xml:space="preserve">二、鞋柜行业主要企业竞争力分析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鞋柜企业竞争策略分析</w:t>
      </w:r>
    </w:p>
    <w:p>
      <w:pPr>
        <w:spacing w:after="150"/>
      </w:pPr>
      <w:r>
        <w:rPr/>
        <w:t xml:space="preserve">一、提高鞋柜企业核心竞争力的对策</w:t>
      </w:r>
    </w:p>
    <w:p>
      <w:pPr>
        <w:spacing w:after="150"/>
      </w:pPr>
      <w:r>
        <w:rPr/>
        <w:t xml:space="preserve">二、影响鞋柜企业核心竞争力的因素及提升途径</w:t>
      </w:r>
    </w:p>
    <w:p>
      <w:pPr>
        <w:spacing w:after="150"/>
      </w:pPr>
      <w:r>
        <w:rPr/>
        <w:t xml:space="preserve">三、提高鞋柜企业竞争力的策略</w:t>
      </w:r>
    </w:p>
    <w:p>
      <w:pPr>
        <w:spacing w:after="150"/>
      </w:pPr>
      <w:r>
        <w:rPr>
          <w:b w:val="1"/>
          <w:bCs w:val="1"/>
        </w:rPr>
        <w:t xml:space="preserve">第五部分 投资战略分析</w:t>
      </w:r>
    </w:p>
    <w:p>
      <w:pPr>
        <w:spacing w:after="150"/>
      </w:pPr>
      <w:r>
        <w:rPr>
          <w:b w:val="1"/>
          <w:bCs w:val="1"/>
        </w:rPr>
        <w:t xml:space="preserve">第十章 对鞋柜行业投资机会与风险分析</w:t>
      </w:r>
    </w:p>
    <w:p>
      <w:pPr>
        <w:spacing w:after="150"/>
      </w:pPr>
      <w:r>
        <w:rPr/>
        <w:t xml:space="preserve">第一节 鞋柜行业投资机会分析</w:t>
      </w:r>
    </w:p>
    <w:p>
      <w:pPr>
        <w:spacing w:after="150"/>
      </w:pPr>
      <w:r>
        <w:rPr/>
        <w:t xml:space="preserve">一、鞋柜投资项目分析</w:t>
      </w:r>
    </w:p>
    <w:p>
      <w:pPr>
        <w:spacing w:after="150"/>
      </w:pPr>
      <w:r>
        <w:rPr/>
        <w:t xml:space="preserve">二、可以投资的鞋柜模式</w:t>
      </w:r>
    </w:p>
    <w:p>
      <w:pPr>
        <w:spacing w:after="150"/>
      </w:pPr>
      <w:r>
        <w:rPr/>
        <w:t xml:space="preserve">三、2019-2023年鞋柜投资机会</w:t>
      </w:r>
    </w:p>
    <w:p>
      <w:pPr>
        <w:spacing w:after="150"/>
      </w:pPr>
      <w:r>
        <w:rPr/>
        <w:t xml:space="preserve">四、2019-2023年鞋柜投资新方向</w:t>
      </w:r>
    </w:p>
    <w:p>
      <w:pPr>
        <w:spacing w:after="150"/>
      </w:pPr>
      <w:r>
        <w:rPr/>
        <w:t xml:space="preserve">五、2024-2029年鞋柜行业投资的建议</w:t>
      </w:r>
    </w:p>
    <w:p>
      <w:pPr>
        <w:spacing w:after="150"/>
      </w:pPr>
      <w:r>
        <w:rPr/>
        <w:t xml:space="preserve">第二节 影响鞋柜行业发展的主要因素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鞋柜行业投资风险及控制策略分析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业内专家对中国鞋柜行业总结及企业重点客户管理建议</w:t>
      </w:r>
    </w:p>
    <w:p>
      <w:pPr>
        <w:spacing w:after="150"/>
      </w:pPr>
      <w:r>
        <w:rPr/>
        <w:t xml:space="preserve">第一节 鞋柜行业企业问题总结</w:t>
      </w:r>
    </w:p>
    <w:p>
      <w:pPr>
        <w:spacing w:after="150"/>
      </w:pPr>
      <w:r>
        <w:rPr/>
        <w:t xml:space="preserve">第二节 鞋柜企业应对策略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鞋柜市场的重点客户战略实施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鞋柜项目投资建议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图表：鞋柜产业链分析</w:t>
      </w:r>
    </w:p>
    <w:p>
      <w:pPr>
        <w:spacing w:after="150"/>
      </w:pPr>
      <w:r>
        <w:rPr/>
        <w:t xml:space="preserve">图表：鞋柜行业生命周期</w:t>
      </w:r>
    </w:p>
    <w:p>
      <w:pPr>
        <w:spacing w:after="150"/>
      </w:pPr>
      <w:r>
        <w:rPr/>
        <w:t xml:space="preserve">图表：2019-2023年中国鞋柜行业市场规模</w:t>
      </w:r>
    </w:p>
    <w:p>
      <w:pPr>
        <w:spacing w:after="150"/>
      </w:pPr>
      <w:r>
        <w:rPr/>
        <w:t xml:space="preserve">图表：2019-2023年全球鞋柜产业市场规模</w:t>
      </w:r>
    </w:p>
    <w:p>
      <w:pPr>
        <w:spacing w:after="150"/>
      </w:pPr>
      <w:r>
        <w:rPr/>
        <w:t xml:space="preserve">图表：2019-2023年鞋柜重要数据指标比较</w:t>
      </w:r>
    </w:p>
    <w:p>
      <w:pPr>
        <w:spacing w:after="150"/>
      </w:pPr>
      <w:r>
        <w:rPr/>
        <w:t xml:space="preserve">图表：2019-2023年中国鞋柜行业利润情况分析</w:t>
      </w:r>
    </w:p>
    <w:p>
      <w:pPr>
        <w:spacing w:after="150"/>
      </w:pPr>
      <w:r>
        <w:rPr/>
        <w:t xml:space="preserve">图表：2019-2023年中国鞋柜行业资产情况分析</w:t>
      </w:r>
    </w:p>
    <w:p>
      <w:pPr>
        <w:spacing w:after="150"/>
      </w:pPr>
      <w:r>
        <w:rPr/>
        <w:t xml:space="preserve">图表：2019-2023年中国鞋柜竞争力分析</w:t>
      </w:r>
    </w:p>
    <w:p>
      <w:pPr>
        <w:spacing w:after="150"/>
      </w:pPr>
      <w:r>
        <w:rPr/>
        <w:t xml:space="preserve">图表：2024-2029年中国鞋柜市场前景预测</w:t>
      </w:r>
    </w:p>
    <w:p>
      <w:pPr>
        <w:spacing w:after="150"/>
      </w:pPr>
      <w:r>
        <w:rPr/>
        <w:t xml:space="preserve">图表：2024-2029年中国鞋柜市场价格走势预测</w:t>
      </w:r>
    </w:p>
    <w:p>
      <w:pPr>
        <w:spacing w:after="150"/>
      </w:pPr>
      <w:r>
        <w:rPr/>
        <w:t xml:space="preserve">图表：2024-2029年中国鞋柜发展前景预测</w:t>
      </w:r>
    </w:p>
    <w:p>
      <w:pPr>
        <w:spacing w:after="150"/>
      </w:pPr>
      <w:r>
        <w:rPr/>
        <w:t xml:space="preserve">图表：2019-2023年鞋柜行业行业集中度分析</w:t>
      </w:r>
    </w:p>
    <w:p>
      <w:pPr>
        <w:spacing w:after="150"/>
      </w:pPr>
      <w:r>
        <w:rPr/>
        <w:t xml:space="preserve">图表：2019-2023年鞋柜行业区域集中度分析</w:t>
      </w:r>
    </w:p>
    <w:p>
      <w:pPr>
        <w:spacing w:after="150"/>
      </w:pPr>
      <w:r>
        <w:rPr/>
        <w:t xml:space="preserve">图表：2019-2023年鞋柜行业企业集中度分析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图表：2019-2023年鞋柜行业资产分析</w:t>
      </w:r>
    </w:p>
    <w:p>
      <w:pPr>
        <w:spacing w:after="150"/>
      </w:pPr>
      <w:r>
        <w:rPr/>
        <w:t xml:space="preserve">图表：2019-2023年鞋柜行业负债分析</w:t>
      </w:r>
    </w:p>
    <w:p>
      <w:pPr>
        <w:spacing w:after="150"/>
      </w:pPr>
      <w:r>
        <w:rPr/>
        <w:t xml:space="preserve">图表：2019-2023年鞋柜行业偿债能力分析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图表：2024-2029年鞋柜行业发展规模分析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2024-2029年鞋柜行业发展策略研究报告</dc:title>
  <dc:description>2024-2029年鞋柜行业发展策略研究报告</dc:description>
  <dc:subject>2024-2029年鞋柜行业发展策略研究报告</dc:subject>
  <cp:keywords>研究报告</cp:keywords>
  <cp:category>研究报告</cp:category>
  <cp:lastModifiedBy>北京中道泰和信息咨询有限公司</cp:lastModifiedBy>
  <dcterms:created xsi:type="dcterms:W3CDTF">2024-01-23T00:54:51+08:00</dcterms:created>
  <dcterms:modified xsi:type="dcterms:W3CDTF">2024-01-23T00:54:51+08:00</dcterms:modified>
</cp:coreProperties>
</file>

<file path=docProps/custom.xml><?xml version="1.0" encoding="utf-8"?>
<Properties xmlns="http://schemas.openxmlformats.org/officeDocument/2006/custom-properties" xmlns:vt="http://schemas.openxmlformats.org/officeDocument/2006/docPropsVTypes"/>
</file>