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2024-2029年中国拉链行业市场分析投资报告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拉链(zipper) 是依靠连续排列的链牙，使物品并合或分离的连接件，现大量用于服装、包袋 、帐篷等 。 1、由两条带上各有一排金属齿或塑料齿组成的扣件，用于连接开口的边缘(如衣服或袋口),有一滑动件可将两排齿拉入联锁位置使开口封闭; 2、连结于某物(作为被吊起或放落的物体)上以拉紧、稳定或引导该物的链。</w:t>
      </w:r>
    </w:p>
    <w:p>
      <w:pPr>
        <w:spacing w:after="150"/>
      </w:pPr>
      <w:r>
        <w:rPr/>
        <w:t xml:space="preserve">随着人类社会经济和科学技术的发展，拉链由最初的金属材料向非金属材料，单一品种单一功能向多品种多规格综合功能发展，由简单构造到今天的精巧美观，五颜六色，经过了漫长的演变过程。其性能、结构、材料日新月异，用途广泛，深入到了航天、航空、军事、医疗、民用等各个领域，小小拉链在人们生活中起到的作用越来越大，越来越显示出它的重要性和生命力。拉链，作为本世纪对人类最为实用的十大发明之一，已被载入了历史的史册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中国拉链行业发展综述</w:t>
      </w:r>
    </w:p>
    <w:p>
      <w:pPr>
        <w:spacing w:after="150"/>
      </w:pPr>
      <w:r>
        <w:rPr/>
        <w:t xml:space="preserve">第一节 拉链行业定义及分类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三、行业对经济周期的反应</w:t>
      </w:r>
    </w:p>
    <w:p>
      <w:pPr>
        <w:spacing w:after="150"/>
      </w:pPr>
      <w:r>
        <w:rPr/>
        <w:t xml:space="preserve">第二节 拉链行业统计标准</w:t>
      </w:r>
    </w:p>
    <w:p>
      <w:pPr>
        <w:spacing w:after="150"/>
      </w:pPr>
      <w:r>
        <w:rPr/>
        <w:t xml:space="preserve">一、拉链行业统计部门和统计口径</w:t>
      </w:r>
    </w:p>
    <w:p>
      <w:pPr>
        <w:spacing w:after="150"/>
      </w:pPr>
      <w:r>
        <w:rPr/>
        <w:t xml:space="preserve">二、拉链行业统计方法</w:t>
      </w:r>
    </w:p>
    <w:p>
      <w:pPr>
        <w:spacing w:after="150"/>
      </w:pPr>
      <w:r>
        <w:rPr/>
        <w:t xml:space="preserve">三、报告主要研究方法介绍</w:t>
      </w:r>
    </w:p>
    <w:p>
      <w:pPr>
        <w:spacing w:after="150"/>
      </w:pPr>
      <w:r>
        <w:rPr/>
        <w:t xml:space="preserve">第三节 拉链行业经济指标分析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中国拉链行业发展环境分析</w:t>
      </w:r>
    </w:p>
    <w:p>
      <w:pPr>
        <w:spacing w:after="150"/>
      </w:pPr>
      <w:r>
        <w:rPr/>
        <w:t xml:space="preserve">第一节 拉链行业政策环境分析</w:t>
      </w:r>
    </w:p>
    <w:p>
      <w:pPr>
        <w:spacing w:after="150"/>
      </w:pPr>
      <w:r>
        <w:rPr/>
        <w:t xml:space="preserve">一、拉链行业政策法规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四、“十四五”规划分析</w:t>
      </w:r>
    </w:p>
    <w:p>
      <w:pPr>
        <w:spacing w:after="150"/>
      </w:pPr>
      <w:r>
        <w:rPr/>
        <w:t xml:space="preserve">第二节 拉链行业经济环境分析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三、工业经济发展形势分析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五、全社会消费品零售总额</w:t>
      </w:r>
    </w:p>
    <w:p>
      <w:pPr>
        <w:spacing w:after="150"/>
      </w:pPr>
      <w:r>
        <w:rPr/>
        <w:t xml:space="preserve">六、城乡居民收入增长分析</w:t>
      </w:r>
    </w:p>
    <w:p>
      <w:pPr>
        <w:spacing w:after="150"/>
      </w:pPr>
      <w:r>
        <w:rPr/>
        <w:t xml:space="preserve">七、居民消费价格变化分析</w:t>
      </w:r>
    </w:p>
    <w:p>
      <w:pPr>
        <w:spacing w:after="150"/>
      </w:pPr>
      <w:r>
        <w:rPr/>
        <w:t xml:space="preserve">八、对外贸易发展形势分析</w:t>
      </w:r>
    </w:p>
    <w:p>
      <w:pPr>
        <w:spacing w:after="150"/>
      </w:pPr>
      <w:r>
        <w:rPr/>
        <w:t xml:space="preserve">第三节 拉链行业社会环境分析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/>
        <w:t xml:space="preserve">第四节 拉链行业技术环境分析</w:t>
      </w:r>
    </w:p>
    <w:p>
      <w:pPr>
        <w:spacing w:after="150"/>
      </w:pPr>
      <w:r>
        <w:rPr/>
        <w:t xml:space="preserve">一、行业技术发展水平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全球拉链行业分析</w:t>
      </w:r>
    </w:p>
    <w:p>
      <w:pPr>
        <w:spacing w:after="150"/>
      </w:pPr>
      <w:r>
        <w:rPr/>
        <w:t xml:space="preserve">第一节 2019-2023年全球拉链市场现状分析</w:t>
      </w:r>
    </w:p>
    <w:p>
      <w:pPr>
        <w:spacing w:after="150"/>
      </w:pPr>
      <w:r>
        <w:rPr/>
        <w:t xml:space="preserve">一、全球拉链市场发展状况与消费分析</w:t>
      </w:r>
    </w:p>
    <w:p>
      <w:pPr>
        <w:spacing w:after="150"/>
      </w:pPr>
      <w:r>
        <w:rPr/>
        <w:t xml:space="preserve">二、全球拉链市场竞争状况分析</w:t>
      </w:r>
    </w:p>
    <w:p>
      <w:pPr>
        <w:spacing w:after="150"/>
      </w:pPr>
      <w:r>
        <w:rPr/>
        <w:t xml:space="preserve">三、全球拉链市场发展趋势分析</w:t>
      </w:r>
    </w:p>
    <w:p>
      <w:pPr>
        <w:spacing w:after="150"/>
      </w:pPr>
      <w:r>
        <w:rPr/>
        <w:t xml:space="preserve">四、跨国公司市场投资布局</w:t>
      </w:r>
    </w:p>
    <w:p>
      <w:pPr>
        <w:spacing w:after="150"/>
      </w:pPr>
      <w:r>
        <w:rPr/>
        <w:t xml:space="preserve">第二节 欧洲拉链市场分析</w:t>
      </w:r>
    </w:p>
    <w:p>
      <w:pPr>
        <w:spacing w:after="150"/>
      </w:pPr>
      <w:r>
        <w:rPr/>
        <w:t xml:space="preserve">一、欧洲拉链的发展</w:t>
      </w:r>
    </w:p>
    <w:p>
      <w:pPr>
        <w:spacing w:after="150"/>
      </w:pPr>
      <w:r>
        <w:rPr/>
        <w:t xml:space="preserve">二、欧洲拉链行业状况及未来走势分析</w:t>
      </w:r>
    </w:p>
    <w:p>
      <w:pPr>
        <w:spacing w:after="150"/>
      </w:pPr>
      <w:r>
        <w:rPr/>
        <w:t xml:space="preserve">第三节 北美拉链市场分析</w:t>
      </w:r>
    </w:p>
    <w:p>
      <w:pPr>
        <w:spacing w:after="150"/>
      </w:pPr>
      <w:r>
        <w:rPr/>
        <w:t xml:space="preserve">一、美国硬拉链的发展</w:t>
      </w:r>
    </w:p>
    <w:p>
      <w:pPr>
        <w:spacing w:after="150"/>
      </w:pPr>
      <w:r>
        <w:rPr/>
        <w:t xml:space="preserve">二、美国拉链行业状况及未来走势分析</w:t>
      </w:r>
    </w:p>
    <w:p>
      <w:pPr>
        <w:spacing w:after="150"/>
      </w:pPr>
      <w:r>
        <w:rPr/>
        <w:t xml:space="preserve">第四节 其他地区拉链行业</w:t>
      </w:r>
    </w:p>
    <w:p>
      <w:pPr>
        <w:spacing w:after="150"/>
      </w:pPr>
      <w:r>
        <w:rPr>
          <w:b w:val="1"/>
          <w:bCs w:val="1"/>
        </w:rPr>
        <w:t xml:space="preserve">第四章 中国拉链行业经营分析</w:t>
      </w:r>
    </w:p>
    <w:p>
      <w:pPr>
        <w:spacing w:after="150"/>
      </w:pPr>
      <w:r>
        <w:rPr/>
        <w:t xml:space="preserve">第一节 中国拉链行业发展状况分析</w:t>
      </w:r>
    </w:p>
    <w:p>
      <w:pPr>
        <w:spacing w:after="150"/>
      </w:pPr>
      <w:r>
        <w:rPr/>
        <w:t xml:space="preserve">一、中国拉链行业发展总体概况</w:t>
      </w:r>
    </w:p>
    <w:p>
      <w:pPr>
        <w:spacing w:after="150"/>
      </w:pPr>
      <w:r>
        <w:rPr/>
        <w:t xml:space="preserve">二、中国拉链行业发展主要特点</w:t>
      </w:r>
    </w:p>
    <w:p>
      <w:pPr>
        <w:spacing w:after="150"/>
      </w:pPr>
      <w:r>
        <w:rPr/>
        <w:t xml:space="preserve">三、拉链行业经营情况分析</w:t>
      </w:r>
    </w:p>
    <w:p>
      <w:pPr>
        <w:spacing w:after="150"/>
      </w:pPr>
      <w:r>
        <w:rPr/>
        <w:t xml:space="preserve">第二节 拉链行业经济指标分析</w:t>
      </w:r>
    </w:p>
    <w:p>
      <w:pPr>
        <w:spacing w:after="150"/>
      </w:pPr>
      <w:r>
        <w:rPr/>
        <w:t xml:space="preserve">一、拉链行业主要经济效益影响因素</w:t>
      </w:r>
    </w:p>
    <w:p>
      <w:pPr>
        <w:spacing w:after="150"/>
      </w:pPr>
      <w:r>
        <w:rPr/>
        <w:t xml:space="preserve">二、拉链行业经济指标分析</w:t>
      </w:r>
    </w:p>
    <w:p>
      <w:pPr>
        <w:spacing w:after="150"/>
      </w:pPr>
      <w:r>
        <w:rPr/>
        <w:t xml:space="preserve">三、不同地区经济指标分析</w:t>
      </w:r>
    </w:p>
    <w:p>
      <w:pPr>
        <w:spacing w:after="150"/>
      </w:pPr>
      <w:r>
        <w:rPr/>
        <w:t xml:space="preserve">第三节 拉链行业供需平衡分析</w:t>
      </w:r>
    </w:p>
    <w:p>
      <w:pPr>
        <w:spacing w:after="150"/>
      </w:pPr>
      <w:r>
        <w:rPr>
          <w:b w:val="1"/>
          <w:bCs w:val="1"/>
        </w:rPr>
        <w:t xml:space="preserve">第五章 中国拉链行业发展与战略规划分析</w:t>
      </w:r>
    </w:p>
    <w:p>
      <w:pPr>
        <w:spacing w:after="150"/>
      </w:pPr>
      <w:r>
        <w:rPr/>
        <w:t xml:space="preserve">第一节 中国拉链行业发展概述</w:t>
      </w:r>
    </w:p>
    <w:p>
      <w:pPr>
        <w:spacing w:after="150"/>
      </w:pPr>
      <w:r>
        <w:rPr/>
        <w:t xml:space="preserve">一、拉链行业发展历程</w:t>
      </w:r>
    </w:p>
    <w:p>
      <w:pPr>
        <w:spacing w:after="150"/>
      </w:pPr>
      <w:r>
        <w:rPr/>
        <w:t xml:space="preserve">二、拉链行业发展现状</w:t>
      </w:r>
    </w:p>
    <w:p>
      <w:pPr>
        <w:spacing w:after="150"/>
      </w:pPr>
      <w:r>
        <w:rPr/>
        <w:t xml:space="preserve">三、拉链行业的机会与挑战</w:t>
      </w:r>
    </w:p>
    <w:p>
      <w:pPr>
        <w:spacing w:after="150"/>
      </w:pPr>
      <w:r>
        <w:rPr/>
        <w:t xml:space="preserve">第二节 2019-2023年拉链行业发展现状</w:t>
      </w:r>
    </w:p>
    <w:p>
      <w:pPr>
        <w:spacing w:after="150"/>
      </w:pPr>
      <w:r>
        <w:rPr/>
        <w:t xml:space="preserve">一、中国拉链行业竞争现状</w:t>
      </w:r>
    </w:p>
    <w:p>
      <w:pPr>
        <w:spacing w:after="150"/>
      </w:pPr>
      <w:r>
        <w:rPr/>
        <w:t xml:space="preserve">二、拉链行业商业模式</w:t>
      </w:r>
    </w:p>
    <w:p>
      <w:pPr>
        <w:spacing w:after="150"/>
      </w:pPr>
      <w:r>
        <w:rPr/>
        <w:t xml:space="preserve">三、影响拉链行业发展的因素</w:t>
      </w:r>
    </w:p>
    <w:p>
      <w:pPr>
        <w:spacing w:after="150"/>
      </w:pPr>
      <w:r>
        <w:rPr/>
        <w:t xml:space="preserve">第三节 拉链企业的战略分析</w:t>
      </w:r>
    </w:p>
    <w:p>
      <w:pPr>
        <w:spacing w:after="150"/>
      </w:pPr>
      <w:r>
        <w:rPr/>
        <w:t xml:space="preserve">一、中国拉链产业发展的建议</w:t>
      </w:r>
    </w:p>
    <w:p>
      <w:pPr>
        <w:spacing w:after="150"/>
      </w:pPr>
      <w:r>
        <w:rPr/>
        <w:t xml:space="preserve">二、中国拉链行业发展壮大的战略对策</w:t>
      </w:r>
    </w:p>
    <w:p>
      <w:pPr>
        <w:spacing w:after="150"/>
      </w:pPr>
      <w:r>
        <w:rPr/>
        <w:t xml:space="preserve">三、中国拉链企业的突围策略</w:t>
      </w:r>
    </w:p>
    <w:p>
      <w:pPr>
        <w:spacing w:after="150"/>
      </w:pPr>
      <w:r>
        <w:rPr>
          <w:b w:val="1"/>
          <w:bCs w:val="1"/>
        </w:rPr>
        <w:t xml:space="preserve">第六章 中国拉链市场运行现状与问题对策分析</w:t>
      </w:r>
    </w:p>
    <w:p>
      <w:pPr>
        <w:spacing w:after="150"/>
      </w:pPr>
      <w:r>
        <w:rPr/>
        <w:t xml:space="preserve">第一节 2019-2023年拉链市场发展概况</w:t>
      </w:r>
    </w:p>
    <w:p>
      <w:pPr>
        <w:spacing w:after="150"/>
      </w:pPr>
      <w:r>
        <w:rPr/>
        <w:t xml:space="preserve">一、中国拉链的市场现状</w:t>
      </w:r>
    </w:p>
    <w:p>
      <w:pPr>
        <w:spacing w:after="150"/>
      </w:pPr>
      <w:r>
        <w:rPr/>
        <w:t xml:space="preserve">二、拉链市场各品种发展态势</w:t>
      </w:r>
    </w:p>
    <w:p>
      <w:pPr>
        <w:spacing w:after="150"/>
      </w:pPr>
      <w:r>
        <w:rPr/>
        <w:t xml:space="preserve">三、中国拉链市场发展趋势</w:t>
      </w:r>
    </w:p>
    <w:p>
      <w:pPr>
        <w:spacing w:after="150"/>
      </w:pPr>
      <w:r>
        <w:rPr/>
        <w:t xml:space="preserve">第二节 2019-2023年拉链市场运行分析</w:t>
      </w:r>
    </w:p>
    <w:p>
      <w:pPr>
        <w:spacing w:after="150"/>
      </w:pPr>
      <w:r>
        <w:rPr/>
        <w:t xml:space="preserve">一、2019-2023年拉链市场运行分析</w:t>
      </w:r>
    </w:p>
    <w:p>
      <w:pPr>
        <w:spacing w:after="150"/>
      </w:pPr>
      <w:r>
        <w:rPr/>
        <w:t xml:space="preserve">二、2019-2023年拉链市场发展特点</w:t>
      </w:r>
    </w:p>
    <w:p>
      <w:pPr>
        <w:spacing w:after="150"/>
      </w:pPr>
      <w:r>
        <w:rPr/>
        <w:t xml:space="preserve">三、2019-2023年拉链市场发展问题与形势</w:t>
      </w:r>
    </w:p>
    <w:p>
      <w:pPr>
        <w:spacing w:after="150"/>
      </w:pPr>
      <w:r>
        <w:rPr/>
        <w:t xml:space="preserve">第三节 2019-2023年拉链市场存在的问题及对策</w:t>
      </w:r>
    </w:p>
    <w:p>
      <w:pPr>
        <w:spacing w:after="150"/>
      </w:pPr>
      <w:r>
        <w:rPr/>
        <w:t xml:space="preserve">一、拉链企业生产现状</w:t>
      </w:r>
    </w:p>
    <w:p>
      <w:pPr>
        <w:spacing w:after="150"/>
      </w:pPr>
      <w:r>
        <w:rPr/>
        <w:t xml:space="preserve">二、拉链产品普遍存在的问题</w:t>
      </w:r>
    </w:p>
    <w:p>
      <w:pPr>
        <w:spacing w:after="150"/>
      </w:pPr>
      <w:r>
        <w:rPr/>
        <w:t xml:space="preserve">三、国内拉链消费市场存在的突出问题</w:t>
      </w:r>
    </w:p>
    <w:p>
      <w:pPr>
        <w:spacing w:after="150"/>
      </w:pPr>
      <w:r>
        <w:rPr/>
        <w:t xml:space="preserve">四、引导我国拉链市场健康发展的对策</w:t>
      </w:r>
    </w:p>
    <w:p>
      <w:pPr>
        <w:spacing w:after="150"/>
      </w:pPr>
      <w:r>
        <w:rPr>
          <w:b w:val="1"/>
          <w:bCs w:val="1"/>
        </w:rPr>
        <w:t xml:space="preserve">第七章 拉链行业产业链分析</w:t>
      </w:r>
    </w:p>
    <w:p>
      <w:pPr>
        <w:spacing w:after="150"/>
      </w:pPr>
      <w:r>
        <w:rPr/>
        <w:t xml:space="preserve">第一节 2019-2023年拉链行业上游运行分析</w:t>
      </w:r>
    </w:p>
    <w:p>
      <w:pPr>
        <w:spacing w:after="150"/>
      </w:pPr>
      <w:r>
        <w:rPr/>
        <w:t xml:space="preserve">一、拉链行业上游介绍</w:t>
      </w:r>
    </w:p>
    <w:p>
      <w:pPr>
        <w:spacing w:after="150"/>
      </w:pPr>
      <w:r>
        <w:rPr/>
        <w:t xml:space="preserve">二、拉链行业上游发展状况分析</w:t>
      </w:r>
    </w:p>
    <w:p>
      <w:pPr>
        <w:spacing w:after="150"/>
      </w:pPr>
      <w:r>
        <w:rPr/>
        <w:t xml:space="preserve">三、拉链行业上游对拉链行业影响力分析</w:t>
      </w:r>
    </w:p>
    <w:p>
      <w:pPr>
        <w:spacing w:after="150"/>
      </w:pPr>
      <w:r>
        <w:rPr/>
        <w:t xml:space="preserve">第二节 2019-2023年拉链行业下游运行分析</w:t>
      </w:r>
    </w:p>
    <w:p>
      <w:pPr>
        <w:spacing w:after="150"/>
      </w:pPr>
      <w:r>
        <w:rPr/>
        <w:t xml:space="preserve">一、拉链行业下游介绍</w:t>
      </w:r>
    </w:p>
    <w:p>
      <w:pPr>
        <w:spacing w:after="150"/>
      </w:pPr>
      <w:r>
        <w:rPr/>
        <w:t xml:space="preserve">二、拉链行业下游发展状况分析</w:t>
      </w:r>
    </w:p>
    <w:p>
      <w:pPr>
        <w:spacing w:after="150"/>
      </w:pPr>
      <w:r>
        <w:rPr/>
        <w:t xml:space="preserve">三、拉链行业下游对本行业影响力分析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拉链行业市场竞争状况分析</w:t>
      </w:r>
    </w:p>
    <w:p>
      <w:pPr>
        <w:spacing w:after="150"/>
      </w:pPr>
      <w:r>
        <w:rPr/>
        <w:t xml:space="preserve">第一节 拉链行业总体市场竞争状况分析</w:t>
      </w:r>
    </w:p>
    <w:p>
      <w:pPr>
        <w:spacing w:after="150"/>
      </w:pPr>
      <w:r>
        <w:rPr/>
        <w:t xml:space="preserve">第二节 拉链行业国内市场竞争状况分析</w:t>
      </w:r>
    </w:p>
    <w:p>
      <w:pPr>
        <w:spacing w:after="150"/>
      </w:pPr>
      <w:r>
        <w:rPr/>
        <w:t xml:space="preserve">一、国内拉链行业竞争格局分析</w:t>
      </w:r>
    </w:p>
    <w:p>
      <w:pPr>
        <w:spacing w:after="150"/>
      </w:pPr>
      <w:r>
        <w:rPr/>
        <w:t xml:space="preserve">二、国内拉链行业集中度分析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(2)行业资产集中度分析</w:t>
      </w:r>
    </w:p>
    <w:p>
      <w:pPr>
        <w:spacing w:after="150"/>
      </w:pPr>
      <w:r>
        <w:rPr/>
        <w:t xml:space="preserve">三、国内拉链行业市场规模分析</w:t>
      </w:r>
    </w:p>
    <w:p>
      <w:pPr>
        <w:spacing w:after="150"/>
      </w:pPr>
      <w:r>
        <w:rPr/>
        <w:t xml:space="preserve">第三节 国内拉链五力模型分析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二、拉链行业对上游议价能力</w:t>
      </w:r>
    </w:p>
    <w:p>
      <w:pPr>
        <w:spacing w:after="150"/>
      </w:pPr>
      <w:r>
        <w:rPr/>
        <w:t xml:space="preserve">三、拉链行业对行业下游议价能力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拉链行业重点企业分析</w:t>
      </w:r>
    </w:p>
    <w:p>
      <w:pPr>
        <w:spacing w:after="150"/>
      </w:pPr>
      <w:r>
        <w:rPr/>
        <w:t xml:space="preserve">第一节 威可楷(中国)投资有限公司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第二节 福建浔兴拉链科技股份有限公司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第三节 上海东龙服饰有限公司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第四节 伟星集团有限公司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第五节 三力(福建)拉链有限公司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第六节 晋江福兴拉链有限公司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第七节 深圳市华圣达拉链有限公司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第八节 开易(广东)服装配件有限公司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第九节 驰马拉链(无锡)有限公司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第十节 温州和合拉链有限公司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2024-2029年中国拉链市场趋势与前景预测</w:t>
      </w:r>
    </w:p>
    <w:p>
      <w:pPr>
        <w:spacing w:after="150"/>
      </w:pPr>
      <w:r>
        <w:rPr/>
        <w:t xml:space="preserve">第一节 中国拉链市场发展趋势</w:t>
      </w:r>
    </w:p>
    <w:p>
      <w:pPr>
        <w:spacing w:after="150"/>
      </w:pPr>
      <w:r>
        <w:rPr/>
        <w:t xml:space="preserve">一、中国拉链市场发展趋势分析</w:t>
      </w:r>
    </w:p>
    <w:p>
      <w:pPr>
        <w:spacing w:after="150"/>
      </w:pPr>
      <w:r>
        <w:rPr/>
        <w:t xml:space="preserve">二、中国拉链市场发展前景预测</w:t>
      </w:r>
    </w:p>
    <w:p>
      <w:pPr>
        <w:spacing w:after="150"/>
      </w:pPr>
      <w:r>
        <w:rPr/>
        <w:t xml:space="preserve">第二节 拉链行业投资特性分析</w:t>
      </w:r>
    </w:p>
    <w:p>
      <w:pPr>
        <w:spacing w:after="150"/>
      </w:pPr>
      <w:r>
        <w:rPr/>
        <w:t xml:space="preserve">一、拉链行业进入壁垒分析</w:t>
      </w:r>
    </w:p>
    <w:p>
      <w:pPr>
        <w:spacing w:after="150"/>
      </w:pPr>
      <w:r>
        <w:rPr/>
        <w:t xml:space="preserve">二、拉链行业盈利影响因素分析</w:t>
      </w:r>
    </w:p>
    <w:p>
      <w:pPr>
        <w:spacing w:after="150"/>
      </w:pPr>
      <w:r>
        <w:rPr>
          <w:b w:val="1"/>
          <w:bCs w:val="1"/>
        </w:rPr>
        <w:t xml:space="preserve">第十一章 2024-2029年中国拉链投资风险预测分析</w:t>
      </w:r>
    </w:p>
    <w:p>
      <w:pPr>
        <w:spacing w:after="150"/>
      </w:pPr>
      <w:r>
        <w:rPr/>
        <w:t xml:space="preserve">第一节 拉链行业政策风险</w:t>
      </w:r>
    </w:p>
    <w:p>
      <w:pPr>
        <w:spacing w:after="150"/>
      </w:pPr>
      <w:r>
        <w:rPr/>
        <w:t xml:space="preserve">第二节 拉链行业技术风险</w:t>
      </w:r>
    </w:p>
    <w:p>
      <w:pPr>
        <w:spacing w:after="150"/>
      </w:pPr>
      <w:r>
        <w:rPr/>
        <w:t xml:space="preserve">第三节 拉链行业宏观经济波动风险</w:t>
      </w:r>
    </w:p>
    <w:p>
      <w:pPr>
        <w:spacing w:after="150"/>
      </w:pPr>
      <w:r>
        <w:rPr/>
        <w:t xml:space="preserve">第四节 拉链行业关联产业风险</w:t>
      </w:r>
    </w:p>
    <w:p>
      <w:pPr>
        <w:spacing w:after="150"/>
      </w:pPr>
      <w:r>
        <w:rPr/>
        <w:t xml:space="preserve">第五节 拉链行业其他风险</w:t>
      </w:r>
    </w:p>
    <w:p>
      <w:pPr>
        <w:spacing w:after="150"/>
      </w:pPr>
      <w:r>
        <w:rPr>
          <w:b w:val="1"/>
          <w:bCs w:val="1"/>
        </w:rPr>
        <w:t xml:space="preserve">第十二章 拉链行业投资研究</w:t>
      </w:r>
    </w:p>
    <w:p>
      <w:pPr>
        <w:spacing w:after="150"/>
      </w:pPr>
      <w:r>
        <w:rPr/>
        <w:t xml:space="preserve">第一节 拉链行业发展战略研究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拉链行业投资战略研究</w:t>
      </w:r>
    </w:p>
    <w:p>
      <w:pPr>
        <w:spacing w:after="150"/>
      </w:pPr>
      <w:r>
        <w:rPr/>
        <w:t xml:space="preserve">一、2024-2029年拉链行业投资战略</w:t>
      </w:r>
    </w:p>
    <w:p>
      <w:pPr>
        <w:spacing w:after="150"/>
      </w:pPr>
      <w:r>
        <w:rPr/>
        <w:t xml:space="preserve">二、2024-2029年拉链行业投资形势</w:t>
      </w:r>
    </w:p>
    <w:p>
      <w:pPr>
        <w:spacing w:after="150"/>
      </w:pPr>
      <w:r>
        <w:rPr/>
        <w:t xml:space="preserve">三、中道泰和对拉链行业的投资建议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图表：2019-2023年我国拉链行业重点企业资产总计对比</w:t>
      </w:r>
    </w:p>
    <w:p>
      <w:pPr>
        <w:spacing w:after="150"/>
      </w:pPr>
      <w:r>
        <w:rPr/>
        <w:t xml:space="preserve">图表：2019-2023年我国拉链行业重点企业从业人员对比</w:t>
      </w:r>
    </w:p>
    <w:p>
      <w:pPr>
        <w:spacing w:after="150"/>
      </w:pPr>
      <w:r>
        <w:rPr/>
        <w:t xml:space="preserve">图表：2019-2023年我国拉链行业重点企业全年营业收入对比</w:t>
      </w:r>
    </w:p>
    <w:p>
      <w:pPr>
        <w:spacing w:after="150"/>
      </w:pPr>
      <w:r>
        <w:rPr/>
        <w:t xml:space="preserve">图表：2019-2023年我国拉链行业重点企业利润总额对比</w:t>
      </w:r>
    </w:p>
    <w:p>
      <w:pPr>
        <w:spacing w:after="150"/>
      </w:pPr>
      <w:r>
        <w:rPr/>
        <w:t xml:space="preserve">图表：2019-2023年我国拉链行业重点企业综合竞争力对比</w:t>
      </w:r>
    </w:p>
    <w:p>
      <w:pPr>
        <w:spacing w:after="150"/>
      </w:pPr>
      <w:r>
        <w:rPr/>
        <w:t xml:space="preserve">图表：2019-2023年我国拉链行业成长性</w:t>
      </w:r>
    </w:p>
    <w:p>
      <w:pPr>
        <w:spacing w:after="150"/>
      </w:pPr>
      <w:r>
        <w:rPr/>
        <w:t xml:space="preserve">图表：2019-2023年我国拉链行业经营能力</w:t>
      </w:r>
    </w:p>
    <w:p>
      <w:pPr>
        <w:spacing w:after="150"/>
      </w:pPr>
      <w:r>
        <w:rPr/>
        <w:t xml:space="preserve">图表：2019-2023年我国拉链行业盈利能力</w:t>
      </w:r>
    </w:p>
    <w:p>
      <w:pPr>
        <w:spacing w:after="150"/>
      </w:pPr>
      <w:r>
        <w:rPr/>
        <w:t xml:space="preserve">图表：2019-2023年我国拉链行业偿债能力</w:t>
      </w:r>
    </w:p>
    <w:p>
      <w:pPr>
        <w:spacing w:after="150"/>
      </w:pPr>
      <w:r>
        <w:rPr/>
        <w:t xml:space="preserve">图表：2019-2023年我国拉链行业不同规模企业工业总产值</w:t>
      </w:r>
    </w:p>
    <w:p>
      <w:pPr>
        <w:spacing w:after="150"/>
      </w:pPr>
      <w:r>
        <w:rPr/>
        <w:t xml:space="preserve">图表：2019-2023年我国拉链行业不同所有制企业工业总产值</w:t>
      </w:r>
    </w:p>
    <w:p>
      <w:pPr>
        <w:spacing w:after="150"/>
      </w:pPr>
      <w:r>
        <w:rPr/>
        <w:t xml:space="preserve">图表：2019-2023年我国拉链行业不同规模企业总销售收入</w:t>
      </w:r>
    </w:p>
    <w:p>
      <w:pPr>
        <w:spacing w:after="150"/>
      </w:pPr>
      <w:r>
        <w:rPr/>
        <w:t xml:space="preserve">图表：2019-2023年我国拉链行业不同所有制企业总销售收入</w:t>
      </w:r>
    </w:p>
    <w:p>
      <w:pPr>
        <w:spacing w:after="150"/>
      </w:pPr>
      <w:r>
        <w:rPr/>
        <w:t xml:space="preserve">图表：2019-2023年我国拉链行业不同规模企业销售成本比较</w:t>
      </w:r>
    </w:p>
    <w:p>
      <w:pPr>
        <w:spacing w:after="150"/>
      </w:pPr>
      <w:r>
        <w:rPr/>
        <w:t xml:space="preserve">图表：2019-2023年我国拉链行业不同所有制企业销售成本比较</w:t>
      </w:r>
    </w:p>
    <w:p>
      <w:pPr>
        <w:spacing w:after="150"/>
      </w:pPr>
      <w:r>
        <w:rPr/>
        <w:t xml:space="preserve">图表：2019-2023年我国拉链行业不同规模企业利润总额比较</w:t>
      </w:r>
    </w:p>
    <w:p>
      <w:pPr>
        <w:spacing w:after="150"/>
      </w:pPr>
      <w:r>
        <w:rPr/>
        <w:t xml:space="preserve">图表：2019-2023年我国拉链行业不同所有制企业利润总额比较</w:t>
      </w:r>
    </w:p>
    <w:p>
      <w:pPr>
        <w:spacing w:after="150"/>
      </w:pPr>
      <w:r>
        <w:rPr/>
        <w:t xml:space="preserve">图表：2024-2029年我国拉链行业供给预测</w:t>
      </w:r>
    </w:p>
    <w:p>
      <w:pPr>
        <w:spacing w:after="150"/>
      </w:pPr>
      <w:r>
        <w:rPr/>
        <w:t xml:space="preserve">图表：2024-2029年我国拉链行业产量预测</w:t>
      </w:r>
    </w:p>
    <w:p>
      <w:pPr>
        <w:spacing w:after="150"/>
      </w:pPr>
      <w:r>
        <w:rPr/>
        <w:t xml:space="preserve">图表：2024-2029年我国拉链行业需求预测</w:t>
      </w:r>
    </w:p>
    <w:p>
      <w:pPr>
        <w:spacing w:after="150"/>
      </w:pPr>
      <w:r>
        <w:rPr/>
        <w:t xml:space="preserve">图表：2024-2029年我国拉链行业供需平衡预测</w:t>
      </w:r>
    </w:p>
    <w:p>
      <w:pPr>
        <w:spacing w:after="150"/>
      </w:pPr>
      <w:r>
        <w:rPr/>
        <w:t xml:space="preserve">图表：2024-2029年我国拉链行业产品价格预测</w:t>
      </w:r>
    </w:p>
    <w:p>
      <w:pPr>
        <w:spacing w:after="150"/>
      </w:pPr>
      <w:r>
        <w:rPr/>
        <w:t xml:space="preserve">图表：2024-2029年我国拉链产品消费预测</w:t>
      </w:r>
    </w:p>
    <w:p>
      <w:pPr>
        <w:spacing w:after="150"/>
      </w:pPr>
      <w:r>
        <w:rPr/>
        <w:t xml:space="preserve">图表：2024-2029年我国拉链市场规模预测</w:t>
      </w:r>
    </w:p>
    <w:p>
      <w:pPr>
        <w:spacing w:after="150"/>
      </w:pPr>
      <w:r>
        <w:rPr/>
        <w:t xml:space="preserve">图表：2024-2029年我国拉链行业总产值预测</w:t>
      </w:r>
    </w:p>
    <w:p>
      <w:pPr>
        <w:spacing w:after="150"/>
      </w:pPr>
      <w:r>
        <w:rPr/>
        <w:t xml:space="preserve">图表：2024-2029年我国拉链行业销售收入预测</w:t>
      </w:r>
    </w:p>
    <w:p>
      <w:pPr>
        <w:spacing w:after="150"/>
      </w:pPr>
      <w:r>
        <w:rPr/>
        <w:t xml:space="preserve">图表：2024-2029年我国拉链行业总资产预测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本文地址：https://www.51baogao.cn/bg/20171205/95899.shtml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5/95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2024-2029年中国拉链行业市场分析投资报告</dc:title>
  <dc:description>2024-2029年中国拉链行业市场分析投资报告</dc:description>
  <dc:subject>2024-2029年中国拉链行业市场分析投资报告</dc:subject>
  <cp:keywords>研究报告</cp:keywords>
  <cp:category>研究报告</cp:category>
  <cp:lastModifiedBy>北京中道泰和信息咨询有限公司</cp:lastModifiedBy>
  <dcterms:created xsi:type="dcterms:W3CDTF">2024-01-23T00:54:14+08:00</dcterms:created>
  <dcterms:modified xsi:type="dcterms:W3CDTF">2024-01-23T00:54:14+08:00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