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2024-2029年中国橙汁行业市场竞争格局与发展前景预测报告</w:t>
      </w:r>
    </w:p>
    <w:p>
      <w:pPr>
        <w:spacing w:after="150"/>
      </w:pPr>
      <w:r>
        <w:rPr>
          <w:b w:val="1"/>
          <w:bCs w:val="1"/>
        </w:rPr>
        <w:t xml:space="preserve">报告简介</w:t>
      </w:r>
    </w:p>
    <w:p>
      <w:pPr>
        <w:spacing w:after="150"/>
      </w:pPr>
      <w:r>
        <w:rPr/>
        <w:t xml:space="preserve">橙汁是以橙子为原料经过榨汁机压榨得到的果汁饮料，比较新鲜，营养价值高，可经过冷冻的方法饮用或直接饮用。</w:t>
      </w:r>
    </w:p>
    <w:p>
      <w:pPr>
        <w:spacing w:after="150"/>
      </w:pPr>
      <w:r>
        <w:rPr/>
        <w:t xml:space="preserve">功效作用方面，柑橘类水果汁，特别是橙和橘子汁中的黄酮能有效抑制乳腺癌、肺癌等细胞的增生。经常饮用橙汁也可以有效预防某些慢性疾病、维持心肌功能以及降低血压。研究显示，每天喝3杯橙汁可以增加体内高密度脂蛋白(HDL)的含量，从而降低患心脏病的可能。此外，在服药期间吃一些橙子或饮橙汁，可增加机体对药物的吸收量，从而使药效加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橙汁行业及各子行业的发展状况、上下游行业发展状况、市场供需形势、新产品与技术等进行了分析，并重点分析了我国橙汁行业发展状况和特点，以及中国橙汁行业将面临的挑战、企业的发展策略等。报告还对全球橙汁行业发展态势作了详细分析，并对橙汁行业进行了趋向研判，是橙汁生产、经营企业，科研、投资机构等单位准确了解目前橙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橙汁行业发展综述</w:t>
      </w:r>
    </w:p>
    <w:p>
      <w:pPr>
        <w:spacing w:after="150"/>
      </w:pPr>
      <w:r>
        <w:rPr/>
        <w:t xml:space="preserve">第一节 橙汁行业定义及特征</w:t>
      </w:r>
    </w:p>
    <w:p>
      <w:pPr>
        <w:spacing w:after="150"/>
      </w:pPr>
      <w:r>
        <w:rPr/>
        <w:t xml:space="preserve">一、行业定义</w:t>
      </w:r>
    </w:p>
    <w:p>
      <w:pPr>
        <w:spacing w:after="150"/>
      </w:pPr>
      <w:r>
        <w:rPr/>
        <w:t xml:space="preserve">二、行业产品分类</w:t>
      </w:r>
    </w:p>
    <w:p>
      <w:pPr>
        <w:spacing w:after="150"/>
      </w:pPr>
      <w:r>
        <w:rPr/>
        <w:t xml:space="preserve">第二节 橙汁行业统计标准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橙汁行业经济指标分析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橙汁行业市场环境及影响分析（PEST）</w:t>
      </w:r>
    </w:p>
    <w:p>
      <w:pPr>
        <w:spacing w:after="150"/>
      </w:pPr>
      <w:r>
        <w:rPr/>
        <w:t xml:space="preserve">第一节 橙汁行业政治法律环境(P)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三、橙汁行业标准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一、橙汁产业社会环境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一、橙汁行业技术发展现状</w:t>
      </w:r>
    </w:p>
    <w:p>
      <w:pPr>
        <w:spacing w:after="150"/>
      </w:pPr>
      <w:r>
        <w:rPr/>
        <w:t xml:space="preserve">二、橙汁行业加工技术现状</w:t>
      </w:r>
    </w:p>
    <w:p>
      <w:pPr>
        <w:spacing w:after="150"/>
      </w:pPr>
      <w:r>
        <w:rPr/>
        <w:t xml:space="preserve">三、橙汁行业技术发展趋势</w:t>
      </w:r>
    </w:p>
    <w:p>
      <w:pPr>
        <w:spacing w:after="150"/>
      </w:pPr>
      <w:r>
        <w:rPr>
          <w:b w:val="1"/>
          <w:bCs w:val="1"/>
        </w:rPr>
        <w:t xml:space="preserve">第三章 国际橙汁行业发展分析</w:t>
      </w:r>
    </w:p>
    <w:p>
      <w:pPr>
        <w:spacing w:after="150"/>
      </w:pPr>
      <w:r>
        <w:rPr/>
        <w:t xml:space="preserve">第一节 全球橙汁市场总体情况分析</w:t>
      </w:r>
    </w:p>
    <w:p>
      <w:pPr>
        <w:spacing w:after="150"/>
      </w:pPr>
      <w:r>
        <w:rPr/>
        <w:t xml:space="preserve">一、全球橙汁生产格局分析</w:t>
      </w:r>
    </w:p>
    <w:p>
      <w:pPr>
        <w:spacing w:after="150"/>
      </w:pPr>
      <w:r>
        <w:rPr/>
        <w:t xml:space="preserve">二、全球橙汁消费市场发展</w:t>
      </w:r>
    </w:p>
    <w:p>
      <w:pPr>
        <w:spacing w:after="150"/>
      </w:pPr>
      <w:r>
        <w:rPr/>
        <w:t xml:space="preserve">三、全球橙汁行业企业竞争格局</w:t>
      </w:r>
    </w:p>
    <w:p>
      <w:pPr>
        <w:spacing w:after="150"/>
      </w:pPr>
      <w:r>
        <w:rPr/>
        <w:t xml:space="preserve">第二节 国外橙汁行业发展经验借鉴</w:t>
      </w:r>
    </w:p>
    <w:p>
      <w:pPr>
        <w:spacing w:after="150"/>
      </w:pPr>
      <w:r>
        <w:rPr/>
        <w:t xml:space="preserve">一、国外橙汁行业发展历程分析</w:t>
      </w:r>
    </w:p>
    <w:p>
      <w:pPr>
        <w:spacing w:after="150"/>
      </w:pPr>
      <w:r>
        <w:rPr/>
        <w:t xml:space="preserve">二、国外橙汁行业生产企业分析</w:t>
      </w:r>
    </w:p>
    <w:p>
      <w:pPr>
        <w:spacing w:after="150"/>
      </w:pPr>
      <w:r>
        <w:rPr/>
        <w:t xml:space="preserve">三、国外橙汁行业发展趋势预测</w:t>
      </w:r>
    </w:p>
    <w:p>
      <w:pPr>
        <w:spacing w:after="150"/>
      </w:pPr>
      <w:r>
        <w:rPr/>
        <w:t xml:space="preserve">四、国外其他主流果汁行业对中国橙汁行业的启示</w:t>
      </w:r>
    </w:p>
    <w:p>
      <w:pPr>
        <w:spacing w:after="150"/>
      </w:pPr>
      <w:r>
        <w:rPr/>
        <w:t xml:space="preserve">第三节 中外橙汁对比分析</w:t>
      </w:r>
    </w:p>
    <w:p>
      <w:pPr>
        <w:spacing w:after="150"/>
      </w:pPr>
      <w:r>
        <w:rPr/>
        <w:t xml:space="preserve">一、橙汁产品对比分析</w:t>
      </w:r>
    </w:p>
    <w:p>
      <w:pPr>
        <w:spacing w:after="150"/>
      </w:pPr>
      <w:r>
        <w:rPr/>
        <w:t xml:space="preserve">二、橙汁消费市场分析</w:t>
      </w:r>
    </w:p>
    <w:p>
      <w:pPr>
        <w:spacing w:after="150"/>
      </w:pPr>
      <w:r>
        <w:rPr/>
        <w:t xml:space="preserve">三、橙汁行业发展前景对比</w:t>
      </w:r>
    </w:p>
    <w:p>
      <w:pPr>
        <w:spacing w:after="150"/>
      </w:pPr>
      <w:r>
        <w:rPr>
          <w:b w:val="1"/>
          <w:bCs w:val="1"/>
        </w:rPr>
        <w:t xml:space="preserve">第二部分 市场深度调研</w:t>
      </w:r>
    </w:p>
    <w:p>
      <w:pPr>
        <w:spacing w:after="150"/>
      </w:pPr>
      <w:r>
        <w:rPr>
          <w:b w:val="1"/>
          <w:bCs w:val="1"/>
        </w:rPr>
        <w:t xml:space="preserve">第四章 中国橙行业运营形势分析</w:t>
      </w:r>
    </w:p>
    <w:p>
      <w:pPr>
        <w:spacing w:after="150"/>
      </w:pPr>
      <w:r>
        <w:rPr/>
        <w:t xml:space="preserve">第一节 我国橙行业发展状况分析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2019-2023年橙行业供给分析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2019-2023年橙行业需求分析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中国橙汁行业运营形势分析</w:t>
      </w:r>
    </w:p>
    <w:p>
      <w:pPr>
        <w:spacing w:after="150"/>
      </w:pPr>
      <w:r>
        <w:rPr/>
        <w:t xml:space="preserve">第一节 我国橙汁行业发展状况分析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2019-2023年橙汁行业运行现状分析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2019-2023年橙汁市场经营情况分析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2019-2023年中国橙汁行业企业分析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2019-2023年中国橙汁行业财务指标总体分析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我国橙汁市场价格走势分析</w:t>
      </w:r>
    </w:p>
    <w:p>
      <w:pPr>
        <w:spacing w:after="150"/>
      </w:pPr>
      <w:r>
        <w:rPr/>
        <w:t xml:space="preserve">一、橙汁市场定价机制组成</w:t>
      </w:r>
    </w:p>
    <w:p>
      <w:pPr>
        <w:spacing w:after="150"/>
      </w:pPr>
      <w:r>
        <w:rPr/>
        <w:t xml:space="preserve">二、橙汁市场价格影响因素</w:t>
      </w:r>
    </w:p>
    <w:p>
      <w:pPr>
        <w:spacing w:after="150"/>
      </w:pPr>
      <w:r>
        <w:rPr/>
        <w:t xml:space="preserve">三、橙汁价格走势分析</w:t>
      </w:r>
    </w:p>
    <w:p>
      <w:pPr>
        <w:spacing w:after="150"/>
      </w:pPr>
      <w:r>
        <w:rPr/>
        <w:t xml:space="preserve">四、2024-2029年橙汁价格走势预测</w:t>
      </w:r>
    </w:p>
    <w:p>
      <w:pPr>
        <w:spacing w:after="150"/>
      </w:pPr>
      <w:r>
        <w:rPr>
          <w:b w:val="1"/>
          <w:bCs w:val="1"/>
        </w:rPr>
        <w:t xml:space="preserve">第六章 中国橙汁行业上下游分析</w:t>
      </w:r>
    </w:p>
    <w:p>
      <w:pPr>
        <w:spacing w:after="150"/>
      </w:pPr>
      <w:r>
        <w:rPr/>
        <w:t xml:space="preserve">第一节 橙汁上游行业研究分析</w:t>
      </w:r>
    </w:p>
    <w:p>
      <w:pPr>
        <w:spacing w:after="150"/>
      </w:pPr>
      <w:r>
        <w:rPr/>
        <w:t xml:space="preserve">一、橙汁上游行业市场状况分析</w:t>
      </w:r>
    </w:p>
    <w:p>
      <w:pPr>
        <w:spacing w:after="150"/>
      </w:pPr>
      <w:r>
        <w:rPr/>
        <w:t xml:space="preserve">二、橙汁上游行业供应情况分析</w:t>
      </w:r>
    </w:p>
    <w:p>
      <w:pPr>
        <w:spacing w:after="150"/>
      </w:pPr>
      <w:r>
        <w:rPr/>
        <w:t xml:space="preserve">三、2024-2029年橙汁上游行业发展趋势分析</w:t>
      </w:r>
    </w:p>
    <w:p>
      <w:pPr>
        <w:spacing w:after="150"/>
      </w:pPr>
      <w:r>
        <w:rPr/>
        <w:t xml:space="preserve">第二节 橙汁下游行业研究分析</w:t>
      </w:r>
    </w:p>
    <w:p>
      <w:pPr>
        <w:spacing w:after="150"/>
      </w:pPr>
      <w:r>
        <w:rPr/>
        <w:t xml:space="preserve">一、橙汁下游行业市场状况分析</w:t>
      </w:r>
    </w:p>
    <w:p>
      <w:pPr>
        <w:spacing w:after="150"/>
      </w:pPr>
      <w:r>
        <w:rPr/>
        <w:t xml:space="preserve">二、橙汁下游行业需求情况分析</w:t>
      </w:r>
    </w:p>
    <w:p>
      <w:pPr>
        <w:spacing w:after="150"/>
      </w:pPr>
      <w:r>
        <w:rPr/>
        <w:t xml:space="preserve">三、2024-2029年橙汁下游行业发展趋势分析</w:t>
      </w:r>
    </w:p>
    <w:p>
      <w:pPr>
        <w:spacing w:after="150"/>
      </w:pPr>
      <w:r>
        <w:rPr>
          <w:b w:val="1"/>
          <w:bCs w:val="1"/>
        </w:rPr>
        <w:t xml:space="preserve">第七章 橙汁产品价格调查分析</w:t>
      </w:r>
    </w:p>
    <w:p>
      <w:pPr>
        <w:spacing w:after="150"/>
      </w:pPr>
      <w:r>
        <w:rPr/>
        <w:t xml:space="preserve">第一节 橙汁消费市场分析</w:t>
      </w:r>
    </w:p>
    <w:p>
      <w:pPr>
        <w:spacing w:after="150"/>
      </w:pPr>
      <w:r>
        <w:rPr/>
        <w:t xml:space="preserve">一、橙汁行业消费特点</w:t>
      </w:r>
    </w:p>
    <w:p>
      <w:pPr>
        <w:spacing w:after="150"/>
      </w:pPr>
      <w:r>
        <w:rPr/>
        <w:t xml:space="preserve">二、橙汁主流消费者分析</w:t>
      </w:r>
    </w:p>
    <w:p>
      <w:pPr>
        <w:spacing w:after="150"/>
      </w:pPr>
      <w:r>
        <w:rPr/>
        <w:t xml:space="preserve">三、橙汁消费趋势分析</w:t>
      </w:r>
    </w:p>
    <w:p>
      <w:pPr>
        <w:spacing w:after="150"/>
      </w:pPr>
      <w:r>
        <w:rPr/>
        <w:t xml:space="preserve">第二节 橙汁价位分布分析</w:t>
      </w:r>
    </w:p>
    <w:p>
      <w:pPr>
        <w:spacing w:after="150"/>
      </w:pPr>
      <w:r>
        <w:rPr/>
        <w:t xml:space="preserve">一、橙汁不同价位供给量分布</w:t>
      </w:r>
    </w:p>
    <w:p>
      <w:pPr>
        <w:spacing w:after="150"/>
      </w:pPr>
      <w:r>
        <w:rPr/>
        <w:t xml:space="preserve">二、橙汁不同价位消费量分布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2019-2023年中国橙汁进出口数据监测分析</w:t>
      </w:r>
    </w:p>
    <w:p>
      <w:pPr>
        <w:spacing w:after="150"/>
      </w:pPr>
      <w:r>
        <w:rPr/>
        <w:t xml:space="preserve">第一节 2019-2023年中国橙汁进口数据分析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2019-2023年中国橙汁出口数据分析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2019-2023年中国橙汁进出口平均单价分析</w:t>
      </w:r>
    </w:p>
    <w:p>
      <w:pPr>
        <w:spacing w:after="150"/>
      </w:pPr>
      <w:r>
        <w:rPr/>
        <w:t xml:space="preserve">第四节 2019-2023年中国橙汁进出口国家及地区分析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2024-2029年橙汁行业竞争形势分析</w:t>
      </w:r>
    </w:p>
    <w:p>
      <w:pPr>
        <w:spacing w:after="150"/>
      </w:pPr>
      <w:r>
        <w:rPr/>
        <w:t xml:space="preserve">第一节 行业总体市场竞争状况分析</w:t>
      </w:r>
    </w:p>
    <w:p>
      <w:pPr>
        <w:spacing w:after="150"/>
      </w:pPr>
      <w:r>
        <w:rPr/>
        <w:t xml:space="preserve">一、橙汁行业竞争结构分析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二、橙汁行业集中度分析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三、橙汁行业SWOT分析</w:t>
      </w:r>
    </w:p>
    <w:p>
      <w:pPr>
        <w:spacing w:after="150"/>
      </w:pPr>
      <w:r>
        <w:rPr/>
        <w:t xml:space="preserve">1、橙汁行业优势分析</w:t>
      </w:r>
    </w:p>
    <w:p>
      <w:pPr>
        <w:spacing w:after="150"/>
      </w:pPr>
      <w:r>
        <w:rPr/>
        <w:t xml:space="preserve">2、橙汁行业劣势分析</w:t>
      </w:r>
    </w:p>
    <w:p>
      <w:pPr>
        <w:spacing w:after="150"/>
      </w:pPr>
      <w:r>
        <w:rPr/>
        <w:t xml:space="preserve">3、橙汁行业机会分析</w:t>
      </w:r>
    </w:p>
    <w:p>
      <w:pPr>
        <w:spacing w:after="150"/>
      </w:pPr>
      <w:r>
        <w:rPr/>
        <w:t xml:space="preserve">4、橙汁行业威胁分析</w:t>
      </w:r>
    </w:p>
    <w:p>
      <w:pPr>
        <w:spacing w:after="150"/>
      </w:pPr>
      <w:r>
        <w:rPr/>
        <w:t xml:space="preserve">第二节 中国橙汁行业竞争格局综述</w:t>
      </w:r>
    </w:p>
    <w:p>
      <w:pPr>
        <w:spacing w:after="150"/>
      </w:pPr>
      <w:r>
        <w:rPr/>
        <w:t xml:space="preserve">一、橙汁行业竞争概况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二、中国橙汁行业竞争力分析</w:t>
      </w:r>
    </w:p>
    <w:p>
      <w:pPr>
        <w:spacing w:after="150"/>
      </w:pPr>
      <w:r>
        <w:rPr/>
        <w:t xml:space="preserve">1、我国橙汁行业竞争力剖析</w:t>
      </w:r>
    </w:p>
    <w:p>
      <w:pPr>
        <w:spacing w:after="150"/>
      </w:pPr>
      <w:r>
        <w:rPr/>
        <w:t xml:space="preserve">2、我国橙汁企业市场竞争的优势</w:t>
      </w:r>
    </w:p>
    <w:p>
      <w:pPr>
        <w:spacing w:after="150"/>
      </w:pPr>
      <w:r>
        <w:rPr/>
        <w:t xml:space="preserve">3、国内橙汁企业竞争能力提升途径</w:t>
      </w:r>
    </w:p>
    <w:p>
      <w:pPr>
        <w:spacing w:after="150"/>
      </w:pPr>
      <w:r>
        <w:rPr>
          <w:b w:val="1"/>
          <w:bCs w:val="1"/>
        </w:rPr>
        <w:t xml:space="preserve">第十章 橙汁行业区域市场分析</w:t>
      </w:r>
    </w:p>
    <w:p>
      <w:pPr>
        <w:spacing w:after="150"/>
      </w:pPr>
      <w:r>
        <w:rPr/>
        <w:t xml:space="preserve">第一节 华东地区橙汁行业发展分析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华南地区橙汁行业发展分析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华中地区橙汁行业发展分析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华北地区橙汁行业发展分析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东北地区橙汁行业发展分析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西部地区橙汁行业发展分析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中国橙汁行业重点企业经营分析</w:t>
      </w:r>
    </w:p>
    <w:p>
      <w:pPr>
        <w:spacing w:after="150"/>
      </w:pPr>
      <w:r>
        <w:rPr/>
        <w:t xml:space="preserve">第一节 统一企业</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农夫山泉股份有限公司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美汁源</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康师傅控股有限公司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杭州娃哈哈集团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汇源集团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都乐食品公司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三得利株式会社</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百仕欣饮料(北京)有限公司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百事(中国)投资有限公司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2024-2029年橙汁行业前景及趋势预测</w:t>
      </w:r>
    </w:p>
    <w:p>
      <w:pPr>
        <w:spacing w:after="150"/>
      </w:pPr>
      <w:r>
        <w:rPr/>
        <w:t xml:space="preserve">第一节 2024-2029年橙汁市场发展前景</w:t>
      </w:r>
    </w:p>
    <w:p>
      <w:pPr>
        <w:spacing w:after="150"/>
      </w:pPr>
      <w:r>
        <w:rPr/>
        <w:t xml:space="preserve">一、橙汁市场发展潜力</w:t>
      </w:r>
    </w:p>
    <w:p>
      <w:pPr>
        <w:spacing w:after="150"/>
      </w:pPr>
      <w:r>
        <w:rPr/>
        <w:t xml:space="preserve">二、橙汁市场发展前景展望</w:t>
      </w:r>
    </w:p>
    <w:p>
      <w:pPr>
        <w:spacing w:after="150"/>
      </w:pPr>
      <w:r>
        <w:rPr/>
        <w:t xml:space="preserve">三、橙汁细分行业发展前景分析</w:t>
      </w:r>
    </w:p>
    <w:p>
      <w:pPr>
        <w:spacing w:after="150"/>
      </w:pPr>
      <w:r>
        <w:rPr/>
        <w:t xml:space="preserve">第二节 2024-2029年橙汁市场发展趋势预测</w:t>
      </w:r>
    </w:p>
    <w:p>
      <w:pPr>
        <w:spacing w:after="150"/>
      </w:pPr>
      <w:r>
        <w:rPr/>
        <w:t xml:space="preserve">一、2024-2029年橙汁行业发展趋势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二、2024-2029年橙汁市场规模预测</w:t>
      </w:r>
    </w:p>
    <w:p>
      <w:pPr>
        <w:spacing w:after="150"/>
      </w:pPr>
      <w:r>
        <w:rPr/>
        <w:t xml:space="preserve">1、橙汁行业市场容量预测</w:t>
      </w:r>
    </w:p>
    <w:p>
      <w:pPr>
        <w:spacing w:after="150"/>
      </w:pPr>
      <w:r>
        <w:rPr/>
        <w:t xml:space="preserve">2、橙汁行业销售收入预测</w:t>
      </w:r>
    </w:p>
    <w:p>
      <w:pPr>
        <w:spacing w:after="150"/>
      </w:pPr>
      <w:r>
        <w:rPr/>
        <w:t xml:space="preserve">三、2024-2029年橙汁行业应用趋势预测</w:t>
      </w:r>
    </w:p>
    <w:p>
      <w:pPr>
        <w:spacing w:after="150"/>
      </w:pPr>
      <w:r>
        <w:rPr/>
        <w:t xml:space="preserve">四、2024-2029年细分市场发展趋势预测</w:t>
      </w:r>
    </w:p>
    <w:p>
      <w:pPr>
        <w:spacing w:after="150"/>
      </w:pPr>
      <w:r>
        <w:rPr/>
        <w:t xml:space="preserve">第三节 2024-2029年中国橙汁行业供需预测</w:t>
      </w:r>
    </w:p>
    <w:p>
      <w:pPr>
        <w:spacing w:after="150"/>
      </w:pPr>
      <w:r>
        <w:rPr/>
        <w:t xml:space="preserve">一、2024-2029年中国橙汁行业供给预测</w:t>
      </w:r>
    </w:p>
    <w:p>
      <w:pPr>
        <w:spacing w:after="150"/>
      </w:pPr>
      <w:r>
        <w:rPr/>
        <w:t xml:space="preserve">二、2024-2029年中国橙汁行业产量预测</w:t>
      </w:r>
    </w:p>
    <w:p>
      <w:pPr>
        <w:spacing w:after="150"/>
      </w:pPr>
      <w:r>
        <w:rPr/>
        <w:t xml:space="preserve">三、2024-2029年中国橙汁市场销量预测</w:t>
      </w:r>
    </w:p>
    <w:p>
      <w:pPr>
        <w:spacing w:after="150"/>
      </w:pPr>
      <w:r>
        <w:rPr/>
        <w:t xml:space="preserve">四、2024-2029年中国橙汁行业需求预测</w:t>
      </w:r>
    </w:p>
    <w:p>
      <w:pPr>
        <w:spacing w:after="150"/>
      </w:pPr>
      <w:r>
        <w:rPr/>
        <w:t xml:space="preserve">五、2024-2029年中国橙汁行业供需平衡预测</w:t>
      </w:r>
    </w:p>
    <w:p>
      <w:pPr>
        <w:spacing w:after="150"/>
      </w:pPr>
      <w:r>
        <w:rPr>
          <w:b w:val="1"/>
          <w:bCs w:val="1"/>
        </w:rPr>
        <w:t xml:space="preserve">第十三章 橙汁行业发展战略研究</w:t>
      </w:r>
    </w:p>
    <w:p>
      <w:pPr>
        <w:spacing w:after="150"/>
      </w:pPr>
      <w:r>
        <w:rPr/>
        <w:t xml:space="preserve">第一节 橙汁行业发展战略研究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对中国橙汁品牌的战略思考</w:t>
      </w:r>
    </w:p>
    <w:p>
      <w:pPr>
        <w:spacing w:after="150"/>
      </w:pPr>
      <w:r>
        <w:rPr/>
        <w:t xml:space="preserve">一、橙汁品牌的重要性</w:t>
      </w:r>
    </w:p>
    <w:p>
      <w:pPr>
        <w:spacing w:after="150"/>
      </w:pPr>
      <w:r>
        <w:rPr/>
        <w:t xml:space="preserve">二、橙汁实施品牌战略的意义</w:t>
      </w:r>
    </w:p>
    <w:p>
      <w:pPr>
        <w:spacing w:after="150"/>
      </w:pPr>
      <w:r>
        <w:rPr/>
        <w:t xml:space="preserve">三、橙汁企业品牌的现状分析</w:t>
      </w:r>
    </w:p>
    <w:p>
      <w:pPr>
        <w:spacing w:after="150"/>
      </w:pPr>
      <w:r>
        <w:rPr/>
        <w:t xml:space="preserve">四、中国橙汁企业的品牌战略</w:t>
      </w:r>
    </w:p>
    <w:p>
      <w:pPr>
        <w:spacing w:after="150"/>
      </w:pPr>
      <w:r>
        <w:rPr/>
        <w:t xml:space="preserve">五、橙汁品牌战略管理的策略</w:t>
      </w:r>
    </w:p>
    <w:p>
      <w:pPr>
        <w:spacing w:after="150"/>
      </w:pPr>
      <w:r>
        <w:rPr/>
        <w:t xml:space="preserve">第三节 橙汁行业经营策略分析</w:t>
      </w:r>
    </w:p>
    <w:p>
      <w:pPr>
        <w:spacing w:after="150"/>
      </w:pPr>
      <w:r>
        <w:rPr/>
        <w:t xml:space="preserve">一、橙汁市场细分策略</w:t>
      </w:r>
    </w:p>
    <w:p>
      <w:pPr>
        <w:spacing w:after="150"/>
      </w:pPr>
      <w:r>
        <w:rPr/>
        <w:t xml:space="preserve">二、橙汁市场创新策略</w:t>
      </w:r>
    </w:p>
    <w:p>
      <w:pPr>
        <w:spacing w:after="150"/>
      </w:pPr>
      <w:r>
        <w:rPr/>
        <w:t xml:space="preserve">三、品牌定位与品类规划</w:t>
      </w:r>
    </w:p>
    <w:p>
      <w:pPr>
        <w:spacing w:after="150"/>
      </w:pPr>
      <w:r>
        <w:rPr/>
        <w:t xml:space="preserve">四、橙汁新产品差异化战略</w:t>
      </w:r>
    </w:p>
    <w:p>
      <w:pPr>
        <w:spacing w:after="150"/>
      </w:pPr>
      <w:r>
        <w:rPr/>
        <w:t xml:space="preserve">第四节 橙汁行业投资战略研究</w:t>
      </w:r>
    </w:p>
    <w:p>
      <w:pPr>
        <w:spacing w:after="150"/>
      </w:pPr>
      <w:r>
        <w:rPr/>
        <w:t xml:space="preserve">一、2019-2023年橙汁行业投资战略</w:t>
      </w:r>
    </w:p>
    <w:p>
      <w:pPr>
        <w:spacing w:after="150"/>
      </w:pPr>
      <w:r>
        <w:rPr/>
        <w:t xml:space="preserve">二、2024-2029年橙汁行业投资战略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图表：橙汁行业生命周期</w:t>
      </w:r>
    </w:p>
    <w:p>
      <w:pPr>
        <w:spacing w:after="150"/>
      </w:pPr>
      <w:r>
        <w:rPr/>
        <w:t xml:space="preserve">图表：橙汁行业产业链结构</w:t>
      </w:r>
    </w:p>
    <w:p>
      <w:pPr>
        <w:spacing w:after="150"/>
      </w:pPr>
      <w:r>
        <w:rPr/>
        <w:t xml:space="preserve">图表：2019-2023年中国橙汁行业盈利能力分析</w:t>
      </w:r>
    </w:p>
    <w:p>
      <w:pPr>
        <w:spacing w:after="150"/>
      </w:pPr>
      <w:r>
        <w:rPr/>
        <w:t xml:space="preserve">图表：2019-2023年中国橙汁行业运营能力分析</w:t>
      </w:r>
    </w:p>
    <w:p>
      <w:pPr>
        <w:spacing w:after="150"/>
      </w:pPr>
      <w:r>
        <w:rPr/>
        <w:t xml:space="preserve">图表：2019-2023年中国橙汁行业偿债能力分析</w:t>
      </w:r>
    </w:p>
    <w:p>
      <w:pPr>
        <w:spacing w:after="150"/>
      </w:pPr>
      <w:r>
        <w:rPr/>
        <w:t xml:space="preserve">图表：2019-2023年中国橙汁行业发展能力分析</w:t>
      </w:r>
    </w:p>
    <w:p>
      <w:pPr>
        <w:spacing w:after="150"/>
      </w:pPr>
      <w:r>
        <w:rPr/>
        <w:t xml:space="preserve">图表：2019-2023年中国橙汁行业经营效益分析</w:t>
      </w:r>
    </w:p>
    <w:p>
      <w:pPr>
        <w:spacing w:after="150"/>
      </w:pPr>
      <w:r>
        <w:rPr/>
        <w:t xml:space="preserve">图表：2019-2023年不同规模企业利润总额分布</w:t>
      </w:r>
    </w:p>
    <w:p>
      <w:pPr>
        <w:spacing w:after="150"/>
      </w:pPr>
      <w:r>
        <w:rPr/>
        <w:t xml:space="preserve">图表：2019-2023年橙汁行业从业人员分布</w:t>
      </w:r>
    </w:p>
    <w:p>
      <w:pPr>
        <w:spacing w:after="150"/>
      </w:pPr>
      <w:r>
        <w:rPr/>
        <w:t xml:space="preserve">图表：2019-2023年橙汁行业销售收入分布</w:t>
      </w:r>
    </w:p>
    <w:p>
      <w:pPr>
        <w:spacing w:after="150"/>
      </w:pPr>
      <w:r>
        <w:rPr/>
        <w:t xml:space="preserve">图表：2019-2023年橙汁行业资产总额分布</w:t>
      </w:r>
    </w:p>
    <w:p>
      <w:pPr>
        <w:spacing w:after="150"/>
      </w:pPr>
      <w:r>
        <w:rPr/>
        <w:t xml:space="preserve">图表：2019-2023年橙汁行业不同规模企业结构分析</w:t>
      </w:r>
    </w:p>
    <w:p>
      <w:pPr>
        <w:spacing w:after="150"/>
      </w:pPr>
      <w:r>
        <w:rPr/>
        <w:t xml:space="preserve">图表：2019-2023年全球橙汁行业市场规模</w:t>
      </w:r>
    </w:p>
    <w:p>
      <w:pPr>
        <w:spacing w:after="150"/>
      </w:pPr>
      <w:r>
        <w:rPr/>
        <w:t xml:space="preserve">图表：2019-2023年中国橙汁行业市场规模</w:t>
      </w:r>
    </w:p>
    <w:p>
      <w:pPr>
        <w:spacing w:after="150"/>
      </w:pPr>
      <w:r>
        <w:rPr/>
        <w:t xml:space="preserve">图表：2019-2023年橙汁行业工业总产值</w:t>
      </w:r>
    </w:p>
    <w:p>
      <w:pPr>
        <w:spacing w:after="150"/>
      </w:pPr>
      <w:r>
        <w:rPr/>
        <w:t xml:space="preserve">图表：2019-2023年橙汁市场价格走势</w:t>
      </w:r>
    </w:p>
    <w:p>
      <w:pPr>
        <w:spacing w:after="150"/>
      </w:pPr>
      <w:r>
        <w:rPr/>
        <w:t xml:space="preserve">图表：2019-2023年橙汁行业主营业务收入</w:t>
      </w:r>
    </w:p>
    <w:p>
      <w:pPr>
        <w:spacing w:after="150"/>
      </w:pPr>
      <w:r>
        <w:rPr/>
        <w:t xml:space="preserve">图表：2019-2023年橙汁行业产能分析</w:t>
      </w:r>
    </w:p>
    <w:p>
      <w:pPr>
        <w:spacing w:after="150"/>
      </w:pPr>
      <w:r>
        <w:rPr/>
        <w:t xml:space="preserve">图表：2019-2023年橙汁行业产量分析</w:t>
      </w:r>
    </w:p>
    <w:p>
      <w:pPr>
        <w:spacing w:after="150"/>
      </w:pPr>
      <w:r>
        <w:rPr/>
        <w:t xml:space="preserve">图表：2019-2023年橙汁行业需求分析</w:t>
      </w:r>
    </w:p>
    <w:p>
      <w:pPr>
        <w:spacing w:after="150"/>
      </w:pPr>
      <w:r>
        <w:rPr/>
        <w:t xml:space="preserve">图表：2019-2023年橙汁行业进口数据</w:t>
      </w:r>
    </w:p>
    <w:p>
      <w:pPr>
        <w:spacing w:after="150"/>
      </w:pPr>
      <w:r>
        <w:rPr/>
        <w:t xml:space="preserve">图表：2019-2023年橙汁行业出口数据</w:t>
      </w:r>
    </w:p>
    <w:p>
      <w:pPr>
        <w:spacing w:after="150"/>
      </w:pPr>
      <w:r>
        <w:rPr/>
        <w:t xml:space="preserve">图表：2019-2023年橙汁行业集中度</w:t>
      </w:r>
    </w:p>
    <w:p>
      <w:pPr>
        <w:spacing w:after="150"/>
      </w:pPr>
      <w:r>
        <w:rPr/>
        <w:t xml:space="preserve">图表：2024-2029年橙汁行业市场规模预测</w:t>
      </w:r>
    </w:p>
    <w:p>
      <w:pPr>
        <w:spacing w:after="150"/>
      </w:pPr>
      <w:r>
        <w:rPr/>
        <w:t xml:space="preserve">图表：2024-2029年橙汁行业销售收入预测</w:t>
      </w:r>
    </w:p>
    <w:p>
      <w:pPr>
        <w:spacing w:after="150"/>
      </w:pPr>
      <w:r>
        <w:rPr/>
        <w:t xml:space="preserve">图表：2024-2029年橙汁行业产量预测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2024-2029年中国橙汁行业市场竞争格局与发展前景预测报告</dc:title>
  <dc:description>2024-2029年中国橙汁行业市场竞争格局与发展前景预测报告</dc:description>
  <dc:subject>2024-2029年中国橙汁行业市场竞争格局与发展前景预测报告</dc:subject>
  <cp:keywords>研究报告</cp:keywords>
  <cp:category>研究报告</cp:category>
  <cp:lastModifiedBy>北京中道泰和信息咨询有限公司</cp:lastModifiedBy>
  <dcterms:created xsi:type="dcterms:W3CDTF">2024-01-23T00:53:26+08:00</dcterms:created>
  <dcterms:modified xsi:type="dcterms:W3CDTF">2024-01-23T00:53:26+08:00</dcterms:modified>
</cp:coreProperties>
</file>

<file path=docProps/custom.xml><?xml version="1.0" encoding="utf-8"?>
<Properties xmlns="http://schemas.openxmlformats.org/officeDocument/2006/custom-properties" xmlns:vt="http://schemas.openxmlformats.org/officeDocument/2006/docPropsVTypes"/>
</file>