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2024-2029年中国冲锋衣行业市场研究与趋势预测分析报告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一般的冲锋衣主要体现在防水的特点上。从面料设计和加工上来说，一般的冲锋衣都是"PU防水涂层+接缝处热封压胶"的。PU防水涂层指的是在衣服表面织物里面附着一层防水涂层(PU聚氨酯)的处理，根据需要涂层厚度不等。</w:t>
      </w:r>
    </w:p>
    <w:p>
      <w:pPr>
        <w:spacing w:after="150"/>
      </w:pPr>
      <w:r>
        <w:rPr/>
        <w:t xml:space="preserve">这种防水涂层被广泛应用在国防、汽车、建筑、家具，甚至避孕套上都要用到防水涂层，就连消防水带的衬里都有PU聚氨酯涂层。实践证明，好的PU涂层是不会漏水的。至于压胶，主要是针对衣服的针脚和接缝处的PU涂层易破损、渗水的情况所做的专门压胶处理，一般是用专业的压胶机和压胶条在接缝处进行高温压胶，密封所有接缝处，进一步杜绝漏水、渗水的情况发生。其缺点就是衣服的透气、防风性能不好。</w:t>
      </w:r>
    </w:p>
    <w:p>
      <w:pPr>
        <w:spacing w:after="150"/>
      </w:pPr>
      <w:r>
        <w:rPr/>
        <w:t xml:space="preserve">从现代登山的角度讲，冲锋衣应具备的几个条件：首先，结构上符合登山的要求，登山往往是在恶劣的环境下开展各种活动，包括负重行走、技术攀登等，冲锋衣的结构要能满足这些活动的要求。其次，制作材料上需符合登山的要求，由于登山运动所处的特殊环境及登山运动的需要，冲锋衣的材料必须能实现防风、防水、透气等要求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冲锋衣行业市场发展状况、关联行业发展状况、行业竞争状况、优势企业发展状况、消费现状以及行业营销进行了深入的分析，在总结中国冲锋衣行业发展历程的基础上，结合新时期的各方面因素，对中国冲锋衣行业的发展趋势给予了细致和审慎的预测论证。本报告是冲锋衣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冲锋衣行业发展概述</w:t>
      </w:r>
    </w:p>
    <w:p>
      <w:pPr>
        <w:spacing w:after="150"/>
      </w:pPr>
      <w:r>
        <w:rPr/>
        <w:t xml:space="preserve">第一节 冲锋衣概述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二、行业概况</w:t>
      </w:r>
    </w:p>
    <w:p>
      <w:pPr>
        <w:spacing w:after="150"/>
      </w:pPr>
      <w:r>
        <w:rPr/>
        <w:t xml:space="preserve">第二节 冲锋衣行业产业链分析</w:t>
      </w:r>
    </w:p>
    <w:p>
      <w:pPr>
        <w:spacing w:after="150"/>
      </w:pPr>
      <w:r>
        <w:rPr/>
        <w:t xml:space="preserve">一、行业经济特性</w:t>
      </w:r>
    </w:p>
    <w:p>
      <w:pPr>
        <w:spacing w:after="150"/>
      </w:pPr>
      <w:r>
        <w:rPr/>
        <w:t xml:space="preserve">二、产业链结构分析</w:t>
      </w:r>
    </w:p>
    <w:p>
      <w:pPr>
        <w:spacing w:after="150"/>
      </w:pPr>
      <w:r>
        <w:rPr/>
        <w:t xml:space="preserve">三、产业链上下游对冲锋衣行业的影响分析</w:t>
      </w:r>
    </w:p>
    <w:p>
      <w:pPr>
        <w:spacing w:after="150"/>
      </w:pPr>
      <w:r>
        <w:rPr/>
        <w:t xml:space="preserve">第三节 全球冲锋衣行业发展分析</w:t>
      </w:r>
    </w:p>
    <w:p>
      <w:pPr>
        <w:spacing w:after="150"/>
      </w:pPr>
      <w:r>
        <w:rPr/>
        <w:t xml:space="preserve">一、全球冲锋衣行业发展历程</w:t>
      </w:r>
    </w:p>
    <w:p>
      <w:pPr>
        <w:spacing w:after="150"/>
      </w:pPr>
      <w:r>
        <w:rPr/>
        <w:t xml:space="preserve">二、全球冲锋衣行业主要生产国家地区分析</w:t>
      </w:r>
    </w:p>
    <w:p>
      <w:pPr>
        <w:spacing w:after="150"/>
      </w:pPr>
      <w:r>
        <w:rPr/>
        <w:t xml:space="preserve">三、全球冲锋衣行业发展趋势分析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2019-2023年中国冲锋衣行业发展环境分析</w:t>
      </w:r>
    </w:p>
    <w:p>
      <w:pPr>
        <w:spacing w:after="150"/>
      </w:pPr>
      <w:r>
        <w:rPr/>
        <w:t xml:space="preserve">第一节 2019-2023年中国冲锋衣行业经济发展环境分析</w:t>
      </w:r>
    </w:p>
    <w:p>
      <w:pPr>
        <w:spacing w:after="150"/>
      </w:pPr>
      <w:r>
        <w:rPr/>
        <w:t xml:space="preserve">第二节 2019-2023年中国冲锋衣行业政策发展环境分析</w:t>
      </w:r>
    </w:p>
    <w:p>
      <w:pPr>
        <w:spacing w:after="150"/>
      </w:pPr>
      <w:r>
        <w:rPr/>
        <w:t xml:space="preserve">一、冲锋衣行业相关政策分析</w:t>
      </w:r>
    </w:p>
    <w:p>
      <w:pPr>
        <w:spacing w:after="150"/>
      </w:pPr>
      <w:r>
        <w:rPr/>
        <w:t xml:space="preserve">二、行业生产标准分析</w:t>
      </w:r>
    </w:p>
    <w:p>
      <w:pPr>
        <w:spacing w:after="150"/>
      </w:pPr>
      <w:r>
        <w:rPr/>
        <w:t xml:space="preserve">第三节 2019-2023年中国冲锋衣行业社会环境发展分析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三、中国城镇化率</w:t>
      </w:r>
    </w:p>
    <w:p>
      <w:pPr>
        <w:spacing w:after="150"/>
      </w:pPr>
      <w:r>
        <w:rPr/>
        <w:t xml:space="preserve">四、居民的各种消费观念和习惯</w:t>
      </w:r>
    </w:p>
    <w:p>
      <w:pPr>
        <w:spacing w:after="150"/>
      </w:pPr>
      <w:r>
        <w:rPr/>
        <w:t xml:space="preserve">第四节 2019-2023年中国冲锋衣行业技术发展环境分析</w:t>
      </w:r>
    </w:p>
    <w:p>
      <w:pPr>
        <w:spacing w:after="150"/>
      </w:pPr>
      <w:r>
        <w:rPr/>
        <w:t xml:space="preserve">一、冲锋衣行业技术现状分析</w:t>
      </w:r>
    </w:p>
    <w:p>
      <w:pPr>
        <w:spacing w:after="150"/>
      </w:pPr>
      <w:r>
        <w:rPr/>
        <w:t xml:space="preserve">二、冲锋衣行业技术趋势分析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中国冲锋衣行业产销贸易分析及预测</w:t>
      </w:r>
    </w:p>
    <w:p>
      <w:pPr>
        <w:spacing w:after="150"/>
      </w:pPr>
      <w:r>
        <w:rPr/>
        <w:t xml:space="preserve">第一节 冲锋衣行业生产分析</w:t>
      </w:r>
    </w:p>
    <w:p>
      <w:pPr>
        <w:spacing w:after="150"/>
      </w:pPr>
      <w:r>
        <w:rPr/>
        <w:t xml:space="preserve">一、中国冲锋衣行业生产特点分析</w:t>
      </w:r>
    </w:p>
    <w:p>
      <w:pPr>
        <w:spacing w:after="150"/>
      </w:pPr>
      <w:r>
        <w:rPr/>
        <w:t xml:space="preserve">二、2019-2023年中国冲锋衣行业产量分析</w:t>
      </w:r>
    </w:p>
    <w:p>
      <w:pPr>
        <w:spacing w:after="150"/>
      </w:pPr>
      <w:r>
        <w:rPr/>
        <w:t xml:space="preserve">三、2019-2023年中国冲锋衣行业产值分析</w:t>
      </w:r>
    </w:p>
    <w:p>
      <w:pPr>
        <w:spacing w:after="150"/>
      </w:pPr>
      <w:r>
        <w:rPr/>
        <w:t xml:space="preserve">四、2024-2029年中国冲锋衣行业产量预测</w:t>
      </w:r>
    </w:p>
    <w:p>
      <w:pPr>
        <w:spacing w:after="150"/>
      </w:pPr>
      <w:r>
        <w:rPr/>
        <w:t xml:space="preserve">五、2024-2029年中国冲锋衣行业产值预测</w:t>
      </w:r>
    </w:p>
    <w:p>
      <w:pPr>
        <w:spacing w:after="150"/>
      </w:pPr>
      <w:r>
        <w:rPr/>
        <w:t xml:space="preserve">第二节 冲锋衣行业销售分析</w:t>
      </w:r>
    </w:p>
    <w:p>
      <w:pPr>
        <w:spacing w:after="150"/>
      </w:pPr>
      <w:r>
        <w:rPr/>
        <w:t xml:space="preserve">一、中国冲锋衣行业销售特点分析</w:t>
      </w:r>
    </w:p>
    <w:p>
      <w:pPr>
        <w:spacing w:after="150"/>
      </w:pPr>
      <w:r>
        <w:rPr/>
        <w:t xml:space="preserve">二、2019-2023年中国冲锋衣行业销量分析</w:t>
      </w:r>
    </w:p>
    <w:p>
      <w:pPr>
        <w:spacing w:after="150"/>
      </w:pPr>
      <w:r>
        <w:rPr/>
        <w:t xml:space="preserve">三、2019-2023年中国冲锋衣行业销售收入分析</w:t>
      </w:r>
    </w:p>
    <w:p>
      <w:pPr>
        <w:spacing w:after="150"/>
      </w:pPr>
      <w:r>
        <w:rPr/>
        <w:t xml:space="preserve">四、2024-2029年中国冲锋衣行业销量预测</w:t>
      </w:r>
    </w:p>
    <w:p>
      <w:pPr>
        <w:spacing w:after="150"/>
      </w:pPr>
      <w:r>
        <w:rPr/>
        <w:t xml:space="preserve">五、2024-2029年中国冲锋衣行业销售收入预测</w:t>
      </w:r>
    </w:p>
    <w:p>
      <w:pPr>
        <w:spacing w:after="150"/>
      </w:pPr>
      <w:r>
        <w:rPr/>
        <w:t xml:space="preserve">第三节 冲锋衣行业进出口贸易分析</w:t>
      </w:r>
    </w:p>
    <w:p>
      <w:pPr>
        <w:spacing w:after="150"/>
      </w:pPr>
      <w:r>
        <w:rPr/>
        <w:t xml:space="preserve">一、2019-2023年冲锋衣行业进口分析</w:t>
      </w:r>
    </w:p>
    <w:p>
      <w:pPr>
        <w:spacing w:after="150"/>
      </w:pPr>
      <w:r>
        <w:rPr/>
        <w:t xml:space="preserve">二、2019-2023年冲锋衣行业出口分析</w:t>
      </w:r>
    </w:p>
    <w:p>
      <w:pPr>
        <w:spacing w:after="150"/>
      </w:pPr>
      <w:r>
        <w:rPr/>
        <w:t xml:space="preserve">三、冲锋衣行业进出口态势展望</w:t>
      </w:r>
    </w:p>
    <w:p>
      <w:pPr>
        <w:spacing w:after="150"/>
      </w:pPr>
      <w:r>
        <w:rPr/>
        <w:t xml:space="preserve">第四节 中国冲锋衣行业供需总体情况分析</w:t>
      </w:r>
    </w:p>
    <w:p>
      <w:pPr>
        <w:spacing w:after="150"/>
      </w:pPr>
      <w:r>
        <w:rPr>
          <w:b w:val="1"/>
          <w:bCs w:val="1"/>
        </w:rPr>
        <w:t xml:space="preserve">第四章 中国冲锋衣行业经济运行指标情况分析</w:t>
      </w:r>
    </w:p>
    <w:p>
      <w:pPr>
        <w:spacing w:after="150"/>
      </w:pPr>
      <w:r>
        <w:rPr/>
        <w:t xml:space="preserve">第一节 企业数量和分布</w:t>
      </w:r>
    </w:p>
    <w:p>
      <w:pPr>
        <w:spacing w:after="150"/>
      </w:pPr>
      <w:r>
        <w:rPr/>
        <w:t xml:space="preserve">一、企业数量</w:t>
      </w:r>
    </w:p>
    <w:p>
      <w:pPr>
        <w:spacing w:after="150"/>
      </w:pPr>
      <w:r>
        <w:rPr/>
        <w:t xml:space="preserve">二、分布情况</w:t>
      </w:r>
    </w:p>
    <w:p>
      <w:pPr>
        <w:spacing w:after="150"/>
      </w:pPr>
      <w:r>
        <w:rPr/>
        <w:t xml:space="preserve">第二节 中国冲锋衣行业财务指标总体分析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2019-2023年中国冲锋衣市场营销情况分析</w:t>
      </w:r>
    </w:p>
    <w:p>
      <w:pPr>
        <w:spacing w:after="150"/>
      </w:pPr>
      <w:r>
        <w:rPr/>
        <w:t xml:space="preserve">第一节 2019-2023年中国冲锋衣市场营销现状分析</w:t>
      </w:r>
    </w:p>
    <w:p>
      <w:pPr>
        <w:spacing w:after="150"/>
      </w:pPr>
      <w:r>
        <w:rPr/>
        <w:t xml:space="preserve">一、冲锋衣市场营销动态概览</w:t>
      </w:r>
    </w:p>
    <w:p>
      <w:pPr>
        <w:spacing w:after="150"/>
      </w:pPr>
      <w:r>
        <w:rPr/>
        <w:t xml:space="preserve">二、冲锋衣营销模式分析</w:t>
      </w:r>
    </w:p>
    <w:p>
      <w:pPr>
        <w:spacing w:after="150"/>
      </w:pPr>
      <w:r>
        <w:rPr/>
        <w:t xml:space="preserve">三、冲锋衣市场营销渠道分析</w:t>
      </w:r>
    </w:p>
    <w:p>
      <w:pPr>
        <w:spacing w:after="150"/>
      </w:pPr>
      <w:r>
        <w:rPr/>
        <w:t xml:space="preserve">第二节 2019-2023年中国冲锋衣网络营销分析</w:t>
      </w:r>
    </w:p>
    <w:p>
      <w:pPr>
        <w:spacing w:after="150"/>
      </w:pPr>
      <w:r>
        <w:rPr/>
        <w:t xml:space="preserve">第三节 2019-2023年中国冲锋衣市场营销策略分析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>
          <w:b w:val="1"/>
          <w:bCs w:val="1"/>
        </w:rPr>
        <w:t xml:space="preserve">第六章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中国冲锋衣行业SWOT分析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三、机遇分析</w:t>
      </w:r>
    </w:p>
    <w:p>
      <w:pPr>
        <w:spacing w:after="150"/>
      </w:pPr>
      <w:r>
        <w:rPr/>
        <w:t xml:space="preserve">四、威胁分析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2019-2023中国冲锋衣行业竞争状况分析</w:t>
      </w:r>
    </w:p>
    <w:p>
      <w:pPr>
        <w:spacing w:after="150"/>
      </w:pPr>
      <w:r>
        <w:rPr/>
        <w:t xml:space="preserve">第一节 2019-2023年中国冲锋衣行业竞争力分析</w:t>
      </w:r>
    </w:p>
    <w:p>
      <w:pPr>
        <w:spacing w:after="150"/>
      </w:pPr>
      <w:r>
        <w:rPr/>
        <w:t xml:space="preserve">一、品牌竞争分析</w:t>
      </w:r>
    </w:p>
    <w:p>
      <w:pPr>
        <w:spacing w:after="150"/>
      </w:pPr>
      <w:r>
        <w:rPr/>
        <w:t xml:space="preserve">二、技术竞争分析</w:t>
      </w:r>
    </w:p>
    <w:p>
      <w:pPr>
        <w:spacing w:after="150"/>
      </w:pPr>
      <w:r>
        <w:rPr/>
        <w:t xml:space="preserve">第二节 2019-2023年中国冲锋衣行业市场区域格局分析</w:t>
      </w:r>
    </w:p>
    <w:p>
      <w:pPr>
        <w:spacing w:after="150"/>
      </w:pPr>
      <w:r>
        <w:rPr/>
        <w:t xml:space="preserve">一、重点生产区域竞争力分析</w:t>
      </w:r>
    </w:p>
    <w:p>
      <w:pPr>
        <w:spacing w:after="150"/>
      </w:pPr>
      <w:r>
        <w:rPr/>
        <w:t xml:space="preserve">二、市场销售集中分布</w:t>
      </w:r>
    </w:p>
    <w:p>
      <w:pPr>
        <w:spacing w:after="150"/>
      </w:pPr>
      <w:r>
        <w:rPr/>
        <w:t xml:space="preserve">三、国内企业与国外企业相对竞争力</w:t>
      </w:r>
    </w:p>
    <w:p>
      <w:pPr>
        <w:spacing w:after="150"/>
      </w:pPr>
      <w:r>
        <w:rPr/>
        <w:t xml:space="preserve">第三节 中国冲锋衣行业五力竞争分析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二、潜在进入者威胁</w:t>
      </w:r>
    </w:p>
    <w:p>
      <w:pPr>
        <w:spacing w:after="150"/>
      </w:pPr>
      <w:r>
        <w:rPr/>
        <w:t xml:space="preserve">三、替代品威胁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五、买方议价能力分析</w:t>
      </w:r>
    </w:p>
    <w:p>
      <w:pPr>
        <w:spacing w:after="150"/>
      </w:pPr>
      <w:r>
        <w:rPr/>
        <w:t xml:space="preserve">第四节 2019-2023年中国冲锋衣产业提升竞争力策略分析</w:t>
      </w:r>
    </w:p>
    <w:p>
      <w:pPr>
        <w:spacing w:after="150"/>
      </w:pPr>
      <w:r>
        <w:rPr>
          <w:b w:val="1"/>
          <w:bCs w:val="1"/>
        </w:rPr>
        <w:t xml:space="preserve">第八章 主要冲锋衣企业竞争分析</w:t>
      </w:r>
    </w:p>
    <w:p>
      <w:pPr>
        <w:spacing w:after="150"/>
      </w:pPr>
      <w:r>
        <w:rPr/>
        <w:t xml:space="preserve">第一节 探路者控股集团股份有限公司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第二节 哥伦比亚运动服装商贸(上海)有限公司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第三节 威富服饰(中国)有限公司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第四节 上海联亚商业有限公司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第五节 亚玛芬体育用品贸易(上海)有限公司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第六节 南京边城体育用品股份有限公司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第七节 广东骆驼服饰有限公司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第八节 湛江市玛雅旅游用品有限公司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第九节 迪卡侬(上海)体育用品有限公司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>
          <w:b w:val="1"/>
          <w:bCs w:val="1"/>
        </w:rPr>
        <w:t xml:space="preserve">第四部分 行业趋势分析</w:t>
      </w:r>
    </w:p>
    <w:p>
      <w:pPr>
        <w:spacing w:after="150"/>
      </w:pPr>
      <w:r>
        <w:rPr>
          <w:b w:val="1"/>
          <w:bCs w:val="1"/>
        </w:rPr>
        <w:t xml:space="preserve">第九章 2024-2029年冲锋衣行业投资价值评估分析</w:t>
      </w:r>
    </w:p>
    <w:p>
      <w:pPr>
        <w:spacing w:after="150"/>
      </w:pPr>
      <w:r>
        <w:rPr/>
        <w:t xml:space="preserve">第一节 行业发展的有利因素与不利因素分析</w:t>
      </w:r>
    </w:p>
    <w:p>
      <w:pPr>
        <w:spacing w:after="150"/>
      </w:pPr>
      <w:r>
        <w:rPr/>
        <w:t xml:space="preserve">一、行业发展的有利因素分析</w:t>
      </w:r>
    </w:p>
    <w:p>
      <w:pPr>
        <w:spacing w:after="150"/>
      </w:pPr>
      <w:r>
        <w:rPr/>
        <w:t xml:space="preserve">二、行业发展的不利因素分析</w:t>
      </w:r>
    </w:p>
    <w:p>
      <w:pPr>
        <w:spacing w:after="150"/>
      </w:pPr>
      <w:r>
        <w:rPr/>
        <w:t xml:space="preserve">第二节 投资回报率比较高的投资方向</w:t>
      </w:r>
    </w:p>
    <w:p>
      <w:pPr>
        <w:spacing w:after="150"/>
      </w:pPr>
      <w:r>
        <w:rPr/>
        <w:t xml:space="preserve">第三节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二、销售渠道效果</w:t>
      </w:r>
    </w:p>
    <w:p>
      <w:pPr>
        <w:spacing w:after="150"/>
      </w:pPr>
      <w:r>
        <w:rPr/>
        <w:t xml:space="preserve">三、营销模式推荐</w:t>
      </w:r>
    </w:p>
    <w:p>
      <w:pPr>
        <w:spacing w:after="150"/>
      </w:pPr>
      <w:r>
        <w:rPr>
          <w:b w:val="1"/>
          <w:bCs w:val="1"/>
        </w:rPr>
        <w:t xml:space="preserve">第十章 2024-2029年中国冲锋衣行业发展趋势预测分析</w:t>
      </w:r>
    </w:p>
    <w:p>
      <w:pPr>
        <w:spacing w:after="150"/>
      </w:pPr>
      <w:r>
        <w:rPr/>
        <w:t xml:space="preserve">第一节 2024-2029年中国冲锋衣行业前景展望</w:t>
      </w:r>
    </w:p>
    <w:p>
      <w:pPr>
        <w:spacing w:after="150"/>
      </w:pPr>
      <w:r>
        <w:rPr/>
        <w:t xml:space="preserve">一、冲锋衣的研究进展及趋势分析</w:t>
      </w:r>
    </w:p>
    <w:p>
      <w:pPr>
        <w:spacing w:after="150"/>
      </w:pPr>
      <w:r>
        <w:rPr/>
        <w:t xml:space="preserve">二、冲锋衣价格趋势分析</w:t>
      </w:r>
    </w:p>
    <w:p>
      <w:pPr>
        <w:spacing w:after="150"/>
      </w:pPr>
      <w:r>
        <w:rPr/>
        <w:t xml:space="preserve">第二节 2024-2029年中国冲锋衣行业市场预测分析</w:t>
      </w:r>
    </w:p>
    <w:p>
      <w:pPr>
        <w:spacing w:after="150"/>
      </w:pPr>
      <w:r>
        <w:rPr/>
        <w:t xml:space="preserve">一、冲锋衣市场供给预测分析</w:t>
      </w:r>
    </w:p>
    <w:p>
      <w:pPr>
        <w:spacing w:after="150"/>
      </w:pPr>
      <w:r>
        <w:rPr/>
        <w:t xml:space="preserve">二、冲锋衣需求预测分析</w:t>
      </w:r>
    </w:p>
    <w:p>
      <w:pPr>
        <w:spacing w:after="150"/>
      </w:pPr>
      <w:r>
        <w:rPr/>
        <w:t xml:space="preserve">三、冲锋衣竞争格局预测分析</w:t>
      </w:r>
    </w:p>
    <w:p>
      <w:pPr>
        <w:spacing w:after="150"/>
      </w:pPr>
      <w:r>
        <w:rPr/>
        <w:t xml:space="preserve">第三节 2024-2029年中国冲锋衣行业市场盈利预测分析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2024-2029年中国冲锋衣行业投资和风险预警分析</w:t>
      </w:r>
    </w:p>
    <w:p>
      <w:pPr>
        <w:spacing w:after="150"/>
      </w:pPr>
      <w:r>
        <w:rPr/>
        <w:t xml:space="preserve">第一节 2024-2029年冲锋衣行业发展环境分析</w:t>
      </w:r>
    </w:p>
    <w:p>
      <w:pPr>
        <w:spacing w:after="150"/>
      </w:pPr>
      <w:r>
        <w:rPr/>
        <w:t xml:space="preserve">第二节 2024-2029年冲锋衣行业投资特性分析</w:t>
      </w:r>
    </w:p>
    <w:p>
      <w:pPr>
        <w:spacing w:after="150"/>
      </w:pPr>
      <w:r>
        <w:rPr/>
        <w:t xml:space="preserve">一、2024-2029年中国冲锋衣行业进入壁垒</w:t>
      </w:r>
    </w:p>
    <w:p>
      <w:pPr>
        <w:spacing w:after="150"/>
      </w:pPr>
      <w:r>
        <w:rPr/>
        <w:t xml:space="preserve">二、2024-2029年中国冲锋衣行业盈利模式</w:t>
      </w:r>
    </w:p>
    <w:p>
      <w:pPr>
        <w:spacing w:after="150"/>
      </w:pPr>
      <w:r>
        <w:rPr/>
        <w:t xml:space="preserve">三、2024-2029年中国冲锋衣行业盈利因素</w:t>
      </w:r>
    </w:p>
    <w:p>
      <w:pPr>
        <w:spacing w:after="150"/>
      </w:pPr>
      <w:r>
        <w:rPr/>
        <w:t xml:space="preserve">第三节 2024-2029年冲锋衣行业投资风险分析</w:t>
      </w:r>
    </w:p>
    <w:p>
      <w:pPr>
        <w:spacing w:after="150"/>
      </w:pPr>
      <w:r>
        <w:rPr/>
        <w:t xml:space="preserve">一、2024-2029年中国冲锋衣行业政策风险</w:t>
      </w:r>
    </w:p>
    <w:p>
      <w:pPr>
        <w:spacing w:after="150"/>
      </w:pPr>
      <w:r>
        <w:rPr/>
        <w:t xml:space="preserve">二、2024-2029年中国冲锋衣行业技术风险</w:t>
      </w:r>
    </w:p>
    <w:p>
      <w:pPr>
        <w:spacing w:after="150"/>
      </w:pPr>
      <w:r>
        <w:rPr/>
        <w:t xml:space="preserve">三、2024-2029年中国冲锋衣行业供求风险</w:t>
      </w:r>
    </w:p>
    <w:p>
      <w:pPr>
        <w:spacing w:after="150"/>
      </w:pPr>
      <w:r>
        <w:rPr/>
        <w:t xml:space="preserve">四、2024-2029年中国冲锋衣行业其它风险</w:t>
      </w:r>
    </w:p>
    <w:p>
      <w:pPr>
        <w:spacing w:after="150"/>
      </w:pPr>
      <w:r>
        <w:rPr/>
        <w:t xml:space="preserve">第四节 2024-2029年中国冲锋衣行业投资机会</w:t>
      </w:r>
    </w:p>
    <w:p>
      <w:pPr>
        <w:spacing w:after="150"/>
      </w:pPr>
      <w:r>
        <w:rPr/>
        <w:t xml:space="preserve">一、2024-2029年中国冲锋衣行业最新投资动向</w:t>
      </w:r>
    </w:p>
    <w:p>
      <w:pPr>
        <w:spacing w:after="150"/>
      </w:pPr>
      <w:r>
        <w:rPr/>
        <w:t xml:space="preserve">二、2024-2029年中国冲锋衣行业投资机会分析</w:t>
      </w:r>
    </w:p>
    <w:p>
      <w:pPr>
        <w:spacing w:after="150"/>
      </w:pPr>
      <w:r>
        <w:rPr/>
        <w:t xml:space="preserve">第五节 2024-2029年中国冲锋衣行业主要投资建议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图表：冲锋衣行业产业链分析</w:t>
      </w:r>
    </w:p>
    <w:p>
      <w:pPr>
        <w:spacing w:after="150"/>
      </w:pPr>
      <w:r>
        <w:rPr/>
        <w:t xml:space="preserve">图表：中国国内生产总值及其增长速度</w:t>
      </w:r>
    </w:p>
    <w:p>
      <w:pPr>
        <w:spacing w:after="150"/>
      </w:pPr>
      <w:r>
        <w:rPr/>
        <w:t xml:space="preserve">图表：中国社会消费品零售总额</w:t>
      </w:r>
    </w:p>
    <w:p>
      <w:pPr>
        <w:spacing w:after="150"/>
      </w:pPr>
      <w:r>
        <w:rPr/>
        <w:t xml:space="preserve">图表：中国居民消费价格月度涨跌幅度</w:t>
      </w:r>
    </w:p>
    <w:p>
      <w:pPr>
        <w:spacing w:after="150"/>
      </w:pPr>
      <w:r>
        <w:rPr/>
        <w:t xml:space="preserve">图表：中国居民消费价格比上年涨跌幅度</w:t>
      </w:r>
    </w:p>
    <w:p>
      <w:pPr>
        <w:spacing w:after="150"/>
      </w:pPr>
      <w:r>
        <w:rPr/>
        <w:t xml:space="preserve">图表：中国居民人均可支配收入及其增长速度</w:t>
      </w:r>
    </w:p>
    <w:p>
      <w:pPr>
        <w:spacing w:after="150"/>
      </w:pPr>
      <w:r>
        <w:rPr/>
        <w:t xml:space="preserve">图表：2019-2023年中国冲锋衣行业企业数量</w:t>
      </w:r>
    </w:p>
    <w:p>
      <w:pPr>
        <w:spacing w:after="150"/>
      </w:pPr>
      <w:r>
        <w:rPr/>
        <w:t xml:space="preserve">图表：2019-2023年中国冲锋衣行业资产规模</w:t>
      </w:r>
    </w:p>
    <w:p>
      <w:pPr>
        <w:spacing w:after="150"/>
      </w:pPr>
      <w:r>
        <w:rPr/>
        <w:t xml:space="preserve">图表：2019-2023年中国冲锋衣行业产量分析</w:t>
      </w:r>
    </w:p>
    <w:p>
      <w:pPr>
        <w:spacing w:after="150"/>
      </w:pPr>
      <w:r>
        <w:rPr/>
        <w:t xml:space="preserve">图表：2019-2023年中国冲锋衣行业产值分析</w:t>
      </w:r>
    </w:p>
    <w:p>
      <w:pPr>
        <w:spacing w:after="150"/>
      </w:pPr>
      <w:r>
        <w:rPr/>
        <w:t xml:space="preserve">图表：2019-2023年中国冲锋衣行业销量分析</w:t>
      </w:r>
    </w:p>
    <w:p>
      <w:pPr>
        <w:spacing w:after="150"/>
      </w:pPr>
      <w:r>
        <w:rPr/>
        <w:t xml:space="preserve">图表：2019-2023年中国冲锋衣行业销售收入分析</w:t>
      </w:r>
    </w:p>
    <w:p>
      <w:pPr>
        <w:spacing w:after="150"/>
      </w:pPr>
      <w:r>
        <w:rPr/>
        <w:t xml:space="preserve">图表：2019-2023年中国冲锋衣行业市场规模分析</w:t>
      </w:r>
    </w:p>
    <w:p>
      <w:pPr>
        <w:spacing w:after="150"/>
      </w:pPr>
      <w:r>
        <w:rPr/>
        <w:t xml:space="preserve">图表：2019-2023年中国冲锋衣行业销售利润率指标</w:t>
      </w:r>
    </w:p>
    <w:p>
      <w:pPr>
        <w:spacing w:after="150"/>
      </w:pPr>
      <w:r>
        <w:rPr/>
        <w:t xml:space="preserve">图表：2019-2023年中国冲锋衣行业亏损面指标</w:t>
      </w:r>
    </w:p>
    <w:p>
      <w:pPr>
        <w:spacing w:after="150"/>
      </w:pPr>
      <w:r>
        <w:rPr/>
        <w:t xml:space="preserve">图表：2019-2023年中国冲锋衣行业资产负债率指标</w:t>
      </w:r>
    </w:p>
    <w:p>
      <w:pPr>
        <w:spacing w:after="150"/>
      </w:pPr>
      <w:r>
        <w:rPr/>
        <w:t xml:space="preserve">图表：2019-2023年中国冲锋衣行业应收帐款周转率指标</w:t>
      </w:r>
    </w:p>
    <w:p>
      <w:pPr>
        <w:spacing w:after="150"/>
      </w:pPr>
      <w:r>
        <w:rPr/>
        <w:t xml:space="preserve">图表：2019-2023年中国冲锋衣行业流动资产周转率指标</w:t>
      </w:r>
    </w:p>
    <w:p>
      <w:pPr>
        <w:spacing w:after="150"/>
      </w:pPr>
      <w:r>
        <w:rPr/>
        <w:t xml:space="preserve">图表：2019-2023年中国冲锋衣行业存货周转率指标</w:t>
      </w:r>
    </w:p>
    <w:p>
      <w:pPr>
        <w:spacing w:after="150"/>
      </w:pPr>
      <w:r>
        <w:rPr/>
        <w:t xml:space="preserve">图表：2019-2023年中国冲锋衣行业利润总额增长率指标</w:t>
      </w:r>
    </w:p>
    <w:p>
      <w:pPr>
        <w:spacing w:after="150"/>
      </w:pPr>
      <w:r>
        <w:rPr/>
        <w:t xml:space="preserve">图表：2019-2023年中国冲锋衣行业销售收入增长率指标</w:t>
      </w:r>
    </w:p>
    <w:p>
      <w:pPr>
        <w:spacing w:after="150"/>
      </w:pPr>
      <w:r>
        <w:rPr/>
        <w:t xml:space="preserve">图表：2024-2029年中国冲锋衣行业产量预测</w:t>
      </w:r>
    </w:p>
    <w:p>
      <w:pPr>
        <w:spacing w:after="150"/>
      </w:pPr>
      <w:r>
        <w:rPr/>
        <w:t xml:space="preserve">图表：2024-2029年中国冲锋衣行业产值预测</w:t>
      </w:r>
    </w:p>
    <w:p>
      <w:pPr>
        <w:spacing w:after="150"/>
      </w:pPr>
      <w:r>
        <w:rPr/>
        <w:t xml:space="preserve">图表：2024-2029年中国冲锋衣行业销量预测</w:t>
      </w:r>
    </w:p>
    <w:p>
      <w:pPr>
        <w:spacing w:after="150"/>
      </w:pPr>
      <w:r>
        <w:rPr/>
        <w:t xml:space="preserve">图表：2024-2029年中国冲锋衣行业销售收入预测</w:t>
      </w:r>
    </w:p>
    <w:p>
      <w:pPr>
        <w:spacing w:after="150"/>
      </w:pPr>
      <w:r>
        <w:rPr/>
        <w:t xml:space="preserve">图表：2024-2029年中国冲锋衣行业市场规模预测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本文地址：https://www.51baogao.cn/bg/20171208/96152.shtml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8/96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2024-2029年中国冲锋衣行业市场研究与趋势预测分析报告</dc:title>
  <dc:description>2024-2029年中国冲锋衣行业市场研究与趋势预测分析报告</dc:description>
  <dc:subject>2024-2029年中国冲锋衣行业市场研究与趋势预测分析报告</dc:subject>
  <cp:keywords>研究报告</cp:keywords>
  <cp:category>研究报告</cp:category>
  <cp:lastModifiedBy>北京中道泰和信息咨询有限公司</cp:lastModifiedBy>
  <dcterms:created xsi:type="dcterms:W3CDTF">2024-01-23T00:47:41+08:00</dcterms:created>
  <dcterms:modified xsi:type="dcterms:W3CDTF">2024-01-23T00:47:41+08:00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