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2024-2029年中国煤炭节能服务行业市场调研与投资预测分析报告</w:t>
      </w:r>
    </w:p>
    <w:p>
      <w:pPr>
        <w:spacing w:after="150"/>
      </w:pPr>
      <w:r>
        <w:rPr>
          <w:b w:val="1"/>
          <w:bCs w:val="1"/>
        </w:rPr>
        <w:t xml:space="preserve">报告简介</w:t>
      </w:r>
    </w:p>
    <w:p>
      <w:pPr>
        <w:spacing w:after="150"/>
      </w:pPr>
      <w:r>
        <w:rPr/>
        <w:t xml:space="preserve">燃煤会造成污染，但燃煤结构的不合理是燃煤污染加重的主要原因。在我国的燃煤结构中，发电燃煤量比例及采用先进煤炭发电技术的比例过低。发电燃煤仅占煤炭总消耗量的49%，远低于发达国家。因此，应重视煤炭消费进一步向燃烧效率高、治污水平先进的电力行业集中，大幅提高采用煤炭先进发电技术的装机容量。此外，应进一步限制高灰高硫煤的直接燃烧，发展煤炭液化或气化技术，鼓励发展动力煤洗选，为不同用煤设备供应性质不同的、可满足设计要求的动力煤产品。治理燃煤造成的大气污染，以清洁能源替代燃煤是行之有效的方法之一。目前，天然气作为重要的清洁能源在我国能源消费结构中的占比还不到5%，与24%的世界平均水平相差甚远。除提高天然气消费量和消费比重外，还应重视发展水电、核电、风电，拓宽地热、浅层地温能、再生水热能等清洁能源的开发利用领域。</w:t>
      </w:r>
    </w:p>
    <w:p>
      <w:pPr>
        <w:spacing w:after="150"/>
      </w:pPr>
      <w:r>
        <w:rPr/>
        <w:t xml:space="preserve">《大气污染防治行动计划》将对煤炭工业发展产生新的影响。煤炭不达标排放是二氧化碳的罪魁祸首，也是造成雾霾天气的主要因素之一。环境、节能减排对煤炭行业的约束越来越严格，煤炭行业对此要有清醒的认识。作为发展中国家，我国能源需求还将适度增加。在充分考虑利用新能源、可再生能源以及天然气的前提下，煤炭的消费比重将有所下降。尽管如此，测算煤炭消费总量仍需小幅增长。在未来较长时期内，煤炭仍将是我国的主体能源。</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煤炭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第二部分行业深度分析</w:t>
      </w:r>
    </w:p>
    <w:p>
      <w:pPr>
        <w:spacing w:after="150"/>
      </w:pPr>
      <w:r>
        <w:rPr>
          <w:b w:val="1"/>
          <w:bCs w:val="1"/>
        </w:rPr>
        <w:t xml:space="preserve">第四章 中国节能服务行业发展环境分析</w:t>
      </w:r>
    </w:p>
    <w:p>
      <w:pPr>
        <w:spacing w:after="150"/>
      </w:pPr>
      <w:r>
        <w:rPr/>
        <w:t xml:space="preserve">第一节 中国节能服务行业发展经济环境分析</w:t>
      </w:r>
    </w:p>
    <w:p>
      <w:pPr>
        <w:spacing w:after="150"/>
      </w:pPr>
      <w:r>
        <w:rPr/>
        <w:t xml:space="preserve">一、宏观经济</w:t>
      </w:r>
    </w:p>
    <w:p>
      <w:pPr>
        <w:spacing w:after="150"/>
      </w:pPr>
      <w:r>
        <w:rPr/>
        <w:t xml:space="preserve">二、煤炭形势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二、《国务院关于加快发展节能环保产业的意见》解读</w:t>
      </w:r>
    </w:p>
    <w:p>
      <w:pPr>
        <w:spacing w:after="150"/>
      </w:pPr>
      <w:r>
        <w:rPr/>
        <w:t xml:space="preserve">三、“十四五”期间节能服务相关政策解读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中国煤炭节能服务行业现状分析</w:t>
      </w:r>
    </w:p>
    <w:p>
      <w:pPr>
        <w:spacing w:after="150"/>
      </w:pPr>
      <w:r>
        <w:rPr/>
        <w:t xml:space="preserve">第一节 中国煤炭发展分析</w:t>
      </w:r>
    </w:p>
    <w:p>
      <w:pPr>
        <w:spacing w:after="150"/>
      </w:pPr>
      <w:r>
        <w:rPr/>
        <w:t xml:space="preserve">一、中国煤炭发展现状分析</w:t>
      </w:r>
    </w:p>
    <w:p>
      <w:pPr>
        <w:spacing w:after="150"/>
      </w:pPr>
      <w:r>
        <w:rPr/>
        <w:t xml:space="preserve">二、中国煤炭投资额分析</w:t>
      </w:r>
    </w:p>
    <w:p>
      <w:pPr>
        <w:spacing w:after="150"/>
      </w:pPr>
      <w:r>
        <w:rPr/>
        <w:t xml:space="preserve">第二节 我国煤炭节能行业发展状况分析</w:t>
      </w:r>
    </w:p>
    <w:p>
      <w:pPr>
        <w:spacing w:after="150"/>
      </w:pPr>
      <w:r>
        <w:rPr/>
        <w:t xml:space="preserve">一、我国煤炭节能行业发展历程</w:t>
      </w:r>
    </w:p>
    <w:p>
      <w:pPr>
        <w:spacing w:after="150"/>
      </w:pPr>
      <w:r>
        <w:rPr/>
        <w:t xml:space="preserve">二、我国煤炭节能行业发展总体概况</w:t>
      </w:r>
    </w:p>
    <w:p>
      <w:pPr>
        <w:spacing w:after="150"/>
      </w:pPr>
      <w:r>
        <w:rPr/>
        <w:t xml:space="preserve">三、我国煤炭节能行业发展的必要性</w:t>
      </w:r>
    </w:p>
    <w:p>
      <w:pPr>
        <w:spacing w:after="150"/>
      </w:pPr>
      <w:r>
        <w:rPr/>
        <w:t xml:space="preserve">第三节 中国煤炭能耗情况分析</w:t>
      </w:r>
    </w:p>
    <w:p>
      <w:pPr>
        <w:spacing w:after="150"/>
      </w:pPr>
      <w:r>
        <w:rPr/>
        <w:t xml:space="preserve">一、中国煤炭能耗分析</w:t>
      </w:r>
    </w:p>
    <w:p>
      <w:pPr>
        <w:spacing w:after="150"/>
      </w:pPr>
      <w:r>
        <w:rPr/>
        <w:t xml:space="preserve">二、中国煤炭节能的意义</w:t>
      </w:r>
    </w:p>
    <w:p>
      <w:pPr>
        <w:spacing w:after="150"/>
      </w:pPr>
      <w:r>
        <w:rPr/>
        <w:t xml:space="preserve">第四节 中国煤炭节能技术分析</w:t>
      </w:r>
    </w:p>
    <w:p>
      <w:pPr>
        <w:spacing w:after="150"/>
      </w:pPr>
      <w:r>
        <w:rPr/>
        <w:t xml:space="preserve">一、现有的技术途径</w:t>
      </w:r>
    </w:p>
    <w:p>
      <w:pPr>
        <w:spacing w:after="150"/>
      </w:pPr>
      <w:r>
        <w:rPr/>
        <w:t xml:space="preserve">二、新技术途径</w:t>
      </w:r>
    </w:p>
    <w:p>
      <w:pPr>
        <w:spacing w:after="150"/>
      </w:pPr>
      <w:r>
        <w:rPr/>
        <w:t xml:space="preserve">第五节 煤炭节能技术的中外对比</w:t>
      </w:r>
    </w:p>
    <w:p>
      <w:pPr>
        <w:spacing w:after="150"/>
      </w:pPr>
      <w:r>
        <w:rPr>
          <w:b w:val="1"/>
          <w:bCs w:val="1"/>
        </w:rPr>
        <w:t xml:space="preserve">第七章 中国煤炭节能服务行业市场发展分析</w:t>
      </w:r>
    </w:p>
    <w:p>
      <w:pPr>
        <w:spacing w:after="150"/>
      </w:pPr>
      <w:r>
        <w:rPr/>
        <w:t xml:space="preserve">第一节 中国煤炭节能服务发展的成绩</w:t>
      </w:r>
    </w:p>
    <w:p>
      <w:pPr>
        <w:spacing w:after="150"/>
      </w:pPr>
      <w:r>
        <w:rPr/>
        <w:t xml:space="preserve">一、2019-2023年我国煤炭节能规模</w:t>
      </w:r>
    </w:p>
    <w:p>
      <w:pPr>
        <w:spacing w:after="150"/>
      </w:pPr>
      <w:r>
        <w:rPr/>
        <w:t xml:space="preserve">二、2019-2023年我国煤炭节能成效及措施</w:t>
      </w:r>
    </w:p>
    <w:p>
      <w:pPr>
        <w:spacing w:after="150"/>
      </w:pPr>
      <w:r>
        <w:rPr/>
        <w:t xml:space="preserve">第二节 中国煤炭节能服务发展面临的障碍</w:t>
      </w:r>
    </w:p>
    <w:p>
      <w:pPr>
        <w:spacing w:after="150"/>
      </w:pPr>
      <w:r>
        <w:rPr/>
        <w:t xml:space="preserve">一、中国煤炭节能服务发展面临的障碍分析</w:t>
      </w:r>
    </w:p>
    <w:p>
      <w:pPr>
        <w:spacing w:after="150"/>
      </w:pPr>
      <w:r>
        <w:rPr/>
        <w:t xml:space="preserve">二、中国煤炭节能服务发展障碍的解决对策</w:t>
      </w:r>
    </w:p>
    <w:p>
      <w:pPr>
        <w:spacing w:after="150"/>
      </w:pPr>
      <w:r>
        <w:rPr/>
        <w:t xml:space="preserve">第三节 中国煤炭节能服务行业发展需求分析</w:t>
      </w:r>
    </w:p>
    <w:p>
      <w:pPr>
        <w:spacing w:after="150"/>
      </w:pPr>
      <w:r>
        <w:rPr/>
        <w:t xml:space="preserve">一、2019-2023年中国煤炭节能服务行业需求分析</w:t>
      </w:r>
    </w:p>
    <w:p>
      <w:pPr>
        <w:spacing w:after="150"/>
      </w:pPr>
      <w:r>
        <w:rPr/>
        <w:t xml:space="preserve">二、2019-2023年中国煤炭节能服务行业需求预测</w:t>
      </w:r>
    </w:p>
    <w:p>
      <w:pPr>
        <w:spacing w:after="150"/>
      </w:pPr>
      <w:r>
        <w:rPr>
          <w:b w:val="1"/>
          <w:bCs w:val="1"/>
        </w:rPr>
        <w:t xml:space="preserve">第三部分行业竞争分析</w:t>
      </w:r>
    </w:p>
    <w:p>
      <w:pPr>
        <w:spacing w:after="150"/>
      </w:pPr>
      <w:r>
        <w:rPr>
          <w:b w:val="1"/>
          <w:bCs w:val="1"/>
        </w:rPr>
        <w:t xml:space="preserve">第八章中国煤炭节能服务行业竞争分析</w:t>
      </w:r>
    </w:p>
    <w:p>
      <w:pPr>
        <w:spacing w:after="150"/>
      </w:pPr>
      <w:r>
        <w:rPr/>
        <w:t xml:space="preserve">第一节 中国煤炭节能服务行业重点案例借鉴</w:t>
      </w:r>
    </w:p>
    <w:p>
      <w:pPr>
        <w:spacing w:after="150"/>
      </w:pPr>
      <w:r>
        <w:rPr/>
        <w:t xml:space="preserve">第二节 中国煤炭节能服务行业企业竞争情况</w:t>
      </w:r>
    </w:p>
    <w:p>
      <w:pPr>
        <w:spacing w:after="150"/>
      </w:pPr>
      <w:r>
        <w:rPr/>
        <w:t xml:space="preserve">一、中国煤炭节能服务行业企业竞争现状分析</w:t>
      </w:r>
    </w:p>
    <w:p>
      <w:pPr>
        <w:spacing w:after="150"/>
      </w:pPr>
      <w:r>
        <w:rPr/>
        <w:t xml:space="preserve">二、中国煤炭节能服务行业企业竞争趋势分析</w:t>
      </w:r>
    </w:p>
    <w:p>
      <w:pPr>
        <w:spacing w:after="150"/>
      </w:pPr>
      <w:r>
        <w:rPr>
          <w:b w:val="1"/>
          <w:bCs w:val="1"/>
        </w:rPr>
        <w:t xml:space="preserve">第九章 煤炭节能服务行业领先企业经营形势分析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煤炭节能服务行业发展趋势分析</w:t>
      </w:r>
    </w:p>
    <w:p>
      <w:pPr>
        <w:spacing w:after="150"/>
      </w:pPr>
      <w:r>
        <w:rPr/>
        <w:t xml:space="preserve">第一节 2024-2029年中国煤炭节能服务行业市场趋势分析</w:t>
      </w:r>
    </w:p>
    <w:p>
      <w:pPr>
        <w:spacing w:after="150"/>
      </w:pPr>
      <w:r>
        <w:rPr/>
        <w:t xml:space="preserve">一、2019-2023年中国煤炭节能服务行业发展趋势总结</w:t>
      </w:r>
    </w:p>
    <w:p>
      <w:pPr>
        <w:spacing w:after="150"/>
      </w:pPr>
      <w:r>
        <w:rPr/>
        <w:t xml:space="preserve">二、2024-2029年中国煤炭节能服务行业市场发展方向分析</w:t>
      </w:r>
    </w:p>
    <w:p>
      <w:pPr>
        <w:spacing w:after="150"/>
      </w:pPr>
      <w:r>
        <w:rPr/>
        <w:t xml:space="preserve">第二节 2024-2029年国内煤炭节能服务市场预测</w:t>
      </w:r>
    </w:p>
    <w:p>
      <w:pPr>
        <w:spacing w:after="150"/>
      </w:pPr>
      <w:r>
        <w:rPr/>
        <w:t xml:space="preserve">一、2024-2029年国内煤炭节能服务行业产值预测</w:t>
      </w:r>
    </w:p>
    <w:p>
      <w:pPr>
        <w:spacing w:after="150"/>
      </w:pPr>
      <w:r>
        <w:rPr/>
        <w:t xml:space="preserve">二、2024-2029年国内煤炭节能服务市场需求前景</w:t>
      </w:r>
    </w:p>
    <w:p>
      <w:pPr>
        <w:spacing w:after="150"/>
      </w:pPr>
      <w:r>
        <w:rPr/>
        <w:t xml:space="preserve">三、2024-2029年国内煤炭节能服务行业集中度预测</w:t>
      </w:r>
    </w:p>
    <w:p>
      <w:pPr>
        <w:spacing w:after="150"/>
      </w:pPr>
      <w:r>
        <w:rPr>
          <w:b w:val="1"/>
          <w:bCs w:val="1"/>
        </w:rPr>
        <w:t xml:space="preserve">第十一章 煤炭节能服务企业投资潜力与价值分析</w:t>
      </w:r>
    </w:p>
    <w:p>
      <w:pPr>
        <w:spacing w:after="150"/>
      </w:pPr>
      <w:r>
        <w:rPr/>
        <w:t xml:space="preserve">第一节 2019-2023年煤炭节能服务行业投资情况分析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2024-2029年煤炭节能服务企业投资环境分析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煤炭节能服务行业投资机会与风险</w:t>
      </w:r>
    </w:p>
    <w:p>
      <w:pPr>
        <w:spacing w:after="150"/>
      </w:pPr>
      <w:r>
        <w:rPr/>
        <w:t xml:space="preserve">第一节 煤炭节能服务行业投资效益分析</w:t>
      </w:r>
    </w:p>
    <w:p>
      <w:pPr>
        <w:spacing w:after="150"/>
      </w:pPr>
      <w:r>
        <w:rPr/>
        <w:t xml:space="preserve">一、2019-2023年煤炭节能服务行业投资状况分析</w:t>
      </w:r>
    </w:p>
    <w:p>
      <w:pPr>
        <w:spacing w:after="150"/>
      </w:pPr>
      <w:r>
        <w:rPr/>
        <w:t xml:space="preserve">二、2024-2029年煤炭节能服务行业投资效益分析</w:t>
      </w:r>
    </w:p>
    <w:p>
      <w:pPr>
        <w:spacing w:after="150"/>
      </w:pPr>
      <w:r>
        <w:rPr/>
        <w:t xml:space="preserve">三、2024-2029年煤炭节能服务行业投资趋势预测</w:t>
      </w:r>
    </w:p>
    <w:p>
      <w:pPr>
        <w:spacing w:after="150"/>
      </w:pPr>
      <w:r>
        <w:rPr/>
        <w:t xml:space="preserve">四、新进入者应注意的障碍因素分析</w:t>
      </w:r>
    </w:p>
    <w:p>
      <w:pPr>
        <w:spacing w:after="150"/>
      </w:pPr>
      <w:r>
        <w:rPr/>
        <w:t xml:space="preserve">第二节 影响煤炭节能服务行业发展的主要因素</w:t>
      </w:r>
    </w:p>
    <w:p>
      <w:pPr>
        <w:spacing w:after="150"/>
      </w:pPr>
      <w:r>
        <w:rPr/>
        <w:t xml:space="preserve">一、2019-2023年影响煤炭节能服务行业运行的有利因素分析</w:t>
      </w:r>
    </w:p>
    <w:p>
      <w:pPr>
        <w:spacing w:after="150"/>
      </w:pPr>
      <w:r>
        <w:rPr/>
        <w:t xml:space="preserve">二、2019-2023年影响煤炭节能服务行业运行的稳定因素分析</w:t>
      </w:r>
    </w:p>
    <w:p>
      <w:pPr>
        <w:spacing w:after="150"/>
      </w:pPr>
      <w:r>
        <w:rPr/>
        <w:t xml:space="preserve">三、2019-2023年影响煤炭节能服务行业运行的不利因素分析</w:t>
      </w:r>
    </w:p>
    <w:p>
      <w:pPr>
        <w:spacing w:after="150"/>
      </w:pPr>
      <w:r>
        <w:rPr/>
        <w:t xml:space="preserve">四、2019-2023年我国煤炭节能服务行业发展面临的挑战分析</w:t>
      </w:r>
    </w:p>
    <w:p>
      <w:pPr>
        <w:spacing w:after="150"/>
      </w:pPr>
      <w:r>
        <w:rPr/>
        <w:t xml:space="preserve">五、2019-2023年我国煤炭节能服务行业发展面临的机遇分析</w:t>
      </w:r>
    </w:p>
    <w:p>
      <w:pPr>
        <w:spacing w:after="150"/>
      </w:pPr>
      <w:r>
        <w:rPr/>
        <w:t xml:space="preserve">第三节 煤炭节能服务行业投资风险预警</w:t>
      </w:r>
    </w:p>
    <w:p>
      <w:pPr>
        <w:spacing w:after="150"/>
      </w:pPr>
      <w:r>
        <w:rPr/>
        <w:t xml:space="preserve">一、2024-2029年煤炭节能服务行业市场风险预测</w:t>
      </w:r>
    </w:p>
    <w:p>
      <w:pPr>
        <w:spacing w:after="150"/>
      </w:pPr>
      <w:r>
        <w:rPr/>
        <w:t xml:space="preserve">二、2024-2029年煤炭节能服务行业政策风险预测</w:t>
      </w:r>
    </w:p>
    <w:p>
      <w:pPr>
        <w:spacing w:after="150"/>
      </w:pPr>
      <w:r>
        <w:rPr/>
        <w:t xml:space="preserve">三、2024-2029年煤炭节能服务行业经营风险预测</w:t>
      </w:r>
    </w:p>
    <w:p>
      <w:pPr>
        <w:spacing w:after="150"/>
      </w:pPr>
      <w:r>
        <w:rPr/>
        <w:t xml:space="preserve">四、2024-2029年煤炭节能服务行业技术风险预测</w:t>
      </w:r>
    </w:p>
    <w:p>
      <w:pPr>
        <w:spacing w:after="150"/>
      </w:pPr>
      <w:r>
        <w:rPr/>
        <w:t xml:space="preserve">五、2024-2029年煤炭节能服务行业竞争风险预测</w:t>
      </w:r>
    </w:p>
    <w:p>
      <w:pPr>
        <w:spacing w:after="150"/>
      </w:pPr>
      <w:r>
        <w:rPr/>
        <w:t xml:space="preserve">第四节 煤炭节能服务行业投资战略研究</w:t>
      </w:r>
    </w:p>
    <w:p>
      <w:pPr>
        <w:spacing w:after="150"/>
      </w:pPr>
      <w:r>
        <w:rPr/>
        <w:t xml:space="preserve">一、2024-2029年煤炭节能服务行业投资战略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图表：2019-2023年规模以上煤炭增加值增速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图表：2024-2029年我国煤炭节能服务产值及其增速预测</w:t>
      </w:r>
    </w:p>
    <w:p>
      <w:pPr>
        <w:spacing w:after="150"/>
      </w:pPr>
      <w:r>
        <w:rPr/>
        <w:t xml:space="preserve">图表：2024-2029年煤炭节能服务行业销售收入及增速走势</w:t>
      </w:r>
    </w:p>
    <w:p>
      <w:pPr>
        <w:spacing w:after="150"/>
      </w:pPr>
      <w:r>
        <w:rPr/>
        <w:t xml:space="preserve">图表：2024-2029年我国煤炭节能服务行业产值及增速预测</w:t>
      </w:r>
    </w:p>
    <w:p>
      <w:pPr>
        <w:spacing w:after="150"/>
      </w:pPr>
      <w:r>
        <w:rPr/>
        <w:t xml:space="preserve">图表：2024-2029年我国煤炭节能服务行业投资预测</w:t>
      </w:r>
    </w:p>
    <w:p>
      <w:pPr>
        <w:spacing w:after="150"/>
      </w:pPr>
      <w:r>
        <w:rPr/>
        <w:t xml:space="preserve">图表：2024-2029年我国煤炭节能服务市场需求预测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2024-2029年中国煤炭节能服务行业市场调研与投资预测分析报告</dc:title>
  <dc:description>2024-2029年中国煤炭节能服务行业市场调研与投资预测分析报告</dc:description>
  <dc:subject>2024-2029年中国煤炭节能服务行业市场调研与投资预测分析报告</dc:subject>
  <cp:keywords>研究报告</cp:keywords>
  <cp:category>研究报告</cp:category>
  <cp:lastModifiedBy>北京中道泰和信息咨询有限公司</cp:lastModifiedBy>
  <dcterms:created xsi:type="dcterms:W3CDTF">2024-01-23T00:47:04+08:00</dcterms:created>
  <dcterms:modified xsi:type="dcterms:W3CDTF">2024-01-23T00:47:04+08:00</dcterms:modified>
</cp:coreProperties>
</file>

<file path=docProps/custom.xml><?xml version="1.0" encoding="utf-8"?>
<Properties xmlns="http://schemas.openxmlformats.org/officeDocument/2006/custom-properties" xmlns:vt="http://schemas.openxmlformats.org/officeDocument/2006/docPropsVTypes"/>
</file>