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2024-2029年中国庄园行业深度分析及发展前景报告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庄园兴盛于中世纪欧洲，在很长一段时间内，曾作为其基本经济单元而广泛存在。随着工业时代的到来，庄园无法满足大跨步式的经济发展要求，逐步沦为自给自足的农业形态，经济关系也以劳务交换、以物易物为主。在本世纪中期，现代化庄园首先在欧美等发达国家出现，不同于传统意义上的庄园，作为一种农业的新兴发展模式，它成功的改变了美国、荷兰、澳洲等国的农业经济状况。随着我国对农业发展的大力支持和人们投资意识的增强，国内已经逐渐形成了一股“大农业”投资热潮。发展“庄园经济”成为投资农业的趋势。</w:t>
      </w:r>
    </w:p>
    <w:p>
      <w:pPr>
        <w:spacing w:after="150"/>
      </w:pPr>
      <w:r>
        <w:rPr/>
        <w:t xml:space="preserve">伴随着国内经济与旅游的发展，庄园综合体近年来涌现市场。作为一种庄园经济模式，庄园综合体通过农业与旅游的结合，塑造与完善了庄园品牌，进而实现了多重效益的叠加，最大程度激发了土地价值。庄园正在成为投资的新热点，国内也涌现出一股庄园建设热潮，不少地方政府和开发商开始关注和推进庄园建设。例如，2013年，云南省就提出要整合产业基地、农业园区和龙头企业资源，突出发展现代庄园经济，力争5年内在烟草、茶叶、咖啡、花卉、药材等一批优势特色产业中建成100个现代特色农业精品庄园。在这种背景下，如何通过发展庄园经济带动农业产业升级，促进创意农业的发展，正在考验着开发运营商。通过庄园综合体的建设，实现农业与旅游、文化等相关产业的整合，实现资本价值的最大化，成为行业共同面对的热点课题。</w:t>
      </w:r>
    </w:p>
    <w:p>
      <w:pPr>
        <w:spacing w:after="150"/>
      </w:pPr>
      <w:r>
        <w:rPr/>
        <w:t xml:space="preserve">随着城市化和人们生活需求的发展，庄园开始走向现代化、专业化、多功能化，于是出现了红酒庄园、花卉庄园等一系列特色庄园形态，也逐步衍生出了农产品加工与旅游服务。发展现代庄园，一定要依托一个品牌基础，比如更优美的自然生态环境、更有机的农产品、更舒适的旅游度假体验等，延伸出农产品加工和休闲旅游品牌，进而形成一个综合性的农业旅游品牌。现代庄园经济正在从单一的农业种植向一个更加系统化的多功能“有机体”演变，这一复合型的经济主体包括依托于农业基础的农副产品加工、依托于自然生态景观的观光休闲、依托于优质生活环境的旅游度假、依托于健康生活方式的养生养老、依托于有机绿色农产品的生产基地和依托于文化内涵的交流平台。这也就是当下流行的“庄园综合体”概念。庄园综合体以农业为基础，以旅游为核心，融合农业生产、观光休闲、科学教育、娱乐餐饮、养生度假、商务会议和居住多种功能于一体，强调游客体验，满足都市人回归自然、回归田园的需求。这是升级版的乡村旅游发展模式。</w:t>
      </w:r>
    </w:p>
    <w:p>
      <w:pPr>
        <w:spacing w:after="150"/>
      </w:pPr>
      <w:r>
        <w:rPr/>
        <w:t xml:space="preserve">不过，不同于一般的农家乐与休闲农业园区，现代庄园更强调有一定规模的农业基础，包括建立在规模经济基础上的种植与养殖、建立在种植与养殖基础上的农产品加工、更广阔的乡村景观和更丰富的乡村旅游体验等。因此，不是每一个地方都适合进行庄园综合体的建设，由于其规模与品质化的要求，庄园综合体的建设需要满足一定的先天条件，这也是发展庄园经济的基础。品质是现代庄园综合体的必要条件，一个庄园一定是在某一方面有影响力的，如法国普罗旺斯的薰衣草庄园依托美丽的农业生态景观，波尔多的红酒庄园依托于高品质的葡萄和葡萄酒等。</w:t>
      </w:r>
    </w:p>
    <w:p>
      <w:pPr>
        <w:spacing w:after="150"/>
      </w:pPr>
      <w:r>
        <w:rPr/>
        <w:t xml:space="preserve">现代庄园开发，既要以创意观光休闲体验打造出旅游核心吸引力，也要注重营造原生态的乡村度假氛围以提升庄园生活品质。休闲聚集区使游人能够深入农村特色的生活空间，体验乡村风情活动，享受休闲农业带来的乐趣。庄园还可以从采摘等农事体验、乡村田园休闲观光、农村民俗娱乐、乡村文化体验等方面进行产品升级，满足人们多元化的旅游消费需求。</w:t>
      </w:r>
    </w:p>
    <w:p>
      <w:pPr>
        <w:spacing w:after="150"/>
      </w:pPr>
      <w:r>
        <w:rPr/>
        <w:t xml:space="preserve">本报告利用中道泰和长期对庄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庄园行业的市场走向和发展趋势。报告对中国庄园行业的内外部环境、行业发展现状、产业链发展状况、市场供需、竞争格局、标杆企业、发展趋势、机会风险、发展策略与投资建议等进行了分析，并重点分析了我国庄园行业将面临的机遇与挑战。报告将帮助庄园企业、学术科研单位、投资企业准确了解庄园行业最新发展动向，及早发现庄园行业市场的空白点，机会点，增长点和盈利点……准确把握庄园行业未被满足的市场需求和趋势，有效规避庄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庄园行业发展综述</w:t>
      </w:r>
    </w:p>
    <w:p>
      <w:pPr>
        <w:spacing w:after="150"/>
      </w:pPr>
      <w:r>
        <w:rPr/>
        <w:t xml:space="preserve">第一节 庄园行业概述</w:t>
      </w:r>
    </w:p>
    <w:p>
      <w:pPr>
        <w:spacing w:after="150"/>
      </w:pPr>
      <w:r>
        <w:rPr/>
        <w:t xml:space="preserve">一、庄园行业定义</w:t>
      </w:r>
    </w:p>
    <w:p>
      <w:pPr>
        <w:spacing w:after="150"/>
      </w:pPr>
      <w:r>
        <w:rPr/>
        <w:t xml:space="preserve">二、庄园发展历程</w:t>
      </w:r>
    </w:p>
    <w:p>
      <w:pPr>
        <w:spacing w:after="150"/>
      </w:pPr>
      <w:r>
        <w:rPr/>
        <w:t xml:space="preserve">三、庄园特性分析</w:t>
      </w:r>
    </w:p>
    <w:p>
      <w:pPr>
        <w:spacing w:after="150"/>
      </w:pPr>
      <w:r>
        <w:rPr/>
        <w:t xml:space="preserve">第二节 庄园在中国的发展阶段</w:t>
      </w:r>
    </w:p>
    <w:p>
      <w:pPr>
        <w:spacing w:after="150"/>
      </w:pPr>
      <w:r>
        <w:rPr/>
        <w:t xml:space="preserve">第三节 庄园产生效益分析</w:t>
      </w:r>
    </w:p>
    <w:p>
      <w:pPr>
        <w:spacing w:after="150"/>
      </w:pPr>
      <w:r>
        <w:rPr/>
        <w:t xml:space="preserve">一、社会效益分析</w:t>
      </w:r>
    </w:p>
    <w:p>
      <w:pPr>
        <w:spacing w:after="150"/>
      </w:pPr>
      <w:r>
        <w:rPr/>
        <w:t xml:space="preserve">二、经济效益分析</w:t>
      </w:r>
    </w:p>
    <w:p>
      <w:pPr>
        <w:spacing w:after="150"/>
      </w:pPr>
      <w:r>
        <w:rPr>
          <w:b w:val="1"/>
          <w:bCs w:val="1"/>
        </w:rPr>
        <w:t xml:space="preserve">第二章 庄园行业市场环境及影响分析（PEST）</w:t>
      </w:r>
    </w:p>
    <w:p>
      <w:pPr>
        <w:spacing w:after="150"/>
      </w:pPr>
      <w:r>
        <w:rPr/>
        <w:t xml:space="preserve">第一节 庄园行业政治法律环境(P)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一、庄园产业社会环境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三、庄园产业发展对社会发展的影响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一、行业主要技术发展趋势</w:t>
      </w:r>
    </w:p>
    <w:p>
      <w:pPr>
        <w:spacing w:after="150"/>
      </w:pPr>
      <w:r>
        <w:rPr/>
        <w:t xml:space="preserve">二、技术环境对行业的影响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国际庄园行业发展分析及经验借鉴</w:t>
      </w:r>
    </w:p>
    <w:p>
      <w:pPr>
        <w:spacing w:after="150"/>
      </w:pPr>
      <w:r>
        <w:rPr/>
        <w:t xml:space="preserve">第一节 全球庄园市场总体情况分析</w:t>
      </w:r>
    </w:p>
    <w:p>
      <w:pPr>
        <w:spacing w:after="150"/>
      </w:pPr>
      <w:r>
        <w:rPr/>
        <w:t xml:space="preserve">一、全球庄园行业的发展特点</w:t>
      </w:r>
    </w:p>
    <w:p>
      <w:pPr>
        <w:spacing w:after="150"/>
      </w:pPr>
      <w:r>
        <w:rPr/>
        <w:t xml:space="preserve">二、全球庄园市场区域分布</w:t>
      </w:r>
    </w:p>
    <w:p>
      <w:pPr>
        <w:spacing w:after="150"/>
      </w:pPr>
      <w:r>
        <w:rPr/>
        <w:t xml:space="preserve">三、国际重点庄园企业运营分析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/>
        <w:t xml:space="preserve">第三节 国外庄园的成功经营模式分析</w:t>
      </w:r>
    </w:p>
    <w:p>
      <w:pPr>
        <w:spacing w:after="150"/>
      </w:pPr>
      <w:r>
        <w:rPr>
          <w:b w:val="1"/>
          <w:bCs w:val="1"/>
        </w:rPr>
        <w:t xml:space="preserve">第四章 我国庄园行业运行现状分析</w:t>
      </w:r>
    </w:p>
    <w:p>
      <w:pPr>
        <w:spacing w:after="150"/>
      </w:pPr>
      <w:r>
        <w:rPr/>
        <w:t xml:space="preserve">第一节 我国庄园行业发展状况分析</w:t>
      </w:r>
    </w:p>
    <w:p>
      <w:pPr>
        <w:spacing w:after="150"/>
      </w:pPr>
      <w:r>
        <w:rPr/>
        <w:t xml:space="preserve">一、我国庄园行业发展阶段</w:t>
      </w:r>
    </w:p>
    <w:p>
      <w:pPr>
        <w:spacing w:after="150"/>
      </w:pPr>
      <w:r>
        <w:rPr/>
        <w:t xml:space="preserve">二、我国庄园行业发展总体概况</w:t>
      </w:r>
    </w:p>
    <w:p>
      <w:pPr>
        <w:spacing w:after="150"/>
      </w:pPr>
      <w:r>
        <w:rPr/>
        <w:t xml:space="preserve">三、我国庄园行业发展特点分析</w:t>
      </w:r>
    </w:p>
    <w:p>
      <w:pPr>
        <w:spacing w:after="150"/>
      </w:pPr>
      <w:r>
        <w:rPr/>
        <w:t xml:space="preserve">四、我国庄园行业商业模式分析</w:t>
      </w:r>
    </w:p>
    <w:p>
      <w:pPr>
        <w:spacing w:after="150"/>
      </w:pPr>
      <w:r>
        <w:rPr/>
        <w:t xml:space="preserve">第二节 庄园行业发展现状</w:t>
      </w:r>
    </w:p>
    <w:p>
      <w:pPr>
        <w:spacing w:after="150"/>
      </w:pPr>
      <w:r>
        <w:rPr/>
        <w:t xml:space="preserve">一、我国庄园行业市场规模</w:t>
      </w:r>
    </w:p>
    <w:p>
      <w:pPr>
        <w:spacing w:after="150"/>
      </w:pPr>
      <w:r>
        <w:rPr/>
        <w:t xml:space="preserve">二、我国庄园行业发展分析</w:t>
      </w:r>
    </w:p>
    <w:p>
      <w:pPr>
        <w:spacing w:after="150"/>
      </w:pPr>
      <w:r>
        <w:rPr/>
        <w:t xml:space="preserve">三、中国庄园企业发展分析</w:t>
      </w:r>
    </w:p>
    <w:p>
      <w:pPr>
        <w:spacing w:after="150"/>
      </w:pPr>
      <w:r>
        <w:rPr/>
        <w:t xml:space="preserve">第三节 庄园细分市场情况分析</w:t>
      </w:r>
    </w:p>
    <w:p>
      <w:pPr>
        <w:spacing w:after="150"/>
      </w:pPr>
      <w:r>
        <w:rPr/>
        <w:t xml:space="preserve">一、中国庄园细分市场总体概况</w:t>
      </w:r>
    </w:p>
    <w:p>
      <w:pPr>
        <w:spacing w:after="150"/>
      </w:pPr>
      <w:r>
        <w:rPr/>
        <w:t xml:space="preserve">二、中国庄园细分市场发展趋势</w:t>
      </w:r>
    </w:p>
    <w:p>
      <w:pPr>
        <w:spacing w:after="150"/>
      </w:pPr>
      <w:r>
        <w:rPr>
          <w:b w:val="1"/>
          <w:bCs w:val="1"/>
        </w:rPr>
        <w:t xml:space="preserve">第五章 我国庄园市场供需形势分析</w:t>
      </w:r>
    </w:p>
    <w:p>
      <w:pPr>
        <w:spacing w:after="150"/>
      </w:pPr>
      <w:r>
        <w:rPr/>
        <w:t xml:space="preserve">第一节 我国庄园市场供需分析</w:t>
      </w:r>
    </w:p>
    <w:p>
      <w:pPr>
        <w:spacing w:after="150"/>
      </w:pPr>
      <w:r>
        <w:rPr/>
        <w:t xml:space="preserve">一、我国庄园行业供给情况</w:t>
      </w:r>
    </w:p>
    <w:p>
      <w:pPr>
        <w:spacing w:after="150"/>
      </w:pPr>
      <w:r>
        <w:rPr/>
        <w:t xml:space="preserve">二、我国庄园行业需求情况</w:t>
      </w:r>
    </w:p>
    <w:p>
      <w:pPr>
        <w:spacing w:after="150"/>
      </w:pPr>
      <w:r>
        <w:rPr/>
        <w:t xml:space="preserve">三、我国庄园行业供需平衡分析</w:t>
      </w:r>
    </w:p>
    <w:p>
      <w:pPr>
        <w:spacing w:after="150"/>
      </w:pPr>
      <w:r>
        <w:rPr/>
        <w:t xml:space="preserve">第二节 庄园市场需求预测</w:t>
      </w:r>
    </w:p>
    <w:p>
      <w:pPr>
        <w:spacing w:after="150"/>
      </w:pPr>
      <w:r>
        <w:rPr/>
        <w:t xml:space="preserve">一、庄园应用市场总体需求分析</w:t>
      </w:r>
    </w:p>
    <w:p>
      <w:pPr>
        <w:spacing w:after="150"/>
      </w:pPr>
      <w:r>
        <w:rPr/>
        <w:t xml:space="preserve">二、重点行业庄园需求分析预测</w:t>
      </w:r>
    </w:p>
    <w:p>
      <w:pPr>
        <w:spacing w:after="150"/>
      </w:pPr>
      <w:r>
        <w:rPr>
          <w:b w:val="1"/>
          <w:bCs w:val="1"/>
        </w:rPr>
        <w:t xml:space="preserve">第六章 庄园行业区域市场分析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第二节 庄园区域市场分析</w:t>
      </w:r>
    </w:p>
    <w:p>
      <w:pPr>
        <w:spacing w:after="150"/>
      </w:pPr>
      <w:r>
        <w:rPr/>
        <w:t xml:space="preserve">一、东北地区庄园市场分析</w:t>
      </w:r>
    </w:p>
    <w:p>
      <w:pPr>
        <w:spacing w:after="150"/>
      </w:pPr>
      <w:r>
        <w:rPr/>
        <w:t xml:space="preserve">二、华北地区庄园市场分析</w:t>
      </w:r>
    </w:p>
    <w:p>
      <w:pPr>
        <w:spacing w:after="150"/>
      </w:pPr>
      <w:r>
        <w:rPr/>
        <w:t xml:space="preserve">三、华东地区庄园市场分析</w:t>
      </w:r>
    </w:p>
    <w:p>
      <w:pPr>
        <w:spacing w:after="150"/>
      </w:pPr>
      <w:r>
        <w:rPr/>
        <w:t xml:space="preserve">四、华南地区庄园市场分析</w:t>
      </w:r>
    </w:p>
    <w:p>
      <w:pPr>
        <w:spacing w:after="150"/>
      </w:pPr>
      <w:r>
        <w:rPr/>
        <w:t xml:space="preserve">五、华中地区庄园市场分析</w:t>
      </w:r>
    </w:p>
    <w:p>
      <w:pPr>
        <w:spacing w:after="150"/>
      </w:pPr>
      <w:r>
        <w:rPr/>
        <w:t xml:space="preserve">六、西南地区庄园市场分析</w:t>
      </w:r>
    </w:p>
    <w:p>
      <w:pPr>
        <w:spacing w:after="150"/>
      </w:pPr>
      <w:r>
        <w:rPr/>
        <w:t xml:space="preserve">七、西北地区庄园市场分析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2024-2029年庄园行业竞争形势及策略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一、庄园行业竞争结构分析</w:t>
      </w:r>
    </w:p>
    <w:p>
      <w:pPr>
        <w:spacing w:after="150"/>
      </w:pPr>
      <w:r>
        <w:rPr/>
        <w:t xml:space="preserve">二、庄园行业企业间竞争格局分析</w:t>
      </w:r>
    </w:p>
    <w:p>
      <w:pPr>
        <w:spacing w:after="150"/>
      </w:pPr>
      <w:r>
        <w:rPr/>
        <w:t xml:space="preserve">三、庄园行业集中度分析</w:t>
      </w:r>
    </w:p>
    <w:p>
      <w:pPr>
        <w:spacing w:after="150"/>
      </w:pPr>
      <w:r>
        <w:rPr/>
        <w:t xml:space="preserve">四、庄园行业SWOT分析</w:t>
      </w:r>
    </w:p>
    <w:p>
      <w:pPr>
        <w:spacing w:after="150"/>
      </w:pPr>
      <w:r>
        <w:rPr/>
        <w:t xml:space="preserve">第二节 庄园行业竞争格局趋势分析</w:t>
      </w:r>
    </w:p>
    <w:p>
      <w:pPr>
        <w:spacing w:after="150"/>
      </w:pPr>
      <w:r>
        <w:rPr/>
        <w:t xml:space="preserve">一、国内外庄园竞争分析</w:t>
      </w:r>
    </w:p>
    <w:p>
      <w:pPr>
        <w:spacing w:after="150"/>
      </w:pPr>
      <w:r>
        <w:rPr/>
        <w:t xml:space="preserve">二、国内主要庄园企业动向</w:t>
      </w:r>
    </w:p>
    <w:p>
      <w:pPr>
        <w:spacing w:after="150"/>
      </w:pPr>
      <w:r>
        <w:rPr/>
        <w:t xml:space="preserve">三、国内庄园企业拟在建项目分析</w:t>
      </w:r>
    </w:p>
    <w:p>
      <w:pPr>
        <w:spacing w:after="150"/>
      </w:pPr>
      <w:r>
        <w:rPr>
          <w:b w:val="1"/>
          <w:bCs w:val="1"/>
        </w:rPr>
        <w:t xml:space="preserve">第八章 2024-2029年庄园行业领先企业经营形势分析</w:t>
      </w:r>
    </w:p>
    <w:p>
      <w:pPr>
        <w:spacing w:after="150"/>
      </w:pPr>
      <w:r>
        <w:rPr/>
        <w:t xml:space="preserve">第一节 中国庄园企业总体发展状况分析</w:t>
      </w:r>
    </w:p>
    <w:p>
      <w:pPr>
        <w:spacing w:after="150"/>
      </w:pPr>
      <w:r>
        <w:rPr/>
        <w:t xml:space="preserve">一、庄园企业主要类型</w:t>
      </w:r>
    </w:p>
    <w:p>
      <w:pPr>
        <w:spacing w:after="150"/>
      </w:pPr>
      <w:r>
        <w:rPr/>
        <w:t xml:space="preserve">二、庄园企业资本运作分析</w:t>
      </w:r>
    </w:p>
    <w:p>
      <w:pPr>
        <w:spacing w:after="150"/>
      </w:pPr>
      <w:r>
        <w:rPr/>
        <w:t xml:space="preserve">三、庄园企业创新及品牌建设</w:t>
      </w:r>
    </w:p>
    <w:p>
      <w:pPr>
        <w:spacing w:after="150"/>
      </w:pPr>
      <w:r>
        <w:rPr/>
        <w:t xml:space="preserve">四、庄园企业国际竞争力分析</w:t>
      </w:r>
    </w:p>
    <w:p>
      <w:pPr>
        <w:spacing w:after="150"/>
      </w:pPr>
      <w:r>
        <w:rPr/>
        <w:t xml:space="preserve">第二节 中国领先庄园企业经营形势分析</w:t>
      </w:r>
    </w:p>
    <w:p>
      <w:pPr>
        <w:spacing w:after="150"/>
      </w:pPr>
      <w:r>
        <w:rPr/>
        <w:t xml:space="preserve">一、玉溪庄园凤窝园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二、爱伲庄园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三、柏联茶庄园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四、河源巴伐利亚庄园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五、洛阳中国薰衣草庄园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六、蓝美庄园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七、成都万佛农庄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八、三鼎生态农庄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九、千岛湖王子谷庄园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/>
        <w:t xml:space="preserve">十、上海菲尼克斯庄园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5、企业最新发展动向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2024-2029年庄园行业前景及投资价值</w:t>
      </w:r>
    </w:p>
    <w:p>
      <w:pPr>
        <w:spacing w:after="150"/>
      </w:pPr>
      <w:r>
        <w:rPr/>
        <w:t xml:space="preserve">第一节 庄园行业五年规划现状及未来预测</w:t>
      </w:r>
    </w:p>
    <w:p>
      <w:pPr>
        <w:spacing w:after="150"/>
      </w:pPr>
      <w:r>
        <w:rPr/>
        <w:t xml:space="preserve">一、“十四五”期间庄园行业运行情况</w:t>
      </w:r>
    </w:p>
    <w:p>
      <w:pPr>
        <w:spacing w:after="150"/>
      </w:pPr>
      <w:r>
        <w:rPr/>
        <w:t xml:space="preserve">二、庄园行业“十四五”发展方向预测</w:t>
      </w:r>
    </w:p>
    <w:p>
      <w:pPr>
        <w:spacing w:after="150"/>
      </w:pPr>
      <w:r>
        <w:rPr/>
        <w:t xml:space="preserve">第二节 庄园企业面临的困境及对策</w:t>
      </w:r>
    </w:p>
    <w:p>
      <w:pPr>
        <w:spacing w:after="150"/>
      </w:pPr>
      <w:r>
        <w:rPr/>
        <w:t xml:space="preserve">一、庄园企业面临的困境</w:t>
      </w:r>
    </w:p>
    <w:p>
      <w:pPr>
        <w:spacing w:after="150"/>
      </w:pPr>
      <w:r>
        <w:rPr/>
        <w:t xml:space="preserve">二、庄园企业的对策分析</w:t>
      </w:r>
    </w:p>
    <w:p>
      <w:pPr>
        <w:spacing w:after="150"/>
      </w:pPr>
      <w:r>
        <w:rPr/>
        <w:t xml:space="preserve">第三节 2024-2029年庄园市场发展前景</w:t>
      </w:r>
    </w:p>
    <w:p>
      <w:pPr>
        <w:spacing w:after="150"/>
      </w:pPr>
      <w:r>
        <w:rPr/>
        <w:t xml:space="preserve">一、2024-2029年庄园市场发展潜力</w:t>
      </w:r>
    </w:p>
    <w:p>
      <w:pPr>
        <w:spacing w:after="150"/>
      </w:pPr>
      <w:r>
        <w:rPr/>
        <w:t xml:space="preserve">二、2024-2029年庄园市场发展前景展望</w:t>
      </w:r>
    </w:p>
    <w:p>
      <w:pPr>
        <w:spacing w:after="150"/>
      </w:pPr>
      <w:r>
        <w:rPr/>
        <w:t xml:space="preserve">三、2024-2029年庄园细分行业发展前景分析</w:t>
      </w:r>
    </w:p>
    <w:p>
      <w:pPr>
        <w:spacing w:after="150"/>
      </w:pPr>
      <w:r>
        <w:rPr/>
        <w:t xml:space="preserve">第四节 2024-2029年庄园市场发展趋势预测</w:t>
      </w:r>
    </w:p>
    <w:p>
      <w:pPr>
        <w:spacing w:after="150"/>
      </w:pPr>
      <w:r>
        <w:rPr/>
        <w:t xml:space="preserve">一、2024-2029年庄园行业发展趋势</w:t>
      </w:r>
    </w:p>
    <w:p>
      <w:pPr>
        <w:spacing w:after="150"/>
      </w:pPr>
      <w:r>
        <w:rPr/>
        <w:t xml:space="preserve">二、2024-2029年庄园市场规模预测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2024-2029年庄园行业投资机会与风险防范</w:t>
      </w:r>
    </w:p>
    <w:p>
      <w:pPr>
        <w:spacing w:after="150"/>
      </w:pPr>
      <w:r>
        <w:rPr/>
        <w:t xml:space="preserve">第一节 2024-2029年庄园行业投资机会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四、庄园行业投资机遇</w:t>
      </w:r>
    </w:p>
    <w:p>
      <w:pPr>
        <w:spacing w:after="150"/>
      </w:pPr>
      <w:r>
        <w:rPr/>
        <w:t xml:space="preserve">第二节 2024-2029年庄园行业投资风险及防范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庄园行业研究结论及建议</w:t>
      </w:r>
    </w:p>
    <w:p>
      <w:pPr>
        <w:spacing w:after="150"/>
      </w:pPr>
      <w:r>
        <w:rPr/>
        <w:t xml:space="preserve">第二节 庄园子行业研究结论及建议</w:t>
      </w:r>
    </w:p>
    <w:p>
      <w:pPr>
        <w:spacing w:after="150"/>
      </w:pPr>
      <w:r>
        <w:rPr/>
        <w:t xml:space="preserve">第三节 中道泰和庄园行业发展建议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图表：庄园行业生命周期</w:t>
      </w:r>
    </w:p>
    <w:p>
      <w:pPr>
        <w:spacing w:after="150"/>
      </w:pPr>
      <w:r>
        <w:rPr/>
        <w:t xml:space="preserve">图表：庄园行业产业链结构</w:t>
      </w:r>
    </w:p>
    <w:p>
      <w:pPr>
        <w:spacing w:after="150"/>
      </w:pPr>
      <w:r>
        <w:rPr/>
        <w:t xml:space="preserve">图表：2019-2023年全球庄园行业市场规模</w:t>
      </w:r>
    </w:p>
    <w:p>
      <w:pPr>
        <w:spacing w:after="150"/>
      </w:pPr>
      <w:r>
        <w:rPr/>
        <w:t xml:space="preserve">图表：2019-2023年中国庄园行业市场规模</w:t>
      </w:r>
    </w:p>
    <w:p>
      <w:pPr>
        <w:spacing w:after="150"/>
      </w:pPr>
      <w:r>
        <w:rPr/>
        <w:t xml:space="preserve">图表：2019-2023年庄园行业重要数据指标比较</w:t>
      </w:r>
    </w:p>
    <w:p>
      <w:pPr>
        <w:spacing w:after="150"/>
      </w:pPr>
      <w:r>
        <w:rPr/>
        <w:t xml:space="preserve">图表：2019-2023年庄园行业需求分析</w:t>
      </w:r>
    </w:p>
    <w:p>
      <w:pPr>
        <w:spacing w:after="150"/>
      </w:pPr>
      <w:r>
        <w:rPr/>
        <w:t xml:space="preserve">图表：2019-2023年庄园行业集中度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2024-2029年中国庄园行业深度分析及发展前景报告</dc:title>
  <dc:description>2024-2029年中国庄园行业深度分析及发展前景报告</dc:description>
  <dc:subject>2024-2029年中国庄园行业深度分析及发展前景报告</dc:subject>
  <cp:keywords>研究报告</cp:keywords>
  <cp:category>研究报告</cp:category>
  <cp:lastModifiedBy>北京中道泰和信息咨询有限公司</cp:lastModifiedBy>
  <dcterms:created xsi:type="dcterms:W3CDTF">2024-01-23T00:46:19+08:00</dcterms:created>
  <dcterms:modified xsi:type="dcterms:W3CDTF">2024-01-23T00:46:19+08:00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