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2024-2029年中国造影剂行业投资价值分析及发展趋势预测报告</w:t>
      </w:r>
    </w:p>
    <w:p>
      <w:pPr>
        <w:spacing w:after="150"/>
      </w:pPr>
      <w:r>
        <w:rPr>
          <w:b w:val="1"/>
          <w:bCs w:val="1"/>
        </w:rPr>
        <w:t xml:space="preserve">报告简介</w:t>
      </w:r>
    </w:p>
    <w:p>
      <w:pPr>
        <w:spacing w:after="150"/>
      </w:pPr>
      <w:r>
        <w:rPr/>
        <w:t xml:space="preserve">造影剂(又称对比剂，contrast media)是为增强影像观察效果而注入(或服用)到人体组织或器官的化学制品。这些制品的密度高于或低于周围组织，形成的对比用某些器械显示图像。如X线观察常用的碘制剂、硫酸钡等。造影剂是介入放射学操作中最常使用的药物之一，主要用于血管、体腔的显示。造影剂种类多样，目前用于介入放射学的造影剂多为含碘制剂。自1924年美国用50%的碘化钠成功地作了第一例股动脉造影以来，与介入放射学的发展一样，造影剂产品不断的更新换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造影剂行业研究单位等公布和提供的大量资料。报告对我国造影剂行业的供需状况、发展现状、子行业发展变化等进行了分析，重点分析了国内外造影剂行业的发展现状、如何面对行业的发展挑战、行业的发展建议、行业竞争力，以及行业的投资分析和趋势预测等等。报告还综合了造影剂行业的整体发展动态，对行业在产品方面提供了参考建议和具体解决办法。报告对于造影剂产品生产企业、经销商、行业管理部门以及拟进入该行业的投资者具有重要的参考价值，对于研究我国造影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造影剂行业发展综述</w:t>
      </w:r>
    </w:p>
    <w:p>
      <w:pPr>
        <w:spacing w:after="150"/>
      </w:pPr>
      <w:r>
        <w:rPr/>
        <w:t xml:space="preserve">第一节 造影剂行业相关概念概述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最近3-5年中国造影剂行业经济指标分析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造影剂行业产业链分析</w:t>
      </w:r>
    </w:p>
    <w:p>
      <w:pPr>
        <w:spacing w:after="150"/>
      </w:pPr>
      <w:r>
        <w:rPr/>
        <w:t xml:space="preserve">一、造影剂行业产业链</w:t>
      </w:r>
    </w:p>
    <w:p>
      <w:pPr>
        <w:spacing w:after="150"/>
      </w:pPr>
      <w:r>
        <w:rPr/>
        <w:t xml:space="preserve">二、造影剂行业下游需求市场分析</w:t>
      </w:r>
    </w:p>
    <w:p>
      <w:pPr>
        <w:spacing w:after="150"/>
      </w:pPr>
      <w:r>
        <w:rPr>
          <w:b w:val="1"/>
          <w:bCs w:val="1"/>
        </w:rPr>
        <w:t xml:space="preserve">第二章 造影剂行业市场环境及影响分析（PEST）</w:t>
      </w:r>
    </w:p>
    <w:p>
      <w:pPr>
        <w:spacing w:after="150"/>
      </w:pPr>
      <w:r>
        <w:rPr/>
        <w:t xml:space="preserve">第一节 造影剂行业政治法律环境(P)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三、造影剂行业相关标准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一、造影剂产业社会环境</w:t>
      </w:r>
    </w:p>
    <w:p>
      <w:pPr>
        <w:spacing w:after="150"/>
      </w:pPr>
      <w:r>
        <w:rPr/>
        <w:t xml:space="preserve">二、社会环境对行业的影响</w:t>
      </w:r>
    </w:p>
    <w:p>
      <w:pPr>
        <w:spacing w:after="150"/>
      </w:pPr>
      <w:r>
        <w:rPr/>
        <w:t xml:space="preserve">三、造影剂产业发展对社会发展的影响</w:t>
      </w:r>
    </w:p>
    <w:p>
      <w:pPr>
        <w:spacing w:after="150"/>
      </w:pPr>
      <w:r>
        <w:rPr/>
        <w:t xml:space="preserve">第四节 行业技术环境分析(T)</w:t>
      </w:r>
    </w:p>
    <w:p>
      <w:pPr>
        <w:spacing w:after="150"/>
      </w:pPr>
      <w:r>
        <w:rPr/>
        <w:t xml:space="preserve">一、造影剂技术分析</w:t>
      </w:r>
    </w:p>
    <w:p>
      <w:pPr>
        <w:spacing w:after="150"/>
      </w:pPr>
      <w:r>
        <w:rPr/>
        <w:t xml:space="preserve">二、造影剂技术发展水平</w:t>
      </w:r>
    </w:p>
    <w:p>
      <w:pPr>
        <w:spacing w:after="150"/>
      </w:pPr>
      <w:r>
        <w:rPr/>
        <w:t xml:space="preserve">三、2019-2023年造影剂技术发展分析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我国造影剂行业运行现状分析</w:t>
      </w:r>
    </w:p>
    <w:p>
      <w:pPr>
        <w:spacing w:after="150"/>
      </w:pPr>
      <w:r>
        <w:rPr/>
        <w:t xml:space="preserve">第一节 我国造影剂行业发展状况分析</w:t>
      </w:r>
    </w:p>
    <w:p>
      <w:pPr>
        <w:spacing w:after="150"/>
      </w:pPr>
      <w:r>
        <w:rPr/>
        <w:t xml:space="preserve">一、我国造影剂行业发展阶段</w:t>
      </w:r>
    </w:p>
    <w:p>
      <w:pPr>
        <w:spacing w:after="150"/>
      </w:pPr>
      <w:r>
        <w:rPr/>
        <w:t xml:space="preserve">二、我国造影剂行业发展总体概况</w:t>
      </w:r>
    </w:p>
    <w:p>
      <w:pPr>
        <w:spacing w:after="150"/>
      </w:pPr>
      <w:r>
        <w:rPr/>
        <w:t xml:space="preserve">三、我国造影剂行业发展特点分析</w:t>
      </w:r>
    </w:p>
    <w:p>
      <w:pPr>
        <w:spacing w:after="150"/>
      </w:pPr>
      <w:r>
        <w:rPr/>
        <w:t xml:space="preserve">四、造影剂行业经营模式分析</w:t>
      </w:r>
    </w:p>
    <w:p>
      <w:pPr>
        <w:spacing w:after="150"/>
      </w:pPr>
      <w:r>
        <w:rPr/>
        <w:t xml:space="preserve">第二节 2019-2023年造影剂行业发展现状</w:t>
      </w:r>
    </w:p>
    <w:p>
      <w:pPr>
        <w:spacing w:after="150"/>
      </w:pPr>
      <w:r>
        <w:rPr/>
        <w:t xml:space="preserve">一、2019-2023年我国造影剂行业市场规模</w:t>
      </w:r>
    </w:p>
    <w:p>
      <w:pPr>
        <w:spacing w:after="150"/>
      </w:pPr>
      <w:r>
        <w:rPr/>
        <w:t xml:space="preserve">1、我国造影剂营业规模分析</w:t>
      </w:r>
    </w:p>
    <w:p>
      <w:pPr>
        <w:spacing w:after="150"/>
      </w:pPr>
      <w:r>
        <w:rPr/>
        <w:t xml:space="preserve">2、我国造影剂投资规模分析</w:t>
      </w:r>
    </w:p>
    <w:p>
      <w:pPr>
        <w:spacing w:after="150"/>
      </w:pPr>
      <w:r>
        <w:rPr/>
        <w:t xml:space="preserve">3、我国造影剂产能规模分析</w:t>
      </w:r>
    </w:p>
    <w:p>
      <w:pPr>
        <w:spacing w:after="150"/>
      </w:pPr>
      <w:r>
        <w:rPr/>
        <w:t xml:space="preserve">二、2019-2023年我国造影剂行业发展分析</w:t>
      </w:r>
    </w:p>
    <w:p>
      <w:pPr>
        <w:spacing w:after="150"/>
      </w:pPr>
      <w:r>
        <w:rPr/>
        <w:t xml:space="preserve">1、我国造影剂行业发展情况分析</w:t>
      </w:r>
    </w:p>
    <w:p>
      <w:pPr>
        <w:spacing w:after="150"/>
      </w:pPr>
      <w:r>
        <w:rPr/>
        <w:t xml:space="preserve">2、我国造影剂行业研发情况分析</w:t>
      </w:r>
    </w:p>
    <w:p>
      <w:pPr>
        <w:spacing w:after="150"/>
      </w:pPr>
      <w:r>
        <w:rPr/>
        <w:t xml:space="preserve">3、我国造影剂行业各渠道用药情况</w:t>
      </w:r>
    </w:p>
    <w:p>
      <w:pPr>
        <w:spacing w:after="150"/>
      </w:pPr>
      <w:r>
        <w:rPr/>
        <w:t xml:space="preserve">三、2019-2023年中国造影剂企业发展分析</w:t>
      </w:r>
    </w:p>
    <w:p>
      <w:pPr>
        <w:spacing w:after="150"/>
      </w:pPr>
      <w:r>
        <w:rPr/>
        <w:t xml:space="preserve">1、中外造影剂企业对比分析</w:t>
      </w:r>
    </w:p>
    <w:p>
      <w:pPr>
        <w:spacing w:after="150"/>
      </w:pPr>
      <w:r>
        <w:rPr/>
        <w:t xml:space="preserve">2、我国造影剂主要企业动态分析</w:t>
      </w:r>
    </w:p>
    <w:p>
      <w:pPr>
        <w:spacing w:after="150"/>
      </w:pPr>
      <w:r>
        <w:rPr/>
        <w:t xml:space="preserve">第三节 2019-2023年造影剂市场情况分析</w:t>
      </w:r>
    </w:p>
    <w:p>
      <w:pPr>
        <w:spacing w:after="150"/>
      </w:pPr>
      <w:r>
        <w:rPr/>
        <w:t xml:space="preserve">一、2019-2023年中国造影剂市场总体概况</w:t>
      </w:r>
    </w:p>
    <w:p>
      <w:pPr>
        <w:spacing w:after="150"/>
      </w:pPr>
      <w:r>
        <w:rPr/>
        <w:t xml:space="preserve">二、2019-2023年中国造影剂产品市场发展分析</w:t>
      </w:r>
    </w:p>
    <w:p>
      <w:pPr>
        <w:spacing w:after="150"/>
      </w:pPr>
      <w:r>
        <w:rPr>
          <w:b w:val="1"/>
          <w:bCs w:val="1"/>
        </w:rPr>
        <w:t xml:space="preserve">第四章 我国造影剂行业整体运行指标分析</w:t>
      </w:r>
    </w:p>
    <w:p>
      <w:pPr>
        <w:spacing w:after="150"/>
      </w:pPr>
      <w:r>
        <w:rPr/>
        <w:t xml:space="preserve">第一节 2019-2023年中国造影剂行业总体规模分析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2019-2023年中国造影剂行业财务指标总体分析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我国造影剂市场供需分析</w:t>
      </w:r>
    </w:p>
    <w:p>
      <w:pPr>
        <w:spacing w:after="150"/>
      </w:pPr>
      <w:r>
        <w:rPr/>
        <w:t xml:space="preserve">一、2019-2023年我国造影剂行业供给情况</w:t>
      </w:r>
    </w:p>
    <w:p>
      <w:pPr>
        <w:spacing w:after="150"/>
      </w:pPr>
      <w:r>
        <w:rPr/>
        <w:t xml:space="preserve">1、我国造影剂行业供给分析</w:t>
      </w:r>
    </w:p>
    <w:p>
      <w:pPr>
        <w:spacing w:after="150"/>
      </w:pPr>
      <w:r>
        <w:rPr/>
        <w:t xml:space="preserve">2、我国造影剂行业生产情况分析</w:t>
      </w:r>
    </w:p>
    <w:p>
      <w:pPr>
        <w:spacing w:after="150"/>
      </w:pPr>
      <w:r>
        <w:rPr/>
        <w:t xml:space="preserve">3、我国造影剂产品数量</w:t>
      </w:r>
    </w:p>
    <w:p>
      <w:pPr>
        <w:spacing w:after="150"/>
      </w:pPr>
      <w:r>
        <w:rPr/>
        <w:t xml:space="preserve">二、2019-2023年我国造影剂行业需求情况</w:t>
      </w:r>
    </w:p>
    <w:p>
      <w:pPr>
        <w:spacing w:after="150"/>
      </w:pPr>
      <w:r>
        <w:rPr/>
        <w:t xml:space="preserve">1、造影剂行业需求市场</w:t>
      </w:r>
    </w:p>
    <w:p>
      <w:pPr>
        <w:spacing w:after="150"/>
      </w:pPr>
      <w:r>
        <w:rPr/>
        <w:t xml:space="preserve">2、造影剂行业用药结构</w:t>
      </w:r>
    </w:p>
    <w:p>
      <w:pPr>
        <w:spacing w:after="150"/>
      </w:pPr>
      <w:r>
        <w:rPr/>
        <w:t xml:space="preserve">3、造影剂行业需求的地区差异</w:t>
      </w:r>
    </w:p>
    <w:p>
      <w:pPr>
        <w:spacing w:after="150"/>
      </w:pPr>
      <w:r>
        <w:rPr/>
        <w:t xml:space="preserve">三、2019-2023年我国造影剂行业供需平衡分析</w:t>
      </w:r>
    </w:p>
    <w:p>
      <w:pPr>
        <w:spacing w:after="150"/>
      </w:pPr>
      <w:r>
        <w:rPr/>
        <w:t xml:space="preserve">第四节 造影剂行业进出口市场分析</w:t>
      </w:r>
    </w:p>
    <w:p>
      <w:pPr>
        <w:spacing w:after="150"/>
      </w:pPr>
      <w:r>
        <w:rPr/>
        <w:t xml:space="preserve">一、造影剂行业进出口综述</w:t>
      </w:r>
    </w:p>
    <w:p>
      <w:pPr>
        <w:spacing w:after="150"/>
      </w:pPr>
      <w:r>
        <w:rPr/>
        <w:t xml:space="preserve">二、造影剂行业出口市场分析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三、造影剂行业进口市场分析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第五章 造影剂行业主要产品市场现状与趋势分析</w:t>
      </w:r>
    </w:p>
    <w:p>
      <w:pPr>
        <w:spacing w:after="150"/>
      </w:pPr>
      <w:r>
        <w:rPr/>
        <w:t xml:space="preserve">第一节 造影剂行业主要产品结构特征</w:t>
      </w:r>
    </w:p>
    <w:p>
      <w:pPr>
        <w:spacing w:after="150"/>
      </w:pPr>
      <w:r>
        <w:rPr/>
        <w:t xml:space="preserve">一、造影剂行业产品结构特征分析</w:t>
      </w:r>
    </w:p>
    <w:p>
      <w:pPr>
        <w:spacing w:after="150"/>
      </w:pPr>
      <w:r>
        <w:rPr/>
        <w:t xml:space="preserve">二、造影剂行业产品市场发展概况</w:t>
      </w:r>
    </w:p>
    <w:p>
      <w:pPr>
        <w:spacing w:after="150"/>
      </w:pPr>
      <w:r>
        <w:rPr/>
        <w:t xml:space="preserve">第二节 三碘三酰胺六醇苯</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第三节 碘普胺</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第四节 碘帕醇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第五节 碘佛醇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第六节 钆喷酸葡胺</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第七节 碘克沙醇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第八节 碘比醇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第九节 钆双铵</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第十节 六氟化硫</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第十一节 碘化油</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b w:val="1"/>
          <w:bCs w:val="1"/>
        </w:rPr>
        <w:t xml:space="preserve">第六章 2019-2023年造影剂行业竞争形势及策略</w:t>
      </w:r>
    </w:p>
    <w:p>
      <w:pPr>
        <w:spacing w:after="150"/>
      </w:pPr>
      <w:r>
        <w:rPr/>
        <w:t xml:space="preserve">第一节 行业总体市场竞争状况分析</w:t>
      </w:r>
    </w:p>
    <w:p>
      <w:pPr>
        <w:spacing w:after="150"/>
      </w:pPr>
      <w:r>
        <w:rPr/>
        <w:t xml:space="preserve">一、造影剂行业竞争结构分析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二、造影剂行业企业间竞争格局分析</w:t>
      </w:r>
    </w:p>
    <w:p>
      <w:pPr>
        <w:spacing w:after="150"/>
      </w:pPr>
      <w:r>
        <w:rPr/>
        <w:t xml:space="preserve">三、造影剂行业集中度分析</w:t>
      </w:r>
    </w:p>
    <w:p>
      <w:pPr>
        <w:spacing w:after="150"/>
      </w:pPr>
      <w:r>
        <w:rPr/>
        <w:t xml:space="preserve">四、造影剂行业SWOT分析</w:t>
      </w:r>
    </w:p>
    <w:p>
      <w:pPr>
        <w:spacing w:after="150"/>
      </w:pPr>
      <w:r>
        <w:rPr/>
        <w:t xml:space="preserve">第二节 中国造影剂行业竞争格局综述</w:t>
      </w:r>
    </w:p>
    <w:p>
      <w:pPr>
        <w:spacing w:after="150"/>
      </w:pPr>
      <w:r>
        <w:rPr/>
        <w:t xml:space="preserve">一、造影剂行业竞争概况</w:t>
      </w:r>
    </w:p>
    <w:p>
      <w:pPr>
        <w:spacing w:after="150"/>
      </w:pPr>
      <w:r>
        <w:rPr/>
        <w:t xml:space="preserve">二、中国造影剂行业竞争力分析</w:t>
      </w:r>
    </w:p>
    <w:p>
      <w:pPr>
        <w:spacing w:after="150"/>
      </w:pPr>
      <w:r>
        <w:rPr/>
        <w:t xml:space="preserve">三、中国造影剂竞争力优势分析</w:t>
      </w:r>
    </w:p>
    <w:p>
      <w:pPr>
        <w:spacing w:after="150"/>
      </w:pPr>
      <w:r>
        <w:rPr/>
        <w:t xml:space="preserve">四、造影剂行业主要企业竞争力分析</w:t>
      </w:r>
    </w:p>
    <w:p>
      <w:pPr>
        <w:spacing w:after="150"/>
      </w:pPr>
      <w:r>
        <w:rPr/>
        <w:t xml:space="preserve">第三节 2019-2023年造影剂行业竞争格局分析</w:t>
      </w:r>
    </w:p>
    <w:p>
      <w:pPr>
        <w:spacing w:after="150"/>
      </w:pPr>
      <w:r>
        <w:rPr/>
        <w:t xml:space="preserve">一、2019-2023年国内外造影剂竞争分析</w:t>
      </w:r>
    </w:p>
    <w:p>
      <w:pPr>
        <w:spacing w:after="150"/>
      </w:pPr>
      <w:r>
        <w:rPr/>
        <w:t xml:space="preserve">二、2019-2023年我国造影剂市场竞争分析</w:t>
      </w:r>
    </w:p>
    <w:p>
      <w:pPr>
        <w:spacing w:after="150"/>
      </w:pPr>
      <w:r>
        <w:rPr/>
        <w:t xml:space="preserve">三、2019-2023年我国造影剂市场集中度分析</w:t>
      </w:r>
    </w:p>
    <w:p>
      <w:pPr>
        <w:spacing w:after="150"/>
      </w:pPr>
      <w:r>
        <w:rPr/>
        <w:t xml:space="preserve">四、2019-2023年国内主要造影剂企业动向</w:t>
      </w:r>
    </w:p>
    <w:p>
      <w:pPr>
        <w:spacing w:after="150"/>
      </w:pPr>
      <w:r>
        <w:rPr/>
        <w:t xml:space="preserve">第四节 造影剂市场竞争策略分析</w:t>
      </w:r>
    </w:p>
    <w:p>
      <w:pPr>
        <w:spacing w:after="150"/>
      </w:pPr>
      <w:r>
        <w:rPr>
          <w:b w:val="1"/>
          <w:bCs w:val="1"/>
        </w:rPr>
        <w:t xml:space="preserve">第七章 2019-2023年造影剂行业领先企业经营形势分析</w:t>
      </w:r>
    </w:p>
    <w:p>
      <w:pPr>
        <w:spacing w:after="150"/>
      </w:pPr>
      <w:r>
        <w:rPr/>
        <w:t xml:space="preserve">第一节 先灵(广州)药业有限公司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四、企业造影剂市场分析</w:t>
      </w:r>
    </w:p>
    <w:p>
      <w:pPr>
        <w:spacing w:after="150"/>
      </w:pPr>
      <w:r>
        <w:rPr/>
        <w:t xml:space="preserve">五、企业经营情况分析</w:t>
      </w:r>
    </w:p>
    <w:p>
      <w:pPr>
        <w:spacing w:after="150"/>
      </w:pPr>
      <w:r>
        <w:rPr/>
        <w:t xml:space="preserve">六、企业经营优劣势分析</w:t>
      </w:r>
    </w:p>
    <w:p>
      <w:pPr>
        <w:spacing w:after="150"/>
      </w:pPr>
      <w:r>
        <w:rPr/>
        <w:t xml:space="preserve">第二节 上海安盛药业有限公司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四、企业造影剂市场分析</w:t>
      </w:r>
    </w:p>
    <w:p>
      <w:pPr>
        <w:spacing w:after="150"/>
      </w:pPr>
      <w:r>
        <w:rPr/>
        <w:t xml:space="preserve">五、企业经营情况分析</w:t>
      </w:r>
    </w:p>
    <w:p>
      <w:pPr>
        <w:spacing w:after="150"/>
      </w:pPr>
      <w:r>
        <w:rPr/>
        <w:t xml:space="preserve">六、企业经营优劣势分析</w:t>
      </w:r>
    </w:p>
    <w:p>
      <w:pPr>
        <w:spacing w:after="150"/>
      </w:pPr>
      <w:r>
        <w:rPr/>
        <w:t xml:space="preserve">第三节 扬子江药业集团有限公司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四、企业造影剂市场分析</w:t>
      </w:r>
    </w:p>
    <w:p>
      <w:pPr>
        <w:spacing w:after="150"/>
      </w:pPr>
      <w:r>
        <w:rPr/>
        <w:t xml:space="preserve">五、企业经营情况分析</w:t>
      </w:r>
    </w:p>
    <w:p>
      <w:pPr>
        <w:spacing w:after="150"/>
      </w:pPr>
      <w:r>
        <w:rPr/>
        <w:t xml:space="preserve">六、企业经营优劣势分析</w:t>
      </w:r>
    </w:p>
    <w:p>
      <w:pPr>
        <w:spacing w:after="150"/>
      </w:pPr>
      <w:r>
        <w:rPr/>
        <w:t xml:space="preserve">第四节 北京北陆药业股份有限公司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四、企业造影剂市场分析</w:t>
      </w:r>
    </w:p>
    <w:p>
      <w:pPr>
        <w:spacing w:after="150"/>
      </w:pPr>
      <w:r>
        <w:rPr/>
        <w:t xml:space="preserve">五、企业经营情况分析</w:t>
      </w:r>
    </w:p>
    <w:p>
      <w:pPr>
        <w:spacing w:after="150"/>
      </w:pPr>
      <w:r>
        <w:rPr/>
        <w:t xml:space="preserve">六、企业经营优劣势分析</w:t>
      </w:r>
    </w:p>
    <w:p>
      <w:pPr>
        <w:spacing w:after="150"/>
      </w:pPr>
      <w:r>
        <w:rPr/>
        <w:t xml:space="preserve">第五节 上海信谊药业有限责任公司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四、企业造影剂市场分析</w:t>
      </w:r>
    </w:p>
    <w:p>
      <w:pPr>
        <w:spacing w:after="150"/>
      </w:pPr>
      <w:r>
        <w:rPr/>
        <w:t xml:space="preserve">五、企业经营情况分析</w:t>
      </w:r>
    </w:p>
    <w:p>
      <w:pPr>
        <w:spacing w:after="150"/>
      </w:pPr>
      <w:r>
        <w:rPr/>
        <w:t xml:space="preserve">六、企业经营优劣势分析</w:t>
      </w:r>
    </w:p>
    <w:p>
      <w:pPr>
        <w:spacing w:after="150"/>
      </w:pPr>
      <w:r>
        <w:rPr/>
        <w:t xml:space="preserve">第六节 江苏恒瑞医药股份有限公司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四、企业造影剂市场分析</w:t>
      </w:r>
    </w:p>
    <w:p>
      <w:pPr>
        <w:spacing w:after="150"/>
      </w:pPr>
      <w:r>
        <w:rPr/>
        <w:t xml:space="preserve">五、企业经营情况分析</w:t>
      </w:r>
    </w:p>
    <w:p>
      <w:pPr>
        <w:spacing w:after="150"/>
      </w:pPr>
      <w:r>
        <w:rPr/>
        <w:t xml:space="preserve">六、企业经营优劣势分析</w:t>
      </w:r>
    </w:p>
    <w:p>
      <w:pPr>
        <w:spacing w:after="150"/>
      </w:pPr>
      <w:r>
        <w:rPr/>
        <w:t xml:space="preserve">第七节 上海先灵葆雅制药有限公司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四、企业造影剂市场分析</w:t>
      </w:r>
    </w:p>
    <w:p>
      <w:pPr>
        <w:spacing w:after="150"/>
      </w:pPr>
      <w:r>
        <w:rPr/>
        <w:t xml:space="preserve">五、企业经营情况分析</w:t>
      </w:r>
    </w:p>
    <w:p>
      <w:pPr>
        <w:spacing w:after="150"/>
      </w:pPr>
      <w:r>
        <w:rPr/>
        <w:t xml:space="preserve">六、企业经营优劣势分析</w:t>
      </w:r>
    </w:p>
    <w:p>
      <w:pPr>
        <w:spacing w:after="150"/>
      </w:pPr>
      <w:r>
        <w:rPr/>
        <w:t xml:space="preserve">第八节 上海通用药业股份有限公司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四、企业造影剂市场分析</w:t>
      </w:r>
    </w:p>
    <w:p>
      <w:pPr>
        <w:spacing w:after="150"/>
      </w:pPr>
      <w:r>
        <w:rPr/>
        <w:t xml:space="preserve">五、企业经营情况分析</w:t>
      </w:r>
    </w:p>
    <w:p>
      <w:pPr>
        <w:spacing w:after="150"/>
      </w:pPr>
      <w:r>
        <w:rPr/>
        <w:t xml:space="preserve">六、企业经营优劣势分析</w:t>
      </w:r>
    </w:p>
    <w:p>
      <w:pPr>
        <w:spacing w:after="150"/>
      </w:pPr>
      <w:r>
        <w:rPr/>
        <w:t xml:space="preserve">第九节 广州康臣药业有限公司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四、企业造影剂市场分析</w:t>
      </w:r>
    </w:p>
    <w:p>
      <w:pPr>
        <w:spacing w:after="150"/>
      </w:pPr>
      <w:r>
        <w:rPr/>
        <w:t xml:space="preserve">五、企业经营情况分析</w:t>
      </w:r>
    </w:p>
    <w:p>
      <w:pPr>
        <w:spacing w:after="150"/>
      </w:pPr>
      <w:r>
        <w:rPr/>
        <w:t xml:space="preserve">六、企业经营优劣势分析</w:t>
      </w:r>
    </w:p>
    <w:p>
      <w:pPr>
        <w:spacing w:after="150"/>
      </w:pPr>
      <w:r>
        <w:rPr/>
        <w:t xml:space="preserve">第十节 上海旭东海普药业有限公司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四、企业造影剂市场分析</w:t>
      </w:r>
    </w:p>
    <w:p>
      <w:pPr>
        <w:spacing w:after="150"/>
      </w:pPr>
      <w:r>
        <w:rPr/>
        <w:t xml:space="preserve">五、企业经营情况分析</w:t>
      </w:r>
    </w:p>
    <w:p>
      <w:pPr>
        <w:spacing w:after="150"/>
      </w:pPr>
      <w:r>
        <w:rPr/>
        <w:t xml:space="preserve">六、企业经营优劣势分析</w:t>
      </w:r>
    </w:p>
    <w:p>
      <w:pPr>
        <w:spacing w:after="150"/>
      </w:pPr>
      <w:r>
        <w:rPr>
          <w:b w:val="1"/>
          <w:bCs w:val="1"/>
        </w:rPr>
        <w:t xml:space="preserve">第八章 2024-2029年造影剂行业前景及趋势预测</w:t>
      </w:r>
    </w:p>
    <w:p>
      <w:pPr>
        <w:spacing w:after="150"/>
      </w:pPr>
      <w:r>
        <w:rPr/>
        <w:t xml:space="preserve">第一节 2024-2029年造影剂市场发展前景</w:t>
      </w:r>
    </w:p>
    <w:p>
      <w:pPr>
        <w:spacing w:after="150"/>
      </w:pPr>
      <w:r>
        <w:rPr/>
        <w:t xml:space="preserve">一、2024-2029年造影剂市场发展潜力</w:t>
      </w:r>
    </w:p>
    <w:p>
      <w:pPr>
        <w:spacing w:after="150"/>
      </w:pPr>
      <w:r>
        <w:rPr/>
        <w:t xml:space="preserve">二、2024-2029年造影剂市场发展前景展望</w:t>
      </w:r>
    </w:p>
    <w:p>
      <w:pPr>
        <w:spacing w:after="150"/>
      </w:pPr>
      <w:r>
        <w:rPr/>
        <w:t xml:space="preserve">三、2024-2029年造影剂细分行业发展前景分析</w:t>
      </w:r>
    </w:p>
    <w:p>
      <w:pPr>
        <w:spacing w:after="150"/>
      </w:pPr>
      <w:r>
        <w:rPr/>
        <w:t xml:space="preserve">第二节 2024-2029年造影剂市场发展趋势预测</w:t>
      </w:r>
    </w:p>
    <w:p>
      <w:pPr>
        <w:spacing w:after="150"/>
      </w:pPr>
      <w:r>
        <w:rPr/>
        <w:t xml:space="preserve">一、2024-2029年造影剂行业发展趋势</w:t>
      </w:r>
    </w:p>
    <w:p>
      <w:pPr>
        <w:spacing w:after="150"/>
      </w:pPr>
      <w:r>
        <w:rPr/>
        <w:t xml:space="preserve">二、2024-2029年造影剂市场规模预测</w:t>
      </w:r>
    </w:p>
    <w:p>
      <w:pPr>
        <w:spacing w:after="150"/>
      </w:pPr>
      <w:r>
        <w:rPr/>
        <w:t xml:space="preserve">1、造影剂行业市场规模预测</w:t>
      </w:r>
    </w:p>
    <w:p>
      <w:pPr>
        <w:spacing w:after="150"/>
      </w:pPr>
      <w:r>
        <w:rPr/>
        <w:t xml:space="preserve">2、造影剂产品数量规模预测</w:t>
      </w:r>
    </w:p>
    <w:p>
      <w:pPr>
        <w:spacing w:after="150"/>
      </w:pPr>
      <w:r>
        <w:rPr/>
        <w:t xml:space="preserve">三、2024-2029年造影剂行业应用趋势预测</w:t>
      </w:r>
    </w:p>
    <w:p>
      <w:pPr>
        <w:spacing w:after="150"/>
      </w:pPr>
      <w:r>
        <w:rPr/>
        <w:t xml:space="preserve">四、2024-2029年细分市场发展趋势预测</w:t>
      </w:r>
    </w:p>
    <w:p>
      <w:pPr>
        <w:spacing w:after="150"/>
      </w:pPr>
      <w:r>
        <w:rPr/>
        <w:t xml:space="preserve">第三节 2024-2029年中国造影剂行业供需预测</w:t>
      </w:r>
    </w:p>
    <w:p>
      <w:pPr>
        <w:spacing w:after="150"/>
      </w:pPr>
      <w:r>
        <w:rPr/>
        <w:t xml:space="preserve">一、2024-2029年中国造影剂行业供给预测</w:t>
      </w:r>
    </w:p>
    <w:p>
      <w:pPr>
        <w:spacing w:after="150"/>
      </w:pPr>
      <w:r>
        <w:rPr/>
        <w:t xml:space="preserve">二、2024-2029年中国造影剂行业产销预测</w:t>
      </w:r>
    </w:p>
    <w:p>
      <w:pPr>
        <w:spacing w:after="150"/>
      </w:pPr>
      <w:r>
        <w:rPr/>
        <w:t xml:space="preserve">三、2024-2029年中国造影剂行业投资预测</w:t>
      </w:r>
    </w:p>
    <w:p>
      <w:pPr>
        <w:spacing w:after="150"/>
      </w:pPr>
      <w:r>
        <w:rPr/>
        <w:t xml:space="preserve">四、2024-2029年中国造影剂行业需求预测</w:t>
      </w:r>
    </w:p>
    <w:p>
      <w:pPr>
        <w:spacing w:after="150"/>
      </w:pPr>
      <w:r>
        <w:rPr/>
        <w:t xml:space="preserve">五、2024-2029年中国造影剂行业供需平衡预测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2024-2029年造影剂行业投资机会与风险防范</w:t>
      </w:r>
    </w:p>
    <w:p>
      <w:pPr>
        <w:spacing w:after="150"/>
      </w:pPr>
      <w:r>
        <w:rPr/>
        <w:t xml:space="preserve">第一节 造影剂行业投融资情况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四、造影剂行业投资现状分析</w:t>
      </w:r>
    </w:p>
    <w:p>
      <w:pPr>
        <w:spacing w:after="150"/>
      </w:pPr>
      <w:r>
        <w:rPr/>
        <w:t xml:space="preserve">第二节 2024-2029年造影剂行业投资机会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四、造影剂行业投资机遇</w:t>
      </w:r>
    </w:p>
    <w:p>
      <w:pPr>
        <w:spacing w:after="150"/>
      </w:pPr>
      <w:r>
        <w:rPr/>
        <w:t xml:space="preserve">第三节 2024-2029年造影剂行业投资风险及防范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中国造影剂行业投资建议</w:t>
      </w:r>
    </w:p>
    <w:p>
      <w:pPr>
        <w:spacing w:after="150"/>
      </w:pPr>
      <w:r>
        <w:rPr/>
        <w:t xml:space="preserve">一、造影剂行业未来发展方向</w:t>
      </w:r>
    </w:p>
    <w:p>
      <w:pPr>
        <w:spacing w:after="150"/>
      </w:pPr>
      <w:r>
        <w:rPr/>
        <w:t xml:space="preserve">二、造影剂行业主要投资建议</w:t>
      </w:r>
    </w:p>
    <w:p>
      <w:pPr>
        <w:spacing w:after="150"/>
      </w:pPr>
      <w:r>
        <w:rPr/>
        <w:t xml:space="preserve">三、中国造影剂企业融资分析</w:t>
      </w:r>
    </w:p>
    <w:p>
      <w:pPr>
        <w:spacing w:after="150"/>
      </w:pPr>
      <w:r>
        <w:rPr>
          <w:b w:val="1"/>
          <w:bCs w:val="1"/>
        </w:rPr>
        <w:t xml:space="preserve">第十章 2024-2029年造影剂行业面临的困境及对策</w:t>
      </w:r>
    </w:p>
    <w:p>
      <w:pPr>
        <w:spacing w:after="150"/>
      </w:pPr>
      <w:r>
        <w:rPr/>
        <w:t xml:space="preserve">第一节 2019-2023年造影剂行业面临的困境</w:t>
      </w:r>
    </w:p>
    <w:p>
      <w:pPr>
        <w:spacing w:after="150"/>
      </w:pPr>
      <w:r>
        <w:rPr/>
        <w:t xml:space="preserve">第二节 造影剂企业面临的困境及对策</w:t>
      </w:r>
    </w:p>
    <w:p>
      <w:pPr>
        <w:spacing w:after="150"/>
      </w:pPr>
      <w:r>
        <w:rPr/>
        <w:t xml:space="preserve">一、重点造影剂企业面临的困境及对策</w:t>
      </w:r>
    </w:p>
    <w:p>
      <w:pPr>
        <w:spacing w:after="150"/>
      </w:pPr>
      <w:r>
        <w:rPr/>
        <w:t xml:space="preserve">二、中小造影剂企业发展困境及策略分析</w:t>
      </w:r>
    </w:p>
    <w:p>
      <w:pPr>
        <w:spacing w:after="150"/>
      </w:pPr>
      <w:r>
        <w:rPr/>
        <w:t xml:space="preserve">三、国内造影剂企业的出路分析</w:t>
      </w:r>
    </w:p>
    <w:p>
      <w:pPr>
        <w:spacing w:after="150"/>
      </w:pPr>
      <w:r>
        <w:rPr/>
        <w:t xml:space="preserve">第三节 中国造影剂行业存在的问题及对策</w:t>
      </w:r>
    </w:p>
    <w:p>
      <w:pPr>
        <w:spacing w:after="150"/>
      </w:pPr>
      <w:r>
        <w:rPr/>
        <w:t xml:space="preserve">一、中国造影剂行业存在的问题</w:t>
      </w:r>
    </w:p>
    <w:p>
      <w:pPr>
        <w:spacing w:after="150"/>
      </w:pPr>
      <w:r>
        <w:rPr/>
        <w:t xml:space="preserve">二、造影剂行业发展的建议对策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中国造影剂市场发展面临的挑战与对策</w:t>
      </w:r>
    </w:p>
    <w:p>
      <w:pPr>
        <w:spacing w:after="150"/>
      </w:pPr>
      <w:r>
        <w:rPr/>
        <w:t xml:space="preserve">一、中国造影剂市场发展面临的挑战</w:t>
      </w:r>
    </w:p>
    <w:p>
      <w:pPr>
        <w:spacing w:after="150"/>
      </w:pPr>
      <w:r>
        <w:rPr/>
        <w:t xml:space="preserve">二、中国造影剂市场发展对策分析</w:t>
      </w:r>
    </w:p>
    <w:p>
      <w:pPr>
        <w:spacing w:after="150"/>
      </w:pPr>
      <w:r>
        <w:rPr>
          <w:b w:val="1"/>
          <w:bCs w:val="1"/>
        </w:rPr>
        <w:t xml:space="preserve">第十一章 造影剂行业发展战略研究</w:t>
      </w:r>
    </w:p>
    <w:p>
      <w:pPr>
        <w:spacing w:after="150"/>
      </w:pPr>
      <w:r>
        <w:rPr/>
        <w:t xml:space="preserve">第一节 造影剂行业发展战略研究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对我国造影剂品牌的战略思考</w:t>
      </w:r>
    </w:p>
    <w:p>
      <w:pPr>
        <w:spacing w:after="150"/>
      </w:pPr>
      <w:r>
        <w:rPr/>
        <w:t xml:space="preserve">一、造影剂品牌的重要性</w:t>
      </w:r>
    </w:p>
    <w:p>
      <w:pPr>
        <w:spacing w:after="150"/>
      </w:pPr>
      <w:r>
        <w:rPr/>
        <w:t xml:space="preserve">二、造影剂实施品牌战略的意义</w:t>
      </w:r>
    </w:p>
    <w:p>
      <w:pPr>
        <w:spacing w:after="150"/>
      </w:pPr>
      <w:r>
        <w:rPr/>
        <w:t xml:space="preserve">三、造影剂企业品牌的现状分析</w:t>
      </w:r>
    </w:p>
    <w:p>
      <w:pPr>
        <w:spacing w:after="150"/>
      </w:pPr>
      <w:r>
        <w:rPr/>
        <w:t xml:space="preserve">四、我国造影剂企业的品牌战略</w:t>
      </w:r>
    </w:p>
    <w:p>
      <w:pPr>
        <w:spacing w:after="150"/>
      </w:pPr>
      <w:r>
        <w:rPr/>
        <w:t xml:space="preserve">五、造影剂品牌战略管理的策略</w:t>
      </w:r>
    </w:p>
    <w:p>
      <w:pPr>
        <w:spacing w:after="150"/>
      </w:pPr>
      <w:r>
        <w:rPr/>
        <w:t xml:space="preserve">第三节 造影剂经营策略分析</w:t>
      </w:r>
    </w:p>
    <w:p>
      <w:pPr>
        <w:spacing w:after="150"/>
      </w:pPr>
      <w:r>
        <w:rPr/>
        <w:t xml:space="preserve">一、造影剂市场细分策略</w:t>
      </w:r>
    </w:p>
    <w:p>
      <w:pPr>
        <w:spacing w:after="150"/>
      </w:pPr>
      <w:r>
        <w:rPr/>
        <w:t xml:space="preserve">二、造影剂市场创新策略</w:t>
      </w:r>
    </w:p>
    <w:p>
      <w:pPr>
        <w:spacing w:after="150"/>
      </w:pPr>
      <w:r>
        <w:rPr/>
        <w:t xml:space="preserve">三、品牌定位与品类规划</w:t>
      </w:r>
    </w:p>
    <w:p>
      <w:pPr>
        <w:spacing w:after="150"/>
      </w:pPr>
      <w:r>
        <w:rPr/>
        <w:t xml:space="preserve">四、造影剂新产品差异化战略</w:t>
      </w:r>
    </w:p>
    <w:p>
      <w:pPr>
        <w:spacing w:after="150"/>
      </w:pPr>
      <w:r>
        <w:rPr/>
        <w:t xml:space="preserve">第四节 造影剂行业投资战略研究</w:t>
      </w:r>
    </w:p>
    <w:p>
      <w:pPr>
        <w:spacing w:after="150"/>
      </w:pPr>
      <w:r>
        <w:rPr/>
        <w:t xml:space="preserve">一、2019-2023年造影剂行业投资战略</w:t>
      </w:r>
    </w:p>
    <w:p>
      <w:pPr>
        <w:spacing w:after="150"/>
      </w:pPr>
      <w:r>
        <w:rPr/>
        <w:t xml:space="preserve">二、2024-2029年造影剂行业投资战略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造影剂行业研究结论及建议</w:t>
      </w:r>
    </w:p>
    <w:p>
      <w:pPr>
        <w:spacing w:after="150"/>
      </w:pPr>
      <w:r>
        <w:rPr/>
        <w:t xml:space="preserve">第二节 造影剂子行业研究结论及建议</w:t>
      </w:r>
    </w:p>
    <w:p>
      <w:pPr>
        <w:spacing w:after="150"/>
      </w:pPr>
      <w:r>
        <w:rPr/>
        <w:t xml:space="preserve">第三节 造影剂行业发展建议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图表：2019-2023年造影剂行业经营效益分析</w:t>
      </w:r>
    </w:p>
    <w:p>
      <w:pPr>
        <w:spacing w:after="150"/>
      </w:pPr>
      <w:r>
        <w:rPr/>
        <w:t xml:space="preserve">图表：2019-2023年中国造影剂行业盈利能力分析</w:t>
      </w:r>
    </w:p>
    <w:p>
      <w:pPr>
        <w:spacing w:after="150"/>
      </w:pPr>
      <w:r>
        <w:rPr/>
        <w:t xml:space="preserve">图表：2019-2023年中国造影剂行业运营能力分析</w:t>
      </w:r>
    </w:p>
    <w:p>
      <w:pPr>
        <w:spacing w:after="150"/>
      </w:pPr>
      <w:r>
        <w:rPr/>
        <w:t xml:space="preserve">图表：2019-2023年中国造影剂行业偿债能力分析</w:t>
      </w:r>
    </w:p>
    <w:p>
      <w:pPr>
        <w:spacing w:after="150"/>
      </w:pPr>
      <w:r>
        <w:rPr/>
        <w:t xml:space="preserve">图表：2019-2023年中国造影剂行业发展能力分析</w:t>
      </w:r>
    </w:p>
    <w:p>
      <w:pPr>
        <w:spacing w:after="150"/>
      </w:pPr>
      <w:r>
        <w:rPr/>
        <w:t xml:space="preserve">图表：2019-2023年中国造影剂行业进出口状况表</w:t>
      </w:r>
    </w:p>
    <w:p>
      <w:pPr>
        <w:spacing w:after="150"/>
      </w:pPr>
      <w:r>
        <w:rPr/>
        <w:t xml:space="preserve">图表：2019-2023年中国造影剂行业月度主要出口产品结构表</w:t>
      </w:r>
    </w:p>
    <w:p>
      <w:pPr>
        <w:spacing w:after="150"/>
      </w:pPr>
      <w:r>
        <w:rPr/>
        <w:t xml:space="preserve">图表：2019-2023年中国造影剂行业出口产品结构</w:t>
      </w:r>
    </w:p>
    <w:p>
      <w:pPr>
        <w:spacing w:after="150"/>
      </w:pPr>
      <w:r>
        <w:rPr/>
        <w:t xml:space="preserve">图表：2019-2023年中国造影剂行业月度主要进口产品结构表</w:t>
      </w:r>
    </w:p>
    <w:p>
      <w:pPr>
        <w:spacing w:after="150"/>
      </w:pPr>
      <w:r>
        <w:rPr/>
        <w:t xml:space="preserve">图表：2019-2023年中国造影剂行业进口产品结构</w:t>
      </w:r>
    </w:p>
    <w:p>
      <w:pPr>
        <w:spacing w:after="150"/>
      </w:pPr>
      <w:r>
        <w:rPr/>
        <w:t xml:space="preserve">图表：2024-2029年造影剂行业市场规模预测</w:t>
      </w:r>
    </w:p>
    <w:p>
      <w:pPr>
        <w:spacing w:after="150"/>
      </w:pPr>
      <w:r>
        <w:rPr/>
        <w:t xml:space="preserve">图表：2024-2029年造影剂产品数量规模预测</w:t>
      </w:r>
    </w:p>
    <w:p>
      <w:pPr>
        <w:spacing w:after="150"/>
      </w:pPr>
      <w:r>
        <w:rPr/>
        <w:t xml:space="preserve">图表：2024-2029年中国造影剂行业供给预测</w:t>
      </w:r>
    </w:p>
    <w:p>
      <w:pPr>
        <w:spacing w:after="150"/>
      </w:pPr>
      <w:r>
        <w:rPr/>
        <w:t xml:space="preserve">图表：2024-2029年中国造影剂行业产销预测</w:t>
      </w:r>
    </w:p>
    <w:p>
      <w:pPr>
        <w:spacing w:after="150"/>
      </w:pPr>
      <w:r>
        <w:rPr/>
        <w:t xml:space="preserve">图表：2024-2029年中国造影剂行业投资预测</w:t>
      </w:r>
    </w:p>
    <w:p>
      <w:pPr>
        <w:spacing w:after="150"/>
      </w:pPr>
      <w:r>
        <w:rPr/>
        <w:t xml:space="preserve">图表：2024-2029年中国造影剂行业需求预测</w:t>
      </w:r>
    </w:p>
    <w:p>
      <w:pPr>
        <w:spacing w:after="150"/>
      </w:pPr>
      <w:r>
        <w:rPr/>
        <w:t xml:space="preserve">图表：2024-2029年中国造影剂行业供需平衡预测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2024-2029年中国造影剂行业投资价值分析及发展趋势预测报告</dc:title>
  <dc:description>2024-2029年中国造影剂行业投资价值分析及发展趋势预测报告</dc:description>
  <dc:subject>2024-2029年中国造影剂行业投资价值分析及发展趋势预测报告</dc:subject>
  <cp:keywords>研究报告</cp:keywords>
  <cp:category>研究报告</cp:category>
  <cp:lastModifiedBy>北京中道泰和信息咨询有限公司</cp:lastModifiedBy>
  <dcterms:created xsi:type="dcterms:W3CDTF">2024-01-23T00:33:40+08:00</dcterms:created>
  <dcterms:modified xsi:type="dcterms:W3CDTF">2024-01-23T00:33:40+08:00</dcterms:modified>
</cp:coreProperties>
</file>

<file path=docProps/custom.xml><?xml version="1.0" encoding="utf-8"?>
<Properties xmlns="http://schemas.openxmlformats.org/officeDocument/2006/custom-properties" xmlns:vt="http://schemas.openxmlformats.org/officeDocument/2006/docPropsVTypes"/>
</file>