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2024-2029年中国铁路维修行业市场深度调研与市场趋势预测研究报告</w:t>
      </w:r>
    </w:p>
    <w:p>
      <w:pPr>
        <w:spacing w:after="150"/>
      </w:pPr>
      <w:r>
        <w:rPr>
          <w:b w:val="1"/>
          <w:bCs w:val="1"/>
        </w:rPr>
        <w:t xml:space="preserve">报告简介</w:t>
      </w:r>
    </w:p>
    <w:p>
      <w:pPr>
        <w:spacing w:after="150"/>
      </w:pPr>
      <w:r>
        <w:rPr/>
        <w:t xml:space="preserve">铁路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维修市场进行了分析研究。报告在总结中国铁路维修行业发展历程的基础上，结合新时期的各方面因素，对中国铁路维修行业的发展趋势给予了细致和审慎的预测论证。报告资料详实，图表丰富，既有深入的分析，又有直观的比较，为铁路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铁路维修行业国内外发展概况</w:t>
      </w:r>
    </w:p>
    <w:p>
      <w:pPr>
        <w:spacing w:after="150"/>
      </w:pPr>
      <w:r>
        <w:rPr/>
        <w:t xml:space="preserve">1.1 全球铁路维修行业发展概况</w:t>
      </w:r>
    </w:p>
    <w:p>
      <w:pPr>
        <w:spacing w:after="150"/>
      </w:pPr>
      <w:r>
        <w:rPr/>
        <w:t xml:space="preserve">1.1.1 全球铁路维修行业发展现状</w:t>
      </w:r>
    </w:p>
    <w:p>
      <w:pPr>
        <w:spacing w:after="150"/>
      </w:pPr>
      <w:r>
        <w:rPr/>
        <w:t xml:space="preserve">1.1.2 主要国家和地区发展状况</w:t>
      </w:r>
    </w:p>
    <w:p>
      <w:pPr>
        <w:spacing w:after="150"/>
      </w:pPr>
      <w:r>
        <w:rPr/>
        <w:t xml:space="preserve">1.1.3 全球铁路维修行业发展趋势</w:t>
      </w:r>
    </w:p>
    <w:p>
      <w:pPr>
        <w:spacing w:after="150"/>
      </w:pPr>
      <w:r>
        <w:rPr/>
        <w:t xml:space="preserve">1.2 中国铁路维修行业发展概况</w:t>
      </w:r>
    </w:p>
    <w:p>
      <w:pPr>
        <w:spacing w:after="150"/>
      </w:pPr>
      <w:r>
        <w:rPr/>
        <w:t xml:space="preserve">1.2.1 中国铁路维修行业发展历程与现状</w:t>
      </w:r>
    </w:p>
    <w:p>
      <w:pPr>
        <w:spacing w:after="150"/>
      </w:pPr>
      <w:r>
        <w:rPr/>
        <w:t xml:space="preserve">1.2.2 中国铁路维修行业发展中存在的问题</w:t>
      </w:r>
    </w:p>
    <w:p>
      <w:pPr>
        <w:spacing w:after="150"/>
      </w:pPr>
      <w:r>
        <w:rPr>
          <w:b w:val="1"/>
          <w:bCs w:val="1"/>
        </w:rPr>
        <w:t xml:space="preserve">第二章 行业发展环境（PEST分析模型）</w:t>
      </w:r>
    </w:p>
    <w:p>
      <w:pPr>
        <w:spacing w:after="150"/>
      </w:pPr>
      <w:r>
        <w:rPr/>
        <w:t xml:space="preserve">2.1 经济环境</w:t>
      </w:r>
    </w:p>
    <w:p>
      <w:pPr>
        <w:spacing w:after="150"/>
      </w:pPr>
      <w:r>
        <w:rPr/>
        <w:t xml:space="preserve">2.2.1 国内经济环境</w:t>
      </w:r>
    </w:p>
    <w:p>
      <w:pPr>
        <w:spacing w:after="150"/>
      </w:pPr>
      <w:r>
        <w:rPr/>
        <w:t xml:space="preserve">2.2.2 国际贸易环境</w:t>
      </w:r>
    </w:p>
    <w:p>
      <w:pPr>
        <w:spacing w:after="150"/>
      </w:pPr>
      <w:r>
        <w:rPr/>
        <w:t xml:space="preserve">2.2 政策环境</w:t>
      </w:r>
    </w:p>
    <w:p>
      <w:pPr>
        <w:spacing w:after="150"/>
      </w:pPr>
      <w:r>
        <w:rPr/>
        <w:t xml:space="preserve">2.2.1 产品相关标准</w:t>
      </w:r>
    </w:p>
    <w:p>
      <w:pPr>
        <w:spacing w:after="150"/>
      </w:pPr>
      <w:r>
        <w:rPr/>
        <w:t xml:space="preserve">2.2.2 国家与地方对铁路维修产业的规划和政策</w:t>
      </w:r>
    </w:p>
    <w:p>
      <w:pPr>
        <w:spacing w:after="150"/>
      </w:pPr>
      <w:r>
        <w:rPr/>
        <w:t xml:space="preserve">2.3 社会环境</w:t>
      </w:r>
    </w:p>
    <w:p>
      <w:pPr>
        <w:spacing w:after="150"/>
      </w:pPr>
      <w:r>
        <w:rPr/>
        <w:t xml:space="preserve">2.4 技术环境</w:t>
      </w:r>
    </w:p>
    <w:p>
      <w:pPr>
        <w:spacing w:after="150"/>
      </w:pPr>
      <w:r>
        <w:rPr/>
        <w:t xml:space="preserve">2.4.1 全球铁路维修行业工艺技术发展现状</w:t>
      </w:r>
    </w:p>
    <w:p>
      <w:pPr>
        <w:spacing w:after="150"/>
      </w:pPr>
      <w:r>
        <w:rPr/>
        <w:t xml:space="preserve">2.4.2 中国铁路维修行业工艺技术水平</w:t>
      </w:r>
    </w:p>
    <w:p>
      <w:pPr>
        <w:spacing w:after="150"/>
      </w:pPr>
      <w:r>
        <w:rPr/>
        <w:t xml:space="preserve">2.4.3 行业最新技术动态</w:t>
      </w:r>
    </w:p>
    <w:p>
      <w:pPr>
        <w:spacing w:after="150"/>
      </w:pPr>
      <w:r>
        <w:rPr/>
        <w:t xml:space="preserve">2.4.4 铁路维修行业工艺技术发展趋势</w:t>
      </w:r>
    </w:p>
    <w:p>
      <w:pPr>
        <w:spacing w:after="150"/>
      </w:pPr>
      <w:r>
        <w:rPr>
          <w:b w:val="1"/>
          <w:bCs w:val="1"/>
        </w:rPr>
        <w:t xml:space="preserve">第三章 铁路维修产业链</w:t>
      </w:r>
    </w:p>
    <w:p>
      <w:pPr>
        <w:spacing w:after="150"/>
      </w:pPr>
      <w:r>
        <w:rPr/>
        <w:t xml:space="preserve">3.1 铁路维修产业链模型及特点</w:t>
      </w:r>
    </w:p>
    <w:p>
      <w:pPr>
        <w:spacing w:after="150"/>
      </w:pPr>
      <w:r>
        <w:rPr/>
        <w:t xml:space="preserve">3.2 上游产业</w:t>
      </w:r>
    </w:p>
    <w:p>
      <w:pPr>
        <w:spacing w:after="150"/>
      </w:pPr>
      <w:r>
        <w:rPr/>
        <w:t xml:space="preserve">3.2.1 上游产业发展现状</w:t>
      </w:r>
    </w:p>
    <w:p>
      <w:pPr>
        <w:spacing w:after="150"/>
      </w:pPr>
      <w:r>
        <w:rPr/>
        <w:t xml:space="preserve">3.2.2 上游产业对铁路维修行业的影响</w:t>
      </w:r>
    </w:p>
    <w:p>
      <w:pPr>
        <w:spacing w:after="150"/>
      </w:pPr>
      <w:r>
        <w:rPr/>
        <w:t xml:space="preserve">3.3 下游用户</w:t>
      </w:r>
    </w:p>
    <w:p>
      <w:pPr>
        <w:spacing w:after="150"/>
      </w:pPr>
      <w:r>
        <w:rPr/>
        <w:t xml:space="preserve">3.3.1 下游用户分类</w:t>
      </w:r>
    </w:p>
    <w:p>
      <w:pPr>
        <w:spacing w:after="150"/>
      </w:pPr>
      <w:r>
        <w:rPr/>
        <w:t xml:space="preserve">3.3.1 各类用户需求特点</w:t>
      </w:r>
    </w:p>
    <w:p>
      <w:pPr>
        <w:spacing w:after="150"/>
      </w:pPr>
      <w:r>
        <w:rPr>
          <w:b w:val="1"/>
          <w:bCs w:val="1"/>
        </w:rPr>
        <w:t xml:space="preserve">第四章 供求分析：国内市场需求</w:t>
      </w:r>
    </w:p>
    <w:p>
      <w:pPr>
        <w:spacing w:after="150"/>
      </w:pPr>
      <w:r>
        <w:rPr/>
        <w:t xml:space="preserve">4.1 市场特点</w:t>
      </w:r>
    </w:p>
    <w:p>
      <w:pPr>
        <w:spacing w:after="150"/>
      </w:pPr>
      <w:r>
        <w:rPr/>
        <w:t xml:space="preserve">4.1.1 铁路维修行业所处生命周期</w:t>
      </w:r>
    </w:p>
    <w:p>
      <w:pPr>
        <w:spacing w:after="150"/>
      </w:pPr>
      <w:r>
        <w:rPr/>
        <w:t xml:space="preserve">4.1.2 市场的区域性、季节性等特点</w:t>
      </w:r>
    </w:p>
    <w:p>
      <w:pPr>
        <w:spacing w:after="150"/>
      </w:pPr>
      <w:r>
        <w:rPr/>
        <w:t xml:space="preserve">4.2 需求规模</w:t>
      </w:r>
    </w:p>
    <w:p>
      <w:pPr>
        <w:spacing w:after="150"/>
      </w:pPr>
      <w:r>
        <w:rPr/>
        <w:t xml:space="preserve">4.2.1 2019-2023年中国铁路维修产品需求规模及增速</w:t>
      </w:r>
    </w:p>
    <w:p>
      <w:pPr>
        <w:spacing w:after="150"/>
      </w:pPr>
      <w:r>
        <w:rPr/>
        <w:t xml:space="preserve">4.2.2 铁路维修市场饱和度</w:t>
      </w:r>
    </w:p>
    <w:p>
      <w:pPr>
        <w:spacing w:after="150"/>
      </w:pPr>
      <w:r>
        <w:rPr/>
        <w:t xml:space="preserve">4.2.3 影响铁路维修需求规模的因素</w:t>
      </w:r>
    </w:p>
    <w:p>
      <w:pPr>
        <w:spacing w:after="150"/>
      </w:pPr>
      <w:r>
        <w:rPr/>
        <w:t xml:space="preserve">4.2.4 铁路维修市场潜力</w:t>
      </w:r>
    </w:p>
    <w:p>
      <w:pPr>
        <w:spacing w:after="150"/>
      </w:pPr>
      <w:r>
        <w:rPr/>
        <w:t xml:space="preserve">4.2.5 2024-2029年中国铁路维修产品需求规模及增速预测</w:t>
      </w:r>
    </w:p>
    <w:p>
      <w:pPr>
        <w:spacing w:after="150"/>
      </w:pPr>
      <w:r>
        <w:rPr/>
        <w:t xml:space="preserve">4.3 需求结构</w:t>
      </w:r>
    </w:p>
    <w:p>
      <w:pPr>
        <w:spacing w:after="150"/>
      </w:pPr>
      <w:r>
        <w:rPr/>
        <w:t xml:space="preserve">4.3.1 用户结构(各类别用户对铁路维修产品的需求规模及占比)</w:t>
      </w:r>
    </w:p>
    <w:p>
      <w:pPr>
        <w:spacing w:after="150"/>
      </w:pPr>
      <w:r>
        <w:rPr/>
        <w:t xml:space="preserve">4.3.2 产品结构(各类别产品市场需求规模及占比)</w:t>
      </w:r>
    </w:p>
    <w:p>
      <w:pPr>
        <w:spacing w:after="150"/>
      </w:pPr>
      <w:r>
        <w:rPr/>
        <w:t xml:space="preserve">4.4 区域市场</w:t>
      </w:r>
    </w:p>
    <w:p>
      <w:pPr>
        <w:spacing w:after="150"/>
      </w:pPr>
      <w:r>
        <w:rPr/>
        <w:t xml:space="preserve">4.4.1 区域市场分布情况</w:t>
      </w:r>
    </w:p>
    <w:p>
      <w:pPr>
        <w:spacing w:after="150"/>
      </w:pPr>
      <w:r>
        <w:rPr/>
        <w:t xml:space="preserve">4.4.2 重点省市铁路维修产品需求规模及占比</w:t>
      </w:r>
    </w:p>
    <w:p>
      <w:pPr>
        <w:spacing w:after="150"/>
      </w:pPr>
      <w:r>
        <w:rPr>
          <w:b w:val="1"/>
          <w:bCs w:val="1"/>
        </w:rPr>
        <w:t xml:space="preserve">第五章 供求分析：出口市场需求</w:t>
      </w:r>
    </w:p>
    <w:p>
      <w:pPr>
        <w:spacing w:after="150"/>
      </w:pPr>
      <w:r>
        <w:rPr/>
        <w:t xml:space="preserve">5.1 出口市场概述</w:t>
      </w:r>
    </w:p>
    <w:p>
      <w:pPr>
        <w:spacing w:after="150"/>
      </w:pPr>
      <w:r>
        <w:rPr/>
        <w:t xml:space="preserve">5.2 出口规模</w:t>
      </w:r>
    </w:p>
    <w:p>
      <w:pPr>
        <w:spacing w:after="150"/>
      </w:pPr>
      <w:r>
        <w:rPr/>
        <w:t xml:space="preserve">5.3 出口国家和地区分布情况</w:t>
      </w:r>
    </w:p>
    <w:p>
      <w:pPr>
        <w:spacing w:after="150"/>
      </w:pPr>
      <w:r>
        <w:rPr/>
        <w:t xml:space="preserve">5.4 未来三年铁路维修产品出口形势预测</w:t>
      </w:r>
    </w:p>
    <w:p>
      <w:pPr>
        <w:spacing w:after="150"/>
      </w:pPr>
      <w:r>
        <w:rPr>
          <w:b w:val="1"/>
          <w:bCs w:val="1"/>
        </w:rPr>
        <w:t xml:space="preserve">第六章 供求分析：国内企业（包括在华外资企业）供给</w:t>
      </w:r>
    </w:p>
    <w:p>
      <w:pPr>
        <w:spacing w:after="150"/>
      </w:pPr>
      <w:r>
        <w:rPr/>
        <w:t xml:space="preserve">6.1 供给规模</w:t>
      </w:r>
    </w:p>
    <w:p>
      <w:pPr>
        <w:spacing w:after="150"/>
      </w:pPr>
      <w:r>
        <w:rPr/>
        <w:t xml:space="preserve">6.1.1 2019-2023年中国铁路维修产量及增速</w:t>
      </w:r>
    </w:p>
    <w:p>
      <w:pPr>
        <w:spacing w:after="150"/>
      </w:pPr>
      <w:r>
        <w:rPr/>
        <w:t xml:space="preserve">6.1.2 行业产能及开工情况</w:t>
      </w:r>
    </w:p>
    <w:p>
      <w:pPr>
        <w:spacing w:after="150"/>
      </w:pPr>
      <w:r>
        <w:rPr/>
        <w:t xml:space="preserve">6.1.3 产业投资热度及拟在建项目</w:t>
      </w:r>
    </w:p>
    <w:p>
      <w:pPr>
        <w:spacing w:after="150"/>
      </w:pPr>
      <w:r>
        <w:rPr/>
        <w:t xml:space="preserve">6.1.4 2024-2029年中国铁路维修产量及增速预测</w:t>
      </w:r>
    </w:p>
    <w:p>
      <w:pPr>
        <w:spacing w:after="150"/>
      </w:pPr>
      <w:r>
        <w:rPr/>
        <w:t xml:space="preserve">6.2 区域分布</w:t>
      </w:r>
    </w:p>
    <w:p>
      <w:pPr>
        <w:spacing w:after="150"/>
      </w:pPr>
      <w:r>
        <w:rPr/>
        <w:t xml:space="preserve">6.2.1 铁路维修企业区域分布情况</w:t>
      </w:r>
    </w:p>
    <w:p>
      <w:pPr>
        <w:spacing w:after="150"/>
      </w:pPr>
      <w:r>
        <w:rPr/>
        <w:t xml:space="preserve">6.2.2 产业集群状况</w:t>
      </w:r>
    </w:p>
    <w:p>
      <w:pPr>
        <w:spacing w:after="150"/>
      </w:pPr>
      <w:r>
        <w:rPr/>
        <w:t xml:space="preserve">6.2.3 重点省市铁路维修产量及占比</w:t>
      </w:r>
    </w:p>
    <w:p>
      <w:pPr>
        <w:spacing w:after="150"/>
      </w:pPr>
      <w:r>
        <w:rPr>
          <w:b w:val="1"/>
          <w:bCs w:val="1"/>
        </w:rPr>
        <w:t xml:space="preserve">第七章 供求分析：进口产品供给</w:t>
      </w:r>
    </w:p>
    <w:p>
      <w:pPr>
        <w:spacing w:after="150"/>
      </w:pPr>
      <w:r>
        <w:rPr/>
        <w:t xml:space="preserve">7.1 进口规模</w:t>
      </w:r>
    </w:p>
    <w:p>
      <w:pPr>
        <w:spacing w:after="150"/>
      </w:pPr>
      <w:r>
        <w:rPr/>
        <w:t xml:space="preserve">7.2 进口铁路维修产品的品牌结构</w:t>
      </w:r>
    </w:p>
    <w:p>
      <w:pPr>
        <w:spacing w:after="150"/>
      </w:pPr>
      <w:r>
        <w:rPr/>
        <w:t xml:space="preserve">7.3 进口铁路维修产品主要来源地</w:t>
      </w:r>
    </w:p>
    <w:p>
      <w:pPr>
        <w:spacing w:after="150"/>
      </w:pPr>
      <w:r>
        <w:rPr/>
        <w:t xml:space="preserve">7.4 未来三年铁路维修产品进口形势预测</w:t>
      </w:r>
    </w:p>
    <w:p>
      <w:pPr>
        <w:spacing w:after="150"/>
      </w:pPr>
      <w:r>
        <w:rPr>
          <w:b w:val="1"/>
          <w:bCs w:val="1"/>
        </w:rPr>
        <w:t xml:space="preserve">第八章 供求分析：供需平衡</w:t>
      </w:r>
    </w:p>
    <w:p>
      <w:pPr>
        <w:spacing w:after="150"/>
      </w:pPr>
      <w:r>
        <w:rPr/>
        <w:t xml:space="preserve">8.1 供需平衡现状总结</w:t>
      </w:r>
    </w:p>
    <w:p>
      <w:pPr>
        <w:spacing w:after="150"/>
      </w:pPr>
      <w:r>
        <w:rPr/>
        <w:t xml:space="preserve">8.2 影响铁路维修行业供需平衡的因素</w:t>
      </w:r>
    </w:p>
    <w:p>
      <w:pPr>
        <w:spacing w:after="150"/>
      </w:pPr>
      <w:r>
        <w:rPr/>
        <w:t xml:space="preserve">8.3 铁路维修行业供需平衡趋势预测</w:t>
      </w:r>
    </w:p>
    <w:p>
      <w:pPr>
        <w:spacing w:after="150"/>
      </w:pPr>
      <w:r>
        <w:rPr>
          <w:b w:val="1"/>
          <w:bCs w:val="1"/>
        </w:rPr>
        <w:t xml:space="preserve">第九章 企业研究（Top10，可根据客户需求指定目标企业）</w:t>
      </w:r>
    </w:p>
    <w:p>
      <w:pPr>
        <w:spacing w:after="150"/>
      </w:pPr>
      <w:r>
        <w:rPr/>
        <w:t xml:space="preserve">9.1 ***公司</w:t>
      </w:r>
    </w:p>
    <w:p>
      <w:pPr>
        <w:spacing w:after="150"/>
      </w:pPr>
      <w:r>
        <w:rPr/>
        <w:t xml:space="preserve">9.1.1 企业基本情况</w:t>
      </w:r>
    </w:p>
    <w:p>
      <w:pPr>
        <w:spacing w:after="150"/>
      </w:pPr>
      <w:r>
        <w:rPr/>
        <w:t xml:space="preserve">9.1.2 组织架构</w:t>
      </w:r>
    </w:p>
    <w:p>
      <w:pPr>
        <w:spacing w:after="150"/>
      </w:pPr>
      <w:r>
        <w:rPr/>
        <w:t xml:space="preserve">9.1.3 产品结构及市场表现</w:t>
      </w:r>
    </w:p>
    <w:p>
      <w:pPr>
        <w:spacing w:after="150"/>
      </w:pPr>
      <w:r>
        <w:rPr/>
        <w:t xml:space="preserve">9.1.4 产销规模</w:t>
      </w:r>
    </w:p>
    <w:p>
      <w:pPr>
        <w:spacing w:after="150"/>
      </w:pPr>
      <w:r>
        <w:rPr/>
        <w:t xml:space="preserve">9.1.5 经营状况</w:t>
      </w:r>
    </w:p>
    <w:p>
      <w:pPr>
        <w:spacing w:after="150"/>
      </w:pPr>
      <w:r>
        <w:rPr/>
        <w:t xml:space="preserve">9.1.6 销售网络</w:t>
      </w:r>
    </w:p>
    <w:p>
      <w:pPr>
        <w:spacing w:after="150"/>
      </w:pPr>
      <w:r>
        <w:rPr/>
        <w:t xml:space="preserve">9.1.7 核心竞争力</w:t>
      </w:r>
    </w:p>
    <w:p>
      <w:pPr>
        <w:spacing w:after="150"/>
      </w:pPr>
      <w:r>
        <w:rPr/>
        <w:t xml:space="preserve">9.1.8 企业最新发展动态</w:t>
      </w:r>
    </w:p>
    <w:p>
      <w:pPr>
        <w:spacing w:after="150"/>
      </w:pPr>
      <w:r>
        <w:rPr/>
        <w:t xml:space="preserve">9.2 ***公司</w:t>
      </w:r>
    </w:p>
    <w:p>
      <w:pPr>
        <w:spacing w:after="150"/>
      </w:pPr>
      <w:r>
        <w:rPr/>
        <w:t xml:space="preserve">9.2.1 企业基本情况</w:t>
      </w:r>
    </w:p>
    <w:p>
      <w:pPr>
        <w:spacing w:after="150"/>
      </w:pPr>
      <w:r>
        <w:rPr/>
        <w:t xml:space="preserve">9.2.2 组织架构</w:t>
      </w:r>
    </w:p>
    <w:p>
      <w:pPr>
        <w:spacing w:after="150"/>
      </w:pPr>
      <w:r>
        <w:rPr/>
        <w:t xml:space="preserve">9.2.3 产品结构及市场表现</w:t>
      </w:r>
    </w:p>
    <w:p>
      <w:pPr>
        <w:spacing w:after="150"/>
      </w:pPr>
      <w:r>
        <w:rPr/>
        <w:t xml:space="preserve">9.2.4 产销规模</w:t>
      </w:r>
    </w:p>
    <w:p>
      <w:pPr>
        <w:spacing w:after="150"/>
      </w:pPr>
      <w:r>
        <w:rPr/>
        <w:t xml:space="preserve">9.2.5 经营状况</w:t>
      </w:r>
    </w:p>
    <w:p>
      <w:pPr>
        <w:spacing w:after="150"/>
      </w:pPr>
      <w:r>
        <w:rPr/>
        <w:t xml:space="preserve">9.2.6 销售网络</w:t>
      </w:r>
    </w:p>
    <w:p>
      <w:pPr>
        <w:spacing w:after="150"/>
      </w:pPr>
      <w:r>
        <w:rPr/>
        <w:t xml:space="preserve">9.2.7 核心竞争力</w:t>
      </w:r>
    </w:p>
    <w:p>
      <w:pPr>
        <w:spacing w:after="150"/>
      </w:pPr>
      <w:r>
        <w:rPr/>
        <w:t xml:space="preserve">9.2.8 企业最新发展动态</w:t>
      </w:r>
    </w:p>
    <w:p>
      <w:pPr>
        <w:spacing w:after="150"/>
      </w:pPr>
      <w:r>
        <w:rPr/>
        <w:t xml:space="preserve">……</w:t>
      </w:r>
    </w:p>
    <w:p>
      <w:pPr>
        <w:spacing w:after="150"/>
      </w:pPr>
      <w:r>
        <w:rPr/>
        <w:t xml:space="preserve">9.10 ***公司</w:t>
      </w:r>
    </w:p>
    <w:p>
      <w:pPr>
        <w:spacing w:after="150"/>
      </w:pPr>
      <w:r>
        <w:rPr/>
        <w:t xml:space="preserve">9.10.1 企业基本情况</w:t>
      </w:r>
    </w:p>
    <w:p>
      <w:pPr>
        <w:spacing w:after="150"/>
      </w:pPr>
      <w:r>
        <w:rPr/>
        <w:t xml:space="preserve">9.10.2 组织架构</w:t>
      </w:r>
    </w:p>
    <w:p>
      <w:pPr>
        <w:spacing w:after="150"/>
      </w:pPr>
      <w:r>
        <w:rPr/>
        <w:t xml:space="preserve">9.10.3 产品结构及市场表现</w:t>
      </w:r>
    </w:p>
    <w:p>
      <w:pPr>
        <w:spacing w:after="150"/>
      </w:pPr>
      <w:r>
        <w:rPr/>
        <w:t xml:space="preserve">9.10.4 产销规模</w:t>
      </w:r>
    </w:p>
    <w:p>
      <w:pPr>
        <w:spacing w:after="150"/>
      </w:pPr>
      <w:r>
        <w:rPr/>
        <w:t xml:space="preserve">9.10.5 经营状况</w:t>
      </w:r>
    </w:p>
    <w:p>
      <w:pPr>
        <w:spacing w:after="150"/>
      </w:pPr>
      <w:r>
        <w:rPr/>
        <w:t xml:space="preserve">9.10.6 销售网络</w:t>
      </w:r>
    </w:p>
    <w:p>
      <w:pPr>
        <w:spacing w:after="150"/>
      </w:pPr>
      <w:r>
        <w:rPr/>
        <w:t xml:space="preserve">9.10.7 核心竞争力</w:t>
      </w:r>
    </w:p>
    <w:p>
      <w:pPr>
        <w:spacing w:after="150"/>
      </w:pPr>
      <w:r>
        <w:rPr/>
        <w:t xml:space="preserve">9.10.8 企业最新发展动态</w:t>
      </w:r>
    </w:p>
    <w:p>
      <w:pPr>
        <w:spacing w:after="150"/>
      </w:pPr>
      <w:r>
        <w:rPr>
          <w:b w:val="1"/>
          <w:bCs w:val="1"/>
        </w:rPr>
        <w:t xml:space="preserve">第十章 行业竞争格局</w:t>
      </w:r>
    </w:p>
    <w:p>
      <w:pPr>
        <w:spacing w:after="150"/>
      </w:pPr>
      <w:r>
        <w:rPr/>
        <w:t xml:space="preserve">10.1 重点铁路维修企业市场份额(2019-2023年)</w:t>
      </w:r>
    </w:p>
    <w:p>
      <w:pPr>
        <w:spacing w:after="150"/>
      </w:pPr>
      <w:r>
        <w:rPr/>
        <w:t xml:space="preserve">10.2 铁路维修行业市场集中度</w:t>
      </w:r>
    </w:p>
    <w:p>
      <w:pPr>
        <w:spacing w:after="150"/>
      </w:pPr>
      <w:r>
        <w:rPr/>
        <w:t xml:space="preserve">10.3 行业竞争群组</w:t>
      </w:r>
    </w:p>
    <w:p>
      <w:pPr>
        <w:spacing w:after="150"/>
      </w:pPr>
      <w:r>
        <w:rPr/>
        <w:t xml:space="preserve">10.4 潜在进入者</w:t>
      </w:r>
    </w:p>
    <w:p>
      <w:pPr>
        <w:spacing w:after="150"/>
      </w:pPr>
      <w:r>
        <w:rPr/>
        <w:t xml:space="preserve">10.5 替代品威胁</w:t>
      </w:r>
    </w:p>
    <w:p>
      <w:pPr>
        <w:spacing w:after="150"/>
      </w:pPr>
      <w:r>
        <w:rPr/>
        <w:t xml:space="preserve">10.6 供应商议价能力</w:t>
      </w:r>
    </w:p>
    <w:p>
      <w:pPr>
        <w:spacing w:after="150"/>
      </w:pPr>
      <w:r>
        <w:rPr/>
        <w:t xml:space="preserve">10.7 用户议价能力</w:t>
      </w:r>
    </w:p>
    <w:p>
      <w:pPr>
        <w:spacing w:after="150"/>
      </w:pPr>
      <w:r>
        <w:rPr/>
        <w:t xml:space="preserve">10.8 铁路维修行业竞争关键因素</w:t>
      </w:r>
    </w:p>
    <w:p>
      <w:pPr>
        <w:spacing w:after="150"/>
      </w:pPr>
      <w:r>
        <w:rPr/>
        <w:t xml:space="preserve">10.8.1 资金</w:t>
      </w:r>
    </w:p>
    <w:p>
      <w:pPr>
        <w:spacing w:after="150"/>
      </w:pPr>
      <w:r>
        <w:rPr/>
        <w:t xml:space="preserve">10.8.2 技术</w:t>
      </w:r>
    </w:p>
    <w:p>
      <w:pPr>
        <w:spacing w:after="150"/>
      </w:pPr>
      <w:r>
        <w:rPr/>
        <w:t xml:space="preserve">10.8.3 人才</w:t>
      </w:r>
    </w:p>
    <w:p>
      <w:pPr>
        <w:spacing w:after="150"/>
      </w:pPr>
      <w:r>
        <w:rPr>
          <w:b w:val="1"/>
          <w:bCs w:val="1"/>
        </w:rPr>
        <w:t xml:space="preserve">第十一章 产品价格分析</w:t>
      </w:r>
    </w:p>
    <w:p>
      <w:pPr>
        <w:spacing w:after="150"/>
      </w:pPr>
      <w:r>
        <w:rPr/>
        <w:t xml:space="preserve">11.1 铁路维修行业价格特征</w:t>
      </w:r>
    </w:p>
    <w:p>
      <w:pPr>
        <w:spacing w:after="150"/>
      </w:pPr>
      <w:r>
        <w:rPr/>
        <w:t xml:space="preserve">11.2 中国铁路维修产品历史价格回顾</w:t>
      </w:r>
    </w:p>
    <w:p>
      <w:pPr>
        <w:spacing w:after="150"/>
      </w:pPr>
      <w:r>
        <w:rPr/>
        <w:t xml:space="preserve">11.3 铁路维修产品当前市场价格评述</w:t>
      </w:r>
    </w:p>
    <w:p>
      <w:pPr>
        <w:spacing w:after="150"/>
      </w:pPr>
      <w:r>
        <w:rPr/>
        <w:t xml:space="preserve">11.4 影响铁路维修产品价格的因素</w:t>
      </w:r>
    </w:p>
    <w:p>
      <w:pPr>
        <w:spacing w:after="150"/>
      </w:pPr>
      <w:r>
        <w:rPr/>
        <w:t xml:space="preserve">11.5 主流企业铁路维修产品价位及价格策略</w:t>
      </w:r>
    </w:p>
    <w:p>
      <w:pPr>
        <w:spacing w:after="150"/>
      </w:pPr>
      <w:r>
        <w:rPr>
          <w:b w:val="1"/>
          <w:bCs w:val="1"/>
        </w:rPr>
        <w:t xml:space="preserve">第十二章 替代品</w:t>
      </w:r>
    </w:p>
    <w:p>
      <w:pPr>
        <w:spacing w:after="150"/>
      </w:pPr>
      <w:r>
        <w:rPr/>
        <w:t xml:space="preserve">12.1 替代品种类</w:t>
      </w:r>
    </w:p>
    <w:p>
      <w:pPr>
        <w:spacing w:after="150"/>
      </w:pPr>
      <w:r>
        <w:rPr/>
        <w:t xml:space="preserve">12.2 替代品对铁路维修行业的影响</w:t>
      </w:r>
    </w:p>
    <w:p>
      <w:pPr>
        <w:spacing w:after="150"/>
      </w:pPr>
      <w:r>
        <w:rPr/>
        <w:t xml:space="preserve">12.3 替代品发展趋势</w:t>
      </w:r>
    </w:p>
    <w:p>
      <w:pPr>
        <w:spacing w:after="150"/>
      </w:pPr>
      <w:r>
        <w:rPr>
          <w:b w:val="1"/>
          <w:bCs w:val="1"/>
        </w:rPr>
        <w:t xml:space="preserve">第十三章 互补品</w:t>
      </w:r>
    </w:p>
    <w:p>
      <w:pPr>
        <w:spacing w:after="150"/>
      </w:pPr>
      <w:r>
        <w:rPr/>
        <w:t xml:space="preserve">13.1 互补品种类</w:t>
      </w:r>
    </w:p>
    <w:p>
      <w:pPr>
        <w:spacing w:after="150"/>
      </w:pPr>
      <w:r>
        <w:rPr/>
        <w:t xml:space="preserve">13.2 互补品对铁路维修行业的影响</w:t>
      </w:r>
    </w:p>
    <w:p>
      <w:pPr>
        <w:spacing w:after="150"/>
      </w:pPr>
      <w:r>
        <w:rPr/>
        <w:t xml:space="preserve">13.3 互补品发展趋势</w:t>
      </w:r>
    </w:p>
    <w:p>
      <w:pPr>
        <w:spacing w:after="150"/>
      </w:pPr>
      <w:r>
        <w:rPr>
          <w:b w:val="1"/>
          <w:bCs w:val="1"/>
        </w:rPr>
        <w:t xml:space="preserve">第十四章 渠道研究</w:t>
      </w:r>
    </w:p>
    <w:p>
      <w:pPr>
        <w:spacing w:after="150"/>
      </w:pPr>
      <w:r>
        <w:rPr/>
        <w:t xml:space="preserve">14.1 铁路维修行业主流渠道介绍</w:t>
      </w:r>
    </w:p>
    <w:p>
      <w:pPr>
        <w:spacing w:after="150"/>
      </w:pPr>
      <w:r>
        <w:rPr/>
        <w:t xml:space="preserve">14.2 各类渠道对比</w:t>
      </w:r>
    </w:p>
    <w:p>
      <w:pPr>
        <w:spacing w:after="150"/>
      </w:pPr>
      <w:r>
        <w:rPr/>
        <w:t xml:space="preserve">14.3 主要铁路维修企业渠道策略</w:t>
      </w:r>
    </w:p>
    <w:p>
      <w:pPr>
        <w:spacing w:after="150"/>
      </w:pPr>
      <w:r>
        <w:rPr>
          <w:b w:val="1"/>
          <w:bCs w:val="1"/>
        </w:rPr>
        <w:t xml:space="preserve">第十五章 行业盈利能力分析</w:t>
      </w:r>
    </w:p>
    <w:p>
      <w:pPr>
        <w:spacing w:after="150"/>
      </w:pPr>
      <w:r>
        <w:rPr/>
        <w:t xml:space="preserve">15.1 2019-2023年铁路维修行业销售毛利率</w:t>
      </w:r>
    </w:p>
    <w:p>
      <w:pPr>
        <w:spacing w:after="150"/>
      </w:pPr>
      <w:r>
        <w:rPr/>
        <w:t xml:space="preserve">15.2 2019-2023年铁路维修行业销售利润率</w:t>
      </w:r>
    </w:p>
    <w:p>
      <w:pPr>
        <w:spacing w:after="150"/>
      </w:pPr>
      <w:r>
        <w:rPr/>
        <w:t xml:space="preserve">15.3 2019-2023年铁路维修行业总资产利润率</w:t>
      </w:r>
    </w:p>
    <w:p>
      <w:pPr>
        <w:spacing w:after="150"/>
      </w:pPr>
      <w:r>
        <w:rPr/>
        <w:t xml:space="preserve">15.4 2019-2023年铁路维修行业净资产利润率</w:t>
      </w:r>
    </w:p>
    <w:p>
      <w:pPr>
        <w:spacing w:after="150"/>
      </w:pPr>
      <w:r>
        <w:rPr/>
        <w:t xml:space="preserve">15.5 2019-2023年铁路维修行业产值利税率</w:t>
      </w:r>
    </w:p>
    <w:p>
      <w:pPr>
        <w:spacing w:after="150"/>
      </w:pPr>
      <w:r>
        <w:rPr/>
        <w:t xml:space="preserve">15.6 2024-2029年铁路维修行业盈利能力指标预测</w:t>
      </w:r>
    </w:p>
    <w:p>
      <w:pPr>
        <w:spacing w:after="150"/>
      </w:pPr>
      <w:r>
        <w:rPr>
          <w:b w:val="1"/>
          <w:bCs w:val="1"/>
        </w:rPr>
        <w:t xml:space="preserve">第十六章 行业成长性分析</w:t>
      </w:r>
    </w:p>
    <w:p>
      <w:pPr>
        <w:spacing w:after="150"/>
      </w:pPr>
      <w:r>
        <w:rPr/>
        <w:t xml:space="preserve">16.1 2019-2023年铁路维修行业销售收入增长率</w:t>
      </w:r>
    </w:p>
    <w:p>
      <w:pPr>
        <w:spacing w:after="150"/>
      </w:pPr>
      <w:r>
        <w:rPr/>
        <w:t xml:space="preserve">16.2 2019-2023年铁路维修行业总资产增长率</w:t>
      </w:r>
    </w:p>
    <w:p>
      <w:pPr>
        <w:spacing w:after="150"/>
      </w:pPr>
      <w:r>
        <w:rPr/>
        <w:t xml:space="preserve">16.3 2019-2023年铁路维修行业固定资产增长率</w:t>
      </w:r>
    </w:p>
    <w:p>
      <w:pPr>
        <w:spacing w:after="150"/>
      </w:pPr>
      <w:r>
        <w:rPr/>
        <w:t xml:space="preserve">16.4 2019-2023年铁路维修行业净资产增长率</w:t>
      </w:r>
    </w:p>
    <w:p>
      <w:pPr>
        <w:spacing w:after="150"/>
      </w:pPr>
      <w:r>
        <w:rPr/>
        <w:t xml:space="preserve">16.5 2019-2023年铁路维修行业利润增长率</w:t>
      </w:r>
    </w:p>
    <w:p>
      <w:pPr>
        <w:spacing w:after="150"/>
      </w:pPr>
      <w:r>
        <w:rPr/>
        <w:t xml:space="preserve">16.6 2024-2029年铁路维修行业成长性指标预测</w:t>
      </w:r>
    </w:p>
    <w:p>
      <w:pPr>
        <w:spacing w:after="150"/>
      </w:pPr>
      <w:r>
        <w:rPr>
          <w:b w:val="1"/>
          <w:bCs w:val="1"/>
        </w:rPr>
        <w:t xml:space="preserve">第十七章 行业偿债能力分析</w:t>
      </w:r>
    </w:p>
    <w:p>
      <w:pPr>
        <w:spacing w:after="150"/>
      </w:pPr>
      <w:r>
        <w:rPr/>
        <w:t xml:space="preserve">17.1 2019-2023年铁路维修行业资产负债率</w:t>
      </w:r>
    </w:p>
    <w:p>
      <w:pPr>
        <w:spacing w:after="150"/>
      </w:pPr>
      <w:r>
        <w:rPr/>
        <w:t xml:space="preserve">17.2 2019-2023年铁路维修行业速动比率</w:t>
      </w:r>
    </w:p>
    <w:p>
      <w:pPr>
        <w:spacing w:after="150"/>
      </w:pPr>
      <w:r>
        <w:rPr/>
        <w:t xml:space="preserve">17.3 2019-2023年铁路维修行业流动比率</w:t>
      </w:r>
    </w:p>
    <w:p>
      <w:pPr>
        <w:spacing w:after="150"/>
      </w:pPr>
      <w:r>
        <w:rPr/>
        <w:t xml:space="preserve">17.4 2019-2023年铁路维修行业利息保障倍数</w:t>
      </w:r>
    </w:p>
    <w:p>
      <w:pPr>
        <w:spacing w:after="150"/>
      </w:pPr>
      <w:r>
        <w:rPr/>
        <w:t xml:space="preserve">17.5 2024-2029年铁路维修行业偿债能力指标预测</w:t>
      </w:r>
    </w:p>
    <w:p>
      <w:pPr>
        <w:spacing w:after="150"/>
      </w:pPr>
      <w:r>
        <w:rPr>
          <w:b w:val="1"/>
          <w:bCs w:val="1"/>
        </w:rPr>
        <w:t xml:space="preserve">第十八章 行业营运能力分析</w:t>
      </w:r>
    </w:p>
    <w:p>
      <w:pPr>
        <w:spacing w:after="150"/>
      </w:pPr>
      <w:r>
        <w:rPr/>
        <w:t xml:space="preserve">18.1 2019-2023年铁路维修行业总资产周转率</w:t>
      </w:r>
    </w:p>
    <w:p>
      <w:pPr>
        <w:spacing w:after="150"/>
      </w:pPr>
      <w:r>
        <w:rPr/>
        <w:t xml:space="preserve">18.2 2019-2023年铁路维修行业净资产周转率</w:t>
      </w:r>
    </w:p>
    <w:p>
      <w:pPr>
        <w:spacing w:after="150"/>
      </w:pPr>
      <w:r>
        <w:rPr/>
        <w:t xml:space="preserve">18.3 2019-2023年铁路维修行业应收账款周转率</w:t>
      </w:r>
    </w:p>
    <w:p>
      <w:pPr>
        <w:spacing w:after="150"/>
      </w:pPr>
      <w:r>
        <w:rPr/>
        <w:t xml:space="preserve">18.4 2019-2023年铁路维修行业存货周转率</w:t>
      </w:r>
    </w:p>
    <w:p>
      <w:pPr>
        <w:spacing w:after="150"/>
      </w:pPr>
      <w:r>
        <w:rPr/>
        <w:t xml:space="preserve">18.5 2024-2029年铁路维修行业营运能力指标预测</w:t>
      </w:r>
    </w:p>
    <w:p>
      <w:pPr>
        <w:spacing w:after="150"/>
      </w:pPr>
      <w:r>
        <w:rPr>
          <w:b w:val="1"/>
          <w:bCs w:val="1"/>
        </w:rPr>
        <w:t xml:space="preserve">第十九章 投资机会及经营策略建议</w:t>
      </w:r>
    </w:p>
    <w:p>
      <w:pPr>
        <w:spacing w:after="150"/>
      </w:pPr>
      <w:r>
        <w:rPr/>
        <w:t xml:space="preserve">19.1 铁路维修行业总体发展前景预测</w:t>
      </w:r>
    </w:p>
    <w:p>
      <w:pPr>
        <w:spacing w:after="150"/>
      </w:pPr>
      <w:r>
        <w:rPr/>
        <w:t xml:space="preserve">19.2 投资机会</w:t>
      </w:r>
    </w:p>
    <w:p>
      <w:pPr>
        <w:spacing w:after="150"/>
      </w:pPr>
      <w:r>
        <w:rPr/>
        <w:t xml:space="preserve">19.2.1 细分产业</w:t>
      </w:r>
    </w:p>
    <w:p>
      <w:pPr>
        <w:spacing w:after="150"/>
      </w:pPr>
      <w:r>
        <w:rPr/>
        <w:t xml:space="preserve">19.2.2 区域市场</w:t>
      </w:r>
    </w:p>
    <w:p>
      <w:pPr>
        <w:spacing w:after="150"/>
      </w:pPr>
      <w:r>
        <w:rPr/>
        <w:t xml:space="preserve">19.2.3 产业链</w:t>
      </w:r>
    </w:p>
    <w:p>
      <w:pPr>
        <w:spacing w:after="150"/>
      </w:pPr>
      <w:r>
        <w:rPr/>
        <w:t xml:space="preserve">19.2.4 特定项目</w:t>
      </w:r>
    </w:p>
    <w:p>
      <w:pPr>
        <w:spacing w:after="150"/>
      </w:pPr>
      <w:r>
        <w:rPr/>
        <w:t xml:space="preserve">19.3 企业经营策略建议</w:t>
      </w:r>
    </w:p>
    <w:p>
      <w:pPr>
        <w:spacing w:after="150"/>
      </w:pPr>
      <w:r>
        <w:rPr/>
        <w:t xml:space="preserve">19.3.1 产品定位与定价</w:t>
      </w:r>
    </w:p>
    <w:p>
      <w:pPr>
        <w:spacing w:after="150"/>
      </w:pPr>
      <w:r>
        <w:rPr/>
        <w:t xml:space="preserve">19.3.2 营销策略与渠道建设</w:t>
      </w:r>
    </w:p>
    <w:p>
      <w:pPr>
        <w:spacing w:after="150"/>
      </w:pPr>
      <w:r>
        <w:rPr/>
        <w:t xml:space="preserve">19.3.3 技术创新</w:t>
      </w:r>
    </w:p>
    <w:p>
      <w:pPr>
        <w:spacing w:after="150"/>
      </w:pPr>
      <w:r>
        <w:rPr/>
        <w:t xml:space="preserve">19.3.4 成本控制</w:t>
      </w:r>
    </w:p>
    <w:p>
      <w:pPr>
        <w:spacing w:after="150"/>
      </w:pPr>
      <w:r>
        <w:rPr/>
        <w:t xml:space="preserve">19.3.5 投融资建议</w:t>
      </w:r>
    </w:p>
    <w:p>
      <w:pPr>
        <w:spacing w:after="150"/>
      </w:pPr>
      <w:r>
        <w:rPr>
          <w:b w:val="1"/>
          <w:bCs w:val="1"/>
        </w:rPr>
        <w:t xml:space="preserve">第二十章 风险提示</w:t>
      </w:r>
    </w:p>
    <w:p>
      <w:pPr>
        <w:spacing w:after="150"/>
      </w:pPr>
      <w:r>
        <w:rPr/>
        <w:t xml:space="preserve">20.1 环境风险(国际经济形势、汇率、国内宏观经济形势、宏观政策等)</w:t>
      </w:r>
    </w:p>
    <w:p>
      <w:pPr>
        <w:spacing w:after="150"/>
      </w:pPr>
      <w:r>
        <w:rPr/>
        <w:t xml:space="preserve">20.2 产业政策风险</w:t>
      </w:r>
    </w:p>
    <w:p>
      <w:pPr>
        <w:spacing w:after="150"/>
      </w:pPr>
      <w:r>
        <w:rPr/>
        <w:t xml:space="preserve">20.3 产业链风险</w:t>
      </w:r>
    </w:p>
    <w:p>
      <w:pPr>
        <w:spacing w:after="150"/>
      </w:pPr>
      <w:r>
        <w:rPr/>
        <w:t xml:space="preserve">20.4 市场风险</w:t>
      </w:r>
    </w:p>
    <w:p>
      <w:pPr>
        <w:spacing w:after="150"/>
      </w:pPr>
      <w:r>
        <w:rPr/>
        <w:t xml:space="preserve">20.5 企业内部风险</w:t>
      </w:r>
    </w:p>
    <w:p>
      <w:pPr>
        <w:spacing w:after="150"/>
      </w:pPr>
      <w:r>
        <w:rPr>
          <w:b w:val="1"/>
          <w:bCs w:val="1"/>
        </w:rPr>
        <w:t xml:space="preserve">图表目录：</w:t>
      </w:r>
    </w:p>
    <w:p>
      <w:pPr>
        <w:spacing w:after="150"/>
      </w:pPr>
      <w:r>
        <w:rPr/>
        <w:t xml:space="preserve">图表：铁路维修产业链分析</w:t>
      </w:r>
    </w:p>
    <w:p>
      <w:pPr>
        <w:spacing w:after="150"/>
      </w:pPr>
      <w:r>
        <w:rPr/>
        <w:t xml:space="preserve">图表：国际铁路维修市场规模</w:t>
      </w:r>
    </w:p>
    <w:p>
      <w:pPr>
        <w:spacing w:after="150"/>
      </w:pPr>
      <w:r>
        <w:rPr/>
        <w:t xml:space="preserve">图表：国际铁路维修生命周期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图表：2019-2023年中国铁路维修市场规模</w:t>
      </w:r>
    </w:p>
    <w:p>
      <w:pPr>
        <w:spacing w:after="150"/>
      </w:pPr>
      <w:r>
        <w:rPr/>
        <w:t xml:space="preserve">图表：2019-2023年中国铁路维修产值</w:t>
      </w:r>
    </w:p>
    <w:p>
      <w:pPr>
        <w:spacing w:after="150"/>
      </w:pPr>
      <w:r>
        <w:rPr/>
        <w:t xml:space="preserve">图表：2019-2023年我国铁路维修供应情况</w:t>
      </w:r>
    </w:p>
    <w:p>
      <w:pPr>
        <w:spacing w:after="150"/>
      </w:pPr>
      <w:r>
        <w:rPr/>
        <w:t xml:space="preserve">图表：2019-2023年我国铁路维修需求情况</w:t>
      </w:r>
    </w:p>
    <w:p>
      <w:pPr>
        <w:spacing w:after="150"/>
      </w:pPr>
      <w:r>
        <w:rPr/>
        <w:t xml:space="preserve">图表：2024-2029年中国铁路维修市场规模预测</w:t>
      </w:r>
    </w:p>
    <w:p>
      <w:pPr>
        <w:spacing w:after="150"/>
      </w:pPr>
      <w:r>
        <w:rPr/>
        <w:t xml:space="preserve">图表：2024-2029年我国铁路维修供应情况预测</w:t>
      </w:r>
    </w:p>
    <w:p>
      <w:pPr>
        <w:spacing w:after="150"/>
      </w:pPr>
      <w:r>
        <w:rPr/>
        <w:t xml:space="preserve">图表：2024-2029年我国铁路维修需求情况预测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2024-2029年中国铁路维修行业市场深度调研与市场趋势预测研究报告</dc:title>
  <dc:description>2024-2029年中国铁路维修行业市场深度调研与市场趋势预测研究报告</dc:description>
  <dc:subject>2024-2029年中国铁路维修行业市场深度调研与市场趋势预测研究报告</dc:subject>
  <cp:keywords>研究报告</cp:keywords>
  <cp:category>研究报告</cp:category>
  <cp:lastModifiedBy>北京中道泰和信息咨询有限公司</cp:lastModifiedBy>
  <dcterms:created xsi:type="dcterms:W3CDTF">2024-01-23T00:31:10+08:00</dcterms:created>
  <dcterms:modified xsi:type="dcterms:W3CDTF">2024-01-23T00:31:10+08:00</dcterms:modified>
</cp:coreProperties>
</file>

<file path=docProps/custom.xml><?xml version="1.0" encoding="utf-8"?>
<Properties xmlns="http://schemas.openxmlformats.org/officeDocument/2006/custom-properties" xmlns:vt="http://schemas.openxmlformats.org/officeDocument/2006/docPropsVTypes"/>
</file>