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2024-2029年我国新风系统行业发展分析及市场趋势研判报告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在国民经济总量的比例中，产值与发达国家相比仍然较低。原因在于我国存在一个巨大的市场待开发--已装修房的新风市场。传统的吊顶式新风因其特点，需与装修同时进行，难以解决老房装新风的问题，而目前市场上新房占比不足5%，剩余95%的已装修房成为巨大的潜力市场，包括柜式机和壁挂机在内的明装新风系统满足了老房装新风的需求，扩大了新风系统的目标群体，明装新风系统具有以下特点：一、普遍适用于老房和新房，扩大了潜在市场。二、后期维护方便，大大提高了用户使用率。三、安装简便，缩短了工期，提高了厂家和经销商的经营效率。</w:t>
      </w:r>
    </w:p>
    <w:p>
      <w:pPr>
        <w:spacing w:after="150"/>
      </w:pPr>
      <w:r>
        <w:rPr/>
        <w:t xml:space="preserve">对于新风系统市场，针对不同地区的气候，消费者特点制定不同的市场战略也是非常重要的一点。弗若斯特沙利文研究发现，目前国内新风行业主要的消费市场可以分为华北及东北，华东，华南，华中，西南市场五个主要区域。从销售情况来看，目前华北和华东是新风系统销售最主要的市场。其中华北由于年温差大，是目前能量回收式新风系统的主要市场，同时部分厂商也根据气候特点更多的引入了加湿的功能;而华东目前新风系统最为重要的市场，许多业内重要公司，包括兰舍、爱迪士、松下、布朗等等也纷纷把其总部设在上海，进一步加剧了华东市场的竞争。随着西部大开发战略的进一步推进，以重庆，成都为代表的西南市场也蓬勃发展，成为了需求增长最为迅速的地区之一。在华南地区，由于年温差小，湿度较大，新风系统市场尚未得到很好的开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风系统市场进行了分析研究。报告在总结中国新风系统行业发展历程的基础上，结合新时期的各方面因素，对中国新风系统行业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新风系统行业相关概述 1</w:t>
      </w:r>
    </w:p>
    <w:p>
      <w:pPr>
        <w:spacing w:after="150"/>
      </w:pPr>
      <w:r>
        <w:rPr/>
        <w:t xml:space="preserve">第一节 新风系统行业的概念 1</w:t>
      </w:r>
    </w:p>
    <w:p>
      <w:pPr>
        <w:spacing w:after="150"/>
      </w:pPr>
      <w:r>
        <w:rPr/>
        <w:t xml:space="preserve">一、新风系统行业的定义 1</w:t>
      </w:r>
    </w:p>
    <w:p>
      <w:pPr>
        <w:spacing w:after="150"/>
      </w:pPr>
      <w:r>
        <w:rPr/>
        <w:t xml:space="preserve">二、新风系统行业的特点 1</w:t>
      </w:r>
    </w:p>
    <w:p>
      <w:pPr>
        <w:spacing w:after="150"/>
      </w:pPr>
      <w:r>
        <w:rPr/>
        <w:t xml:space="preserve">三、新风系统行业的分类 1</w:t>
      </w:r>
    </w:p>
    <w:p>
      <w:pPr>
        <w:spacing w:after="150"/>
      </w:pPr>
      <w:r>
        <w:rPr/>
        <w:t xml:space="preserve">1、按送风方式分类 1</w:t>
      </w:r>
    </w:p>
    <w:p>
      <w:pPr>
        <w:spacing w:after="150"/>
      </w:pPr>
      <w:r>
        <w:rPr/>
        <w:t xml:space="preserve">2、按系统类型分类 3</w:t>
      </w:r>
    </w:p>
    <w:p>
      <w:pPr>
        <w:spacing w:after="150"/>
      </w:pPr>
      <w:r>
        <w:rPr/>
        <w:t xml:space="preserve">四、我国新风系统行业商业地位分析 3</w:t>
      </w:r>
    </w:p>
    <w:p>
      <w:pPr>
        <w:spacing w:after="150"/>
      </w:pPr>
      <w:r>
        <w:rPr/>
        <w:t xml:space="preserve">第二节 新风系统行业发展成熟度 4</w:t>
      </w:r>
    </w:p>
    <w:p>
      <w:pPr>
        <w:spacing w:after="150"/>
      </w:pPr>
      <w:r>
        <w:rPr/>
        <w:t xml:space="preserve">一、行业发展周期分析 4</w:t>
      </w:r>
    </w:p>
    <w:p>
      <w:pPr>
        <w:spacing w:after="150"/>
      </w:pPr>
      <w:r>
        <w:rPr/>
        <w:t xml:space="preserve">二、行业中外市场成熟度对比 4</w:t>
      </w:r>
    </w:p>
    <w:p>
      <w:pPr>
        <w:spacing w:after="150"/>
      </w:pPr>
      <w:r>
        <w:rPr/>
        <w:t xml:space="preserve">三、新风系统行业及其主要子行业成熟度分析 5</w:t>
      </w:r>
    </w:p>
    <w:p>
      <w:pPr>
        <w:spacing w:after="150"/>
      </w:pPr>
      <w:r>
        <w:rPr/>
        <w:t xml:space="preserve">第三节 新风系统行业市场特征分析 5</w:t>
      </w:r>
    </w:p>
    <w:p>
      <w:pPr>
        <w:spacing w:after="150"/>
      </w:pPr>
      <w:r>
        <w:rPr/>
        <w:t xml:space="preserve">一、市场规模 5</w:t>
      </w:r>
    </w:p>
    <w:p>
      <w:pPr>
        <w:spacing w:after="150"/>
      </w:pPr>
      <w:r>
        <w:rPr/>
        <w:t xml:space="preserve">二、产业关联度 6</w:t>
      </w:r>
    </w:p>
    <w:p>
      <w:pPr>
        <w:spacing w:after="150"/>
      </w:pPr>
      <w:r>
        <w:rPr/>
        <w:t xml:space="preserve">三、影响需求的关键因素 7</w:t>
      </w:r>
    </w:p>
    <w:p>
      <w:pPr>
        <w:spacing w:after="150"/>
      </w:pPr>
      <w:r>
        <w:rPr/>
        <w:t xml:space="preserve">四、国内和国际市场 7</w:t>
      </w:r>
    </w:p>
    <w:p>
      <w:pPr>
        <w:spacing w:after="150"/>
      </w:pPr>
      <w:r>
        <w:rPr/>
        <w:t xml:space="preserve">第四节 行业产业链分析 7</w:t>
      </w:r>
    </w:p>
    <w:p>
      <w:pPr>
        <w:spacing w:after="150"/>
      </w:pPr>
      <w:r>
        <w:rPr/>
        <w:t xml:space="preserve">一、产业链结构分析 7</w:t>
      </w:r>
    </w:p>
    <w:p>
      <w:pPr>
        <w:spacing w:after="150"/>
      </w:pPr>
      <w:r>
        <w:rPr/>
        <w:t xml:space="preserve">二、主要环节的增值空间 7</w:t>
      </w:r>
    </w:p>
    <w:p>
      <w:pPr>
        <w:spacing w:after="150"/>
      </w:pPr>
      <w:r>
        <w:rPr/>
        <w:t xml:space="preserve">三、与上下游行业之间的关联性 8</w:t>
      </w:r>
    </w:p>
    <w:p>
      <w:pPr>
        <w:spacing w:after="150"/>
      </w:pPr>
      <w:r>
        <w:rPr>
          <w:b w:val="1"/>
          <w:bCs w:val="1"/>
        </w:rPr>
        <w:t xml:space="preserve">第二章 2019-2023年新风系统行业发展环境分析 9</w:t>
      </w:r>
    </w:p>
    <w:p>
      <w:pPr>
        <w:spacing w:after="150"/>
      </w:pPr>
      <w:r>
        <w:rPr/>
        <w:t xml:space="preserve">第一节 2019-2023年中国经济发展环境分析 9</w:t>
      </w:r>
    </w:p>
    <w:p>
      <w:pPr>
        <w:spacing w:after="150"/>
      </w:pPr>
      <w:r>
        <w:rPr/>
        <w:t xml:space="preserve">一、中国GDP增长情况分析 9</w:t>
      </w:r>
    </w:p>
    <w:p>
      <w:pPr>
        <w:spacing w:after="150"/>
      </w:pPr>
      <w:r>
        <w:rPr/>
        <w:t xml:space="preserve">二、工业经济发展形势分析 10</w:t>
      </w:r>
    </w:p>
    <w:p>
      <w:pPr>
        <w:spacing w:after="150"/>
      </w:pPr>
      <w:r>
        <w:rPr/>
        <w:t xml:space="preserve">三、社会固定资产投资分析 12</w:t>
      </w:r>
    </w:p>
    <w:p>
      <w:pPr>
        <w:spacing w:after="150"/>
      </w:pPr>
      <w:r>
        <w:rPr/>
        <w:t xml:space="preserve">四、全社会消费品零售总额 15</w:t>
      </w:r>
    </w:p>
    <w:p>
      <w:pPr>
        <w:spacing w:after="150"/>
      </w:pPr>
      <w:r>
        <w:rPr/>
        <w:t xml:space="preserve">五、城乡居民收入增长分析 17</w:t>
      </w:r>
    </w:p>
    <w:p>
      <w:pPr>
        <w:spacing w:after="150"/>
      </w:pPr>
      <w:r>
        <w:rPr/>
        <w:t xml:space="preserve">六、居民消费价格变化分析 19</w:t>
      </w:r>
    </w:p>
    <w:p>
      <w:pPr>
        <w:spacing w:after="150"/>
      </w:pPr>
      <w:r>
        <w:rPr/>
        <w:t xml:space="preserve">第二节 社会发展环境分析 21</w:t>
      </w:r>
    </w:p>
    <w:p>
      <w:pPr>
        <w:spacing w:after="150"/>
      </w:pPr>
      <w:r>
        <w:rPr/>
        <w:t xml:space="preserve">一、国内社会环境发展现状 21</w:t>
      </w:r>
    </w:p>
    <w:p>
      <w:pPr>
        <w:spacing w:after="150"/>
      </w:pPr>
      <w:r>
        <w:rPr/>
        <w:t xml:space="preserve">1、中国人口规模及年龄结构 21</w:t>
      </w:r>
    </w:p>
    <w:p>
      <w:pPr>
        <w:spacing w:after="150"/>
      </w:pPr>
      <w:r>
        <w:rPr/>
        <w:t xml:space="preserve">2、中国人口健康状况 22</w:t>
      </w:r>
    </w:p>
    <w:p>
      <w:pPr>
        <w:spacing w:after="150"/>
      </w:pPr>
      <w:r>
        <w:rPr/>
        <w:t xml:space="preserve">3、中国人口老龄化进程 23</w:t>
      </w:r>
    </w:p>
    <w:p>
      <w:pPr>
        <w:spacing w:after="150"/>
      </w:pPr>
      <w:r>
        <w:rPr/>
        <w:t xml:space="preserve">二、新风系统行业产业发展对社会发展的影响 23</w:t>
      </w:r>
    </w:p>
    <w:p>
      <w:pPr>
        <w:spacing w:after="150"/>
      </w:pPr>
      <w:r>
        <w:rPr/>
        <w:t xml:space="preserve">第三节 中国新风系统行业政策环境分析 24</w:t>
      </w:r>
    </w:p>
    <w:p>
      <w:pPr>
        <w:spacing w:after="150"/>
      </w:pPr>
      <w:r>
        <w:rPr/>
        <w:t xml:space="preserve">一、新风系统行业监管管理体制 24</w:t>
      </w:r>
    </w:p>
    <w:p>
      <w:pPr>
        <w:spacing w:after="150"/>
      </w:pPr>
      <w:r>
        <w:rPr/>
        <w:t xml:space="preserve">二、产业相关政策分析 24</w:t>
      </w:r>
    </w:p>
    <w:p>
      <w:pPr>
        <w:spacing w:after="150"/>
      </w:pPr>
      <w:r>
        <w:rPr/>
        <w:t xml:space="preserve">三、上下游产业政策影响 29</w:t>
      </w:r>
    </w:p>
    <w:p>
      <w:pPr>
        <w:spacing w:after="150"/>
      </w:pPr>
      <w:r>
        <w:rPr/>
        <w:t xml:space="preserve">四、政策影响分析 29</w:t>
      </w:r>
    </w:p>
    <w:p>
      <w:pPr>
        <w:spacing w:after="150"/>
      </w:pPr>
      <w:r>
        <w:rPr/>
        <w:t xml:space="preserve">五、行业“十四五”规划社会环境分析 29</w:t>
      </w:r>
    </w:p>
    <w:p>
      <w:pPr>
        <w:spacing w:after="150"/>
      </w:pPr>
      <w:r>
        <w:rPr/>
        <w:t xml:space="preserve">1、“十四五”政府产业扶持重点分析 29</w:t>
      </w:r>
    </w:p>
    <w:p>
      <w:pPr>
        <w:spacing w:after="150"/>
      </w:pPr>
      <w:r>
        <w:rPr/>
        <w:t xml:space="preserve">2、“十四五”“一带一路”战略背景 30</w:t>
      </w:r>
    </w:p>
    <w:p>
      <w:pPr>
        <w:spacing w:after="150"/>
      </w:pPr>
      <w:r>
        <w:rPr/>
        <w:t xml:space="preserve">3、我国“走出去”战略大环境分析 31</w:t>
      </w:r>
    </w:p>
    <w:p>
      <w:pPr>
        <w:spacing w:after="150"/>
      </w:pPr>
      <w:r>
        <w:rPr/>
        <w:t xml:space="preserve">第四节 中国新风系统行业技术环境分析 32</w:t>
      </w:r>
    </w:p>
    <w:p>
      <w:pPr>
        <w:spacing w:after="150"/>
      </w:pPr>
      <w:r>
        <w:rPr/>
        <w:t xml:space="preserve">一、新风系统行业技术发展概况 32</w:t>
      </w:r>
    </w:p>
    <w:p>
      <w:pPr>
        <w:spacing w:after="150"/>
      </w:pPr>
      <w:r>
        <w:rPr/>
        <w:t xml:space="preserve">二、行业技术水平分析 33</w:t>
      </w:r>
    </w:p>
    <w:p>
      <w:pPr>
        <w:spacing w:after="150"/>
      </w:pPr>
      <w:r>
        <w:rPr/>
        <w:t xml:space="preserve">三、行业常见技术解析分析 33</w:t>
      </w:r>
    </w:p>
    <w:p>
      <w:pPr>
        <w:spacing w:after="150"/>
      </w:pPr>
      <w:r>
        <w:rPr/>
        <w:t xml:space="preserve">四、行业技术动态分析 35</w:t>
      </w:r>
    </w:p>
    <w:p>
      <w:pPr>
        <w:spacing w:after="150"/>
      </w:pPr>
      <w:r>
        <w:rPr>
          <w:b w:val="1"/>
          <w:bCs w:val="1"/>
        </w:rPr>
        <w:t xml:space="preserve">第三章 全球新风系统行业发展分析 36</w:t>
      </w:r>
    </w:p>
    <w:p>
      <w:pPr>
        <w:spacing w:after="150"/>
      </w:pPr>
      <w:r>
        <w:rPr/>
        <w:t xml:space="preserve">第一节 新风系统行业全球市场发展现状 36</w:t>
      </w:r>
    </w:p>
    <w:p>
      <w:pPr>
        <w:spacing w:after="150"/>
      </w:pPr>
      <w:r>
        <w:rPr/>
        <w:t xml:space="preserve">一、新风系统行业全球市场发展现状 36</w:t>
      </w:r>
    </w:p>
    <w:p>
      <w:pPr>
        <w:spacing w:after="150"/>
      </w:pPr>
      <w:r>
        <w:rPr/>
        <w:t xml:space="preserve">二、新风系统行业全球市场发展特点 36</w:t>
      </w:r>
    </w:p>
    <w:p>
      <w:pPr>
        <w:spacing w:after="150"/>
      </w:pPr>
      <w:r>
        <w:rPr/>
        <w:t xml:space="preserve">三、新风系统行业全球市场发展规模 36</w:t>
      </w:r>
    </w:p>
    <w:p>
      <w:pPr>
        <w:spacing w:after="150"/>
      </w:pPr>
      <w:r>
        <w:rPr/>
        <w:t xml:space="preserve">四、新风系统行业全球市场格局分析 37</w:t>
      </w:r>
    </w:p>
    <w:p>
      <w:pPr>
        <w:spacing w:after="150"/>
      </w:pPr>
      <w:r>
        <w:rPr/>
        <w:t xml:space="preserve">第二节 美国新风系统行业市场发展分析 37</w:t>
      </w:r>
    </w:p>
    <w:p>
      <w:pPr>
        <w:spacing w:after="150"/>
      </w:pPr>
      <w:r>
        <w:rPr/>
        <w:t xml:space="preserve">一、美国新风系统行业市场发展现状 37</w:t>
      </w:r>
    </w:p>
    <w:p>
      <w:pPr>
        <w:spacing w:after="150"/>
      </w:pPr>
      <w:r>
        <w:rPr/>
        <w:t xml:space="preserve">二、美国新风系统行业市场发展规模 37</w:t>
      </w:r>
    </w:p>
    <w:p>
      <w:pPr>
        <w:spacing w:after="150"/>
      </w:pPr>
      <w:r>
        <w:rPr/>
        <w:t xml:space="preserve">三、美国新风系统行业市场竞争分析 38</w:t>
      </w:r>
    </w:p>
    <w:p>
      <w:pPr>
        <w:spacing w:after="150"/>
      </w:pPr>
      <w:r>
        <w:rPr/>
        <w:t xml:space="preserve">四、美国新风系统行业市场发展趋势 38</w:t>
      </w:r>
    </w:p>
    <w:p>
      <w:pPr>
        <w:spacing w:after="150"/>
      </w:pPr>
      <w:r>
        <w:rPr/>
        <w:t xml:space="preserve">五、美国新风系统行业市场经验启示 38</w:t>
      </w:r>
    </w:p>
    <w:p>
      <w:pPr>
        <w:spacing w:after="150"/>
      </w:pPr>
      <w:r>
        <w:rPr/>
        <w:t xml:space="preserve">第三节 欧洲新风系统行业市场发展分析 38</w:t>
      </w:r>
    </w:p>
    <w:p>
      <w:pPr>
        <w:spacing w:after="150"/>
      </w:pPr>
      <w:r>
        <w:rPr/>
        <w:t xml:space="preserve">一、欧洲新风系统行业市场发展现状 38</w:t>
      </w:r>
    </w:p>
    <w:p>
      <w:pPr>
        <w:spacing w:after="150"/>
      </w:pPr>
      <w:r>
        <w:rPr/>
        <w:t xml:space="preserve">二、欧洲新风系统行业市场发展规模 38</w:t>
      </w:r>
    </w:p>
    <w:p>
      <w:pPr>
        <w:spacing w:after="150"/>
      </w:pPr>
      <w:r>
        <w:rPr/>
        <w:t xml:space="preserve">三、欧洲新风系统行业市场竞争分析 38</w:t>
      </w:r>
    </w:p>
    <w:p>
      <w:pPr>
        <w:spacing w:after="150"/>
      </w:pPr>
      <w:r>
        <w:rPr/>
        <w:t xml:space="preserve">四、欧洲新风系统行业市场发展趋势 39</w:t>
      </w:r>
    </w:p>
    <w:p>
      <w:pPr>
        <w:spacing w:after="150"/>
      </w:pPr>
      <w:r>
        <w:rPr/>
        <w:t xml:space="preserve">五、欧洲新风系统行业市场经验启示 39</w:t>
      </w:r>
    </w:p>
    <w:p>
      <w:pPr>
        <w:spacing w:after="150"/>
      </w:pPr>
      <w:r>
        <w:rPr/>
        <w:t xml:space="preserve">第四节 日本新风系统行业市场发展分析 39</w:t>
      </w:r>
    </w:p>
    <w:p>
      <w:pPr>
        <w:spacing w:after="150"/>
      </w:pPr>
      <w:r>
        <w:rPr/>
        <w:t xml:space="preserve">一、日本新风系统行业市场发展现状 39</w:t>
      </w:r>
    </w:p>
    <w:p>
      <w:pPr>
        <w:spacing w:after="150"/>
      </w:pPr>
      <w:r>
        <w:rPr/>
        <w:t xml:space="preserve">二、日本新风系统行业市场发展规模 39</w:t>
      </w:r>
    </w:p>
    <w:p>
      <w:pPr>
        <w:spacing w:after="150"/>
      </w:pPr>
      <w:r>
        <w:rPr/>
        <w:t xml:space="preserve">三、日本新风系统行业市场经验启示 39</w:t>
      </w:r>
    </w:p>
    <w:p>
      <w:pPr>
        <w:spacing w:after="150"/>
      </w:pPr>
      <w:r>
        <w:rPr>
          <w:b w:val="1"/>
          <w:bCs w:val="1"/>
        </w:rPr>
        <w:t xml:space="preserve">第四章 我国新风系统行业运行现状分析 41</w:t>
      </w:r>
    </w:p>
    <w:p>
      <w:pPr>
        <w:spacing w:after="150"/>
      </w:pPr>
      <w:r>
        <w:rPr/>
        <w:t xml:space="preserve">第一节 我国新风系统行业发展状况分析 41</w:t>
      </w:r>
    </w:p>
    <w:p>
      <w:pPr>
        <w:spacing w:after="150"/>
      </w:pPr>
      <w:r>
        <w:rPr/>
        <w:t xml:space="preserve">一、我国新风系统行业发展阶段 41</w:t>
      </w:r>
    </w:p>
    <w:p>
      <w:pPr>
        <w:spacing w:after="150"/>
      </w:pPr>
      <w:r>
        <w:rPr/>
        <w:t xml:space="preserve">二、我国新风系统行业发展总体概况 41</w:t>
      </w:r>
    </w:p>
    <w:p>
      <w:pPr>
        <w:spacing w:after="150"/>
      </w:pPr>
      <w:r>
        <w:rPr/>
        <w:t xml:space="preserve">三、我国新风系统行业发展特点分析 43</w:t>
      </w:r>
    </w:p>
    <w:p>
      <w:pPr>
        <w:spacing w:after="150"/>
      </w:pPr>
      <w:r>
        <w:rPr/>
        <w:t xml:space="preserve">四、我国新风系统行业商业模式分析 43</w:t>
      </w:r>
    </w:p>
    <w:p>
      <w:pPr>
        <w:spacing w:after="150"/>
      </w:pPr>
      <w:r>
        <w:rPr/>
        <w:t xml:space="preserve">第二节 2019-2023年新风系统行业发展现状 43</w:t>
      </w:r>
    </w:p>
    <w:p>
      <w:pPr>
        <w:spacing w:after="150"/>
      </w:pPr>
      <w:r>
        <w:rPr/>
        <w:t xml:space="preserve">一、2019-2023年我国新风系统行业市场规模 43</w:t>
      </w:r>
    </w:p>
    <w:p>
      <w:pPr>
        <w:spacing w:after="150"/>
      </w:pPr>
      <w:r>
        <w:rPr/>
        <w:t xml:space="preserve">二、2019-2023年我国新风系统行业发展分析 43</w:t>
      </w:r>
    </w:p>
    <w:p>
      <w:pPr>
        <w:spacing w:after="150"/>
      </w:pPr>
      <w:r>
        <w:rPr/>
        <w:t xml:space="preserve">三、2019-2023年中国新风系统行业企业发展分析 44</w:t>
      </w:r>
    </w:p>
    <w:p>
      <w:pPr>
        <w:spacing w:after="150"/>
      </w:pPr>
      <w:r>
        <w:rPr/>
        <w:t xml:space="preserve">第三节 2019-2023年新风系统行业市场情况分析 44</w:t>
      </w:r>
    </w:p>
    <w:p>
      <w:pPr>
        <w:spacing w:after="150"/>
      </w:pPr>
      <w:r>
        <w:rPr/>
        <w:t xml:space="preserve">一、2019-2023年中国新风系统行业市场总体概况 44</w:t>
      </w:r>
    </w:p>
    <w:p>
      <w:pPr>
        <w:spacing w:after="150"/>
      </w:pPr>
      <w:r>
        <w:rPr/>
        <w:t xml:space="preserve">二、2019-2023年中国新风系统行业存在问题分析 44</w:t>
      </w:r>
    </w:p>
    <w:p>
      <w:pPr>
        <w:spacing w:after="150"/>
      </w:pPr>
      <w:r>
        <w:rPr/>
        <w:t xml:space="preserve">1、中国新风系统行业化发展的主要瓶颈 44</w:t>
      </w:r>
    </w:p>
    <w:p>
      <w:pPr>
        <w:spacing w:after="150"/>
      </w:pPr>
      <w:r>
        <w:rPr/>
        <w:t xml:space="preserve">2、我国新风系统行业发展中存在的不足 45</w:t>
      </w:r>
    </w:p>
    <w:p>
      <w:pPr>
        <w:spacing w:after="150"/>
      </w:pPr>
      <w:r>
        <w:rPr/>
        <w:t xml:space="preserve">3、制约中国新风系统行业发展的因素 45</w:t>
      </w:r>
    </w:p>
    <w:p>
      <w:pPr>
        <w:spacing w:after="150"/>
      </w:pPr>
      <w:r>
        <w:rPr/>
        <w:t xml:space="preserve">4、我国新风系统行业发展面临的挑战 46</w:t>
      </w:r>
    </w:p>
    <w:p>
      <w:pPr>
        <w:spacing w:after="150"/>
      </w:pPr>
      <w:r>
        <w:rPr/>
        <w:t xml:space="preserve">第四节 2019-2023年新风系统行业市场化运作分析 46</w:t>
      </w:r>
    </w:p>
    <w:p>
      <w:pPr>
        <w:spacing w:after="150"/>
      </w:pPr>
      <w:r>
        <w:rPr/>
        <w:t xml:space="preserve">一、新风系统行业市场化运作的基础条件 46</w:t>
      </w:r>
    </w:p>
    <w:p>
      <w:pPr>
        <w:spacing w:after="150"/>
      </w:pPr>
      <w:r>
        <w:rPr/>
        <w:t xml:space="preserve">二、新风系统行业的市场化运作的必然性 47</w:t>
      </w:r>
    </w:p>
    <w:p>
      <w:pPr>
        <w:spacing w:after="150"/>
      </w:pPr>
      <w:r>
        <w:rPr/>
        <w:t xml:space="preserve">三、新风系统行业市场化的对策建议 47</w:t>
      </w:r>
    </w:p>
    <w:p>
      <w:pPr>
        <w:spacing w:after="150"/>
      </w:pPr>
      <w:r>
        <w:rPr/>
        <w:t xml:space="preserve">1、加快我国新风系统行业发展的对策 47</w:t>
      </w:r>
    </w:p>
    <w:p>
      <w:pPr>
        <w:spacing w:after="150"/>
      </w:pPr>
      <w:r>
        <w:rPr/>
        <w:t xml:space="preserve">2、促进新风系统行业健康发展的思路 48</w:t>
      </w:r>
    </w:p>
    <w:p>
      <w:pPr>
        <w:spacing w:after="150"/>
      </w:pPr>
      <w:r>
        <w:rPr/>
        <w:t xml:space="preserve">3、发展壮大中国新风系统行业的策略简析 49</w:t>
      </w:r>
    </w:p>
    <w:p>
      <w:pPr>
        <w:spacing w:after="150"/>
      </w:pPr>
      <w:r>
        <w:rPr/>
        <w:t xml:space="preserve">4、区域新风系统行业发展壮大的政策建议 50</w:t>
      </w:r>
    </w:p>
    <w:p>
      <w:pPr>
        <w:spacing w:after="150"/>
      </w:pPr>
      <w:r>
        <w:rPr/>
        <w:t xml:space="preserve">第五节 我国新风系统行业整体运行分析 51</w:t>
      </w:r>
    </w:p>
    <w:p>
      <w:pPr>
        <w:spacing w:after="150"/>
      </w:pPr>
      <w:r>
        <w:rPr/>
        <w:t xml:space="preserve">一、中国新风系统行业总体规模分析 51</w:t>
      </w:r>
    </w:p>
    <w:p>
      <w:pPr>
        <w:spacing w:after="150"/>
      </w:pPr>
      <w:r>
        <w:rPr/>
        <w:t xml:space="preserve">二、中国新风系统行业经营规模分析 51</w:t>
      </w:r>
    </w:p>
    <w:p>
      <w:pPr>
        <w:spacing w:after="150"/>
      </w:pPr>
      <w:r>
        <w:rPr/>
        <w:t xml:space="preserve">三、中国新风系统行业经营情况分析 51</w:t>
      </w:r>
    </w:p>
    <w:p>
      <w:pPr>
        <w:spacing w:after="150"/>
      </w:pPr>
      <w:r>
        <w:rPr/>
        <w:t xml:space="preserve">第六节 2019-2023年中国建筑节能市场分析 51</w:t>
      </w:r>
    </w:p>
    <w:p>
      <w:pPr>
        <w:spacing w:after="150"/>
      </w:pPr>
      <w:r>
        <w:rPr/>
        <w:t xml:space="preserve">一、中国建筑节能背景 51</w:t>
      </w:r>
    </w:p>
    <w:p>
      <w:pPr>
        <w:spacing w:after="150"/>
      </w:pPr>
      <w:r>
        <w:rPr/>
        <w:t xml:space="preserve">1、建筑节能在中国发展的重要性 51</w:t>
      </w:r>
    </w:p>
    <w:p>
      <w:pPr>
        <w:spacing w:after="150"/>
      </w:pPr>
      <w:r>
        <w:rPr/>
        <w:t xml:space="preserve">2、国家大力支持发展建筑节能 52</w:t>
      </w:r>
    </w:p>
    <w:p>
      <w:pPr>
        <w:spacing w:after="150"/>
      </w:pPr>
      <w:r>
        <w:rPr/>
        <w:t xml:space="preserve">3、国内新风系统现状分析 52</w:t>
      </w:r>
    </w:p>
    <w:p>
      <w:pPr>
        <w:spacing w:after="150"/>
      </w:pPr>
      <w:r>
        <w:rPr/>
        <w:t xml:space="preserve">4、中国新风系统市场特色 52</w:t>
      </w:r>
    </w:p>
    <w:p>
      <w:pPr>
        <w:spacing w:after="150"/>
      </w:pPr>
      <w:r>
        <w:rPr/>
        <w:t xml:space="preserve">二、建筑节能技术发展 53</w:t>
      </w:r>
    </w:p>
    <w:p>
      <w:pPr>
        <w:spacing w:after="150"/>
      </w:pPr>
      <w:r>
        <w:rPr/>
        <w:t xml:space="preserve">1、外墙保温技术 53</w:t>
      </w:r>
    </w:p>
    <w:p>
      <w:pPr>
        <w:spacing w:after="150"/>
      </w:pPr>
      <w:r>
        <w:rPr/>
        <w:t xml:space="preserve">2、太阳能光电和光热技术 53</w:t>
      </w:r>
    </w:p>
    <w:p>
      <w:pPr>
        <w:spacing w:after="150"/>
      </w:pPr>
      <w:r>
        <w:rPr/>
        <w:t xml:space="preserve">3、地源热泵技术 54</w:t>
      </w:r>
    </w:p>
    <w:p>
      <w:pPr>
        <w:spacing w:after="150"/>
      </w:pPr>
      <w:r>
        <w:rPr/>
        <w:t xml:space="preserve">4、热管在建筑废热(冷)回收中的应用 54</w:t>
      </w:r>
    </w:p>
    <w:p>
      <w:pPr>
        <w:spacing w:after="150"/>
      </w:pPr>
      <w:r>
        <w:rPr/>
        <w:t xml:space="preserve">5、相变蓄热材料的应用 54</w:t>
      </w:r>
    </w:p>
    <w:p>
      <w:pPr>
        <w:spacing w:after="150"/>
      </w:pPr>
      <w:r>
        <w:rPr/>
        <w:t xml:space="preserve">三、建筑节能市场潜力 55</w:t>
      </w:r>
    </w:p>
    <w:p>
      <w:pPr>
        <w:spacing w:after="150"/>
      </w:pPr>
      <w:r>
        <w:rPr>
          <w:b w:val="1"/>
          <w:bCs w:val="1"/>
        </w:rPr>
        <w:t xml:space="preserve">第二部分 行业深度分析</w:t>
      </w:r>
    </w:p>
    <w:p>
      <w:pPr>
        <w:spacing w:after="150"/>
      </w:pPr>
      <w:r>
        <w:rPr>
          <w:b w:val="1"/>
          <w:bCs w:val="1"/>
        </w:rPr>
        <w:t xml:space="preserve">第五章 新风系统行业细分产品情况 56</w:t>
      </w:r>
    </w:p>
    <w:p>
      <w:pPr>
        <w:spacing w:after="150"/>
      </w:pPr>
      <w:r>
        <w:rPr/>
        <w:t xml:space="preserve">第一节 无管道新风系统 56</w:t>
      </w:r>
    </w:p>
    <w:p>
      <w:pPr>
        <w:spacing w:after="150"/>
      </w:pPr>
      <w:r>
        <w:rPr/>
        <w:t xml:space="preserve">一、无管道新风系统发展分析 56</w:t>
      </w:r>
    </w:p>
    <w:p>
      <w:pPr>
        <w:spacing w:after="150"/>
      </w:pPr>
      <w:r>
        <w:rPr/>
        <w:t xml:space="preserve">二、无管道新风系统技术现状 56</w:t>
      </w:r>
    </w:p>
    <w:p>
      <w:pPr>
        <w:spacing w:after="150"/>
      </w:pPr>
      <w:r>
        <w:rPr/>
        <w:t xml:space="preserve">三、无管道新风系统市场占比 57</w:t>
      </w:r>
    </w:p>
    <w:p>
      <w:pPr>
        <w:spacing w:after="150"/>
      </w:pPr>
      <w:r>
        <w:rPr/>
        <w:t xml:space="preserve">四、无管道新风系统发展趋势 57</w:t>
      </w:r>
    </w:p>
    <w:p>
      <w:pPr>
        <w:spacing w:after="150"/>
      </w:pPr>
      <w:r>
        <w:rPr/>
        <w:t xml:space="preserve">第二节 单体新风系统 58</w:t>
      </w:r>
    </w:p>
    <w:p>
      <w:pPr>
        <w:spacing w:after="150"/>
      </w:pPr>
      <w:r>
        <w:rPr/>
        <w:t xml:space="preserve">一、单体新风系统发展分析 58</w:t>
      </w:r>
    </w:p>
    <w:p>
      <w:pPr>
        <w:spacing w:after="150"/>
      </w:pPr>
      <w:r>
        <w:rPr/>
        <w:t xml:space="preserve">二、单体新风系统技术现状 58</w:t>
      </w:r>
    </w:p>
    <w:p>
      <w:pPr>
        <w:spacing w:after="150"/>
      </w:pPr>
      <w:r>
        <w:rPr/>
        <w:t xml:space="preserve">三、单体新风系统市场占比 58</w:t>
      </w:r>
    </w:p>
    <w:p>
      <w:pPr>
        <w:spacing w:after="150"/>
      </w:pPr>
      <w:r>
        <w:rPr/>
        <w:t xml:space="preserve">四、单体新风系统发展趋势 59</w:t>
      </w:r>
    </w:p>
    <w:p>
      <w:pPr>
        <w:spacing w:after="150"/>
      </w:pPr>
      <w:r>
        <w:rPr>
          <w:b w:val="1"/>
          <w:bCs w:val="1"/>
        </w:rPr>
        <w:t xml:space="preserve">第六章 新风系统行业产业重点地区比较分析 60</w:t>
      </w:r>
    </w:p>
    <w:p>
      <w:pPr>
        <w:spacing w:after="150"/>
      </w:pPr>
      <w:r>
        <w:rPr/>
        <w:t xml:space="preserve">第一节 长三角地区新风系统发展 60</w:t>
      </w:r>
    </w:p>
    <w:p>
      <w:pPr>
        <w:spacing w:after="150"/>
      </w:pPr>
      <w:r>
        <w:rPr/>
        <w:t xml:space="preserve">一、长三角地区新风系统发展环境 60</w:t>
      </w:r>
    </w:p>
    <w:p>
      <w:pPr>
        <w:spacing w:after="150"/>
      </w:pPr>
      <w:r>
        <w:rPr/>
        <w:t xml:space="preserve">二、长三角地区新风系统发展现状 62</w:t>
      </w:r>
    </w:p>
    <w:p>
      <w:pPr>
        <w:spacing w:after="150"/>
      </w:pPr>
      <w:r>
        <w:rPr/>
        <w:t xml:space="preserve">三、长三角地区新风系统竞争格局 62</w:t>
      </w:r>
    </w:p>
    <w:p>
      <w:pPr>
        <w:spacing w:after="150"/>
      </w:pPr>
      <w:r>
        <w:rPr/>
        <w:t xml:space="preserve">第二节 珠三角地区新风系统发展 63</w:t>
      </w:r>
    </w:p>
    <w:p>
      <w:pPr>
        <w:spacing w:after="150"/>
      </w:pPr>
      <w:r>
        <w:rPr/>
        <w:t xml:space="preserve">一、珠三角地区新风系统发展环境 63</w:t>
      </w:r>
    </w:p>
    <w:p>
      <w:pPr>
        <w:spacing w:after="150"/>
      </w:pPr>
      <w:r>
        <w:rPr/>
        <w:t xml:space="preserve">二、珠三角地区新风系统发展现状 67</w:t>
      </w:r>
    </w:p>
    <w:p>
      <w:pPr>
        <w:spacing w:after="150"/>
      </w:pPr>
      <w:r>
        <w:rPr/>
        <w:t xml:space="preserve">三、珠三角地区新风系统竞争格局 67</w:t>
      </w:r>
    </w:p>
    <w:p>
      <w:pPr>
        <w:spacing w:after="150"/>
      </w:pPr>
      <w:r>
        <w:rPr/>
        <w:t xml:space="preserve">第三节 京津冀区域新风系统发展 70</w:t>
      </w:r>
    </w:p>
    <w:p>
      <w:pPr>
        <w:spacing w:after="150"/>
      </w:pPr>
      <w:r>
        <w:rPr/>
        <w:t xml:space="preserve">一、京津冀区域新风系统发展环境 70</w:t>
      </w:r>
    </w:p>
    <w:p>
      <w:pPr>
        <w:spacing w:after="150"/>
      </w:pPr>
      <w:r>
        <w:rPr/>
        <w:t xml:space="preserve">二、京津冀区域新风系统发展现状 72</w:t>
      </w:r>
    </w:p>
    <w:p>
      <w:pPr>
        <w:spacing w:after="150"/>
      </w:pPr>
      <w:r>
        <w:rPr/>
        <w:t xml:space="preserve">三、京津冀区域新风系统竞争格局 72</w:t>
      </w:r>
    </w:p>
    <w:p>
      <w:pPr>
        <w:spacing w:after="150"/>
      </w:pPr>
      <w:r>
        <w:rPr>
          <w:b w:val="1"/>
          <w:bCs w:val="1"/>
        </w:rPr>
        <w:t xml:space="preserve">第七章 新风系统行业“十四五”规划调整方向 74</w:t>
      </w:r>
    </w:p>
    <w:p>
      <w:pPr>
        <w:spacing w:after="150"/>
      </w:pPr>
      <w:r>
        <w:rPr/>
        <w:t xml:space="preserve">第一节 企业发展基本原则 74</w:t>
      </w:r>
    </w:p>
    <w:p>
      <w:pPr>
        <w:spacing w:after="150"/>
      </w:pPr>
      <w:r>
        <w:rPr/>
        <w:t xml:space="preserve">一、长远规划原则 74</w:t>
      </w:r>
    </w:p>
    <w:p>
      <w:pPr>
        <w:spacing w:after="150"/>
      </w:pPr>
      <w:r>
        <w:rPr/>
        <w:t xml:space="preserve">二、重视人才原则 74</w:t>
      </w:r>
    </w:p>
    <w:p>
      <w:pPr>
        <w:spacing w:after="150"/>
      </w:pPr>
      <w:r>
        <w:rPr/>
        <w:t xml:space="preserve">三、核心价值原则 74</w:t>
      </w:r>
    </w:p>
    <w:p>
      <w:pPr>
        <w:spacing w:after="150"/>
      </w:pPr>
      <w:r>
        <w:rPr/>
        <w:t xml:space="preserve">四、稳中求胜原则 74</w:t>
      </w:r>
    </w:p>
    <w:p>
      <w:pPr>
        <w:spacing w:after="150"/>
      </w:pPr>
      <w:r>
        <w:rPr/>
        <w:t xml:space="preserve">五、风险控制原则 75</w:t>
      </w:r>
    </w:p>
    <w:p>
      <w:pPr>
        <w:spacing w:after="150"/>
      </w:pPr>
      <w:r>
        <w:rPr/>
        <w:t xml:space="preserve">六、紧抓机遇原则 75</w:t>
      </w:r>
    </w:p>
    <w:p>
      <w:pPr>
        <w:spacing w:after="150"/>
      </w:pPr>
      <w:r>
        <w:rPr/>
        <w:t xml:space="preserve">七、节 俭原则 75</w:t>
      </w:r>
    </w:p>
    <w:p>
      <w:pPr>
        <w:spacing w:after="150"/>
      </w:pPr>
      <w:r>
        <w:rPr/>
        <w:t xml:space="preserve">八、沟通人和原则 75</w:t>
      </w:r>
    </w:p>
    <w:p>
      <w:pPr>
        <w:spacing w:after="150"/>
      </w:pPr>
      <w:r>
        <w:rPr/>
        <w:t xml:space="preserve">第二节 行业发展总体目标 76</w:t>
      </w:r>
    </w:p>
    <w:p>
      <w:pPr>
        <w:spacing w:after="150"/>
      </w:pPr>
      <w:r>
        <w:rPr/>
        <w:t xml:space="preserve">一、行业发展短期目标 76</w:t>
      </w:r>
    </w:p>
    <w:p>
      <w:pPr>
        <w:spacing w:after="150"/>
      </w:pPr>
      <w:r>
        <w:rPr/>
        <w:t xml:space="preserve">二、行业发展长期目标 76</w:t>
      </w:r>
    </w:p>
    <w:p>
      <w:pPr>
        <w:spacing w:after="150"/>
      </w:pPr>
      <w:r>
        <w:rPr/>
        <w:t xml:space="preserve">三、行业发展综合预期 76</w:t>
      </w:r>
    </w:p>
    <w:p>
      <w:pPr>
        <w:spacing w:after="150"/>
      </w:pPr>
      <w:r>
        <w:rPr/>
        <w:t xml:space="preserve">第三节 行业“十四五”国家战略定位 77</w:t>
      </w:r>
    </w:p>
    <w:p>
      <w:pPr>
        <w:spacing w:after="150"/>
      </w:pPr>
      <w:r>
        <w:rPr/>
        <w:t xml:space="preserve">一、行业自身发展定位方向 77</w:t>
      </w:r>
    </w:p>
    <w:p>
      <w:pPr>
        <w:spacing w:after="150"/>
      </w:pPr>
      <w:r>
        <w:rPr/>
        <w:t xml:space="preserve">二、行业在国家战略中定位 77</w:t>
      </w:r>
    </w:p>
    <w:p>
      <w:pPr>
        <w:spacing w:after="150"/>
      </w:pPr>
      <w:r>
        <w:rPr/>
        <w:t xml:space="preserve">第四节 行业“十四五”重点领域调整 78</w:t>
      </w:r>
    </w:p>
    <w:p>
      <w:pPr>
        <w:spacing w:after="150"/>
      </w:pPr>
      <w:r>
        <w:rPr/>
        <w:t xml:space="preserve">一、行业发展重点领域一---住宅领域 78</w:t>
      </w:r>
    </w:p>
    <w:p>
      <w:pPr>
        <w:spacing w:after="150"/>
      </w:pPr>
      <w:r>
        <w:rPr/>
        <w:t xml:space="preserve">1、住宅领域“十三五”发展现状 78</w:t>
      </w:r>
    </w:p>
    <w:p>
      <w:pPr>
        <w:spacing w:after="150"/>
      </w:pPr>
      <w:r>
        <w:rPr/>
        <w:t xml:space="preserve">2、住宅领域“十三五”市场规模 79</w:t>
      </w:r>
    </w:p>
    <w:p>
      <w:pPr>
        <w:spacing w:after="150"/>
      </w:pPr>
      <w:r>
        <w:rPr/>
        <w:t xml:space="preserve">3、住宅领域“十四五”促进因素 79</w:t>
      </w:r>
    </w:p>
    <w:p>
      <w:pPr>
        <w:spacing w:after="150"/>
      </w:pPr>
      <w:r>
        <w:rPr/>
        <w:t xml:space="preserve">4、住宅领域“十四五”市场预测 79</w:t>
      </w:r>
    </w:p>
    <w:p>
      <w:pPr>
        <w:spacing w:after="150"/>
      </w:pPr>
      <w:r>
        <w:rPr/>
        <w:t xml:space="preserve">5、住宅领域“十四五”投资前景 79</w:t>
      </w:r>
    </w:p>
    <w:p>
      <w:pPr>
        <w:spacing w:after="150"/>
      </w:pPr>
      <w:r>
        <w:rPr/>
        <w:t xml:space="preserve">二、行业发展重点领域二---公共建筑领域 80</w:t>
      </w:r>
    </w:p>
    <w:p>
      <w:pPr>
        <w:spacing w:after="150"/>
      </w:pPr>
      <w:r>
        <w:rPr/>
        <w:t xml:space="preserve">1、公共建筑领域“十三五”发展现状 80</w:t>
      </w:r>
    </w:p>
    <w:p>
      <w:pPr>
        <w:spacing w:after="150"/>
      </w:pPr>
      <w:r>
        <w:rPr/>
        <w:t xml:space="preserve">2、公共建筑领域“十三五”市场规模 81</w:t>
      </w:r>
    </w:p>
    <w:p>
      <w:pPr>
        <w:spacing w:after="150"/>
      </w:pPr>
      <w:r>
        <w:rPr/>
        <w:t xml:space="preserve">3、公共建筑领域“十三五”阻碍因素 81</w:t>
      </w:r>
    </w:p>
    <w:p>
      <w:pPr>
        <w:spacing w:after="150"/>
      </w:pPr>
      <w:r>
        <w:rPr/>
        <w:t xml:space="preserve">4、公共建筑领域“十四五”促进因素 81</w:t>
      </w:r>
    </w:p>
    <w:p>
      <w:pPr>
        <w:spacing w:after="150"/>
      </w:pPr>
      <w:r>
        <w:rPr/>
        <w:t xml:space="preserve">5、公共建筑领域“十四五”市场预测 82</w:t>
      </w:r>
    </w:p>
    <w:p>
      <w:pPr>
        <w:spacing w:after="150"/>
      </w:pPr>
      <w:r>
        <w:rPr/>
        <w:t xml:space="preserve">第五节 行业“十四五”企业发展调整 82</w:t>
      </w:r>
    </w:p>
    <w:p>
      <w:pPr>
        <w:spacing w:after="150"/>
      </w:pPr>
      <w:r>
        <w:rPr/>
        <w:t xml:space="preserve">一、同等规模企业间发展差距 82</w:t>
      </w:r>
    </w:p>
    <w:p>
      <w:pPr>
        <w:spacing w:after="150"/>
      </w:pPr>
      <w:r>
        <w:rPr/>
        <w:t xml:space="preserve">二、不同规模企业间发展差距 82</w:t>
      </w:r>
    </w:p>
    <w:p>
      <w:pPr>
        <w:spacing w:after="150"/>
      </w:pPr>
      <w:r>
        <w:rPr/>
        <w:t xml:space="preserve">三、不同所有制企业发展差距 83</w:t>
      </w:r>
    </w:p>
    <w:p>
      <w:pPr>
        <w:spacing w:after="150"/>
      </w:pPr>
      <w:r>
        <w:rPr/>
        <w:t xml:space="preserve">四、“十四五”企业重点发展领域分析 83</w:t>
      </w:r>
    </w:p>
    <w:p>
      <w:pPr>
        <w:spacing w:after="150"/>
      </w:pPr>
      <w:r>
        <w:rPr/>
        <w:t xml:space="preserve">五、“十四五”重点企业发展策略分析 84</w:t>
      </w:r>
    </w:p>
    <w:p>
      <w:pPr>
        <w:spacing w:after="150"/>
      </w:pPr>
      <w:r>
        <w:rPr/>
        <w:t xml:space="preserve">第六节 行业“十四五”区域发展调整 84</w:t>
      </w:r>
    </w:p>
    <w:p>
      <w:pPr>
        <w:spacing w:after="150"/>
      </w:pPr>
      <w:r>
        <w:rPr/>
        <w:t xml:space="preserve">一、不同区域间行业发展差距 84</w:t>
      </w:r>
    </w:p>
    <w:p>
      <w:pPr>
        <w:spacing w:after="150"/>
      </w:pPr>
      <w:r>
        <w:rPr/>
        <w:t xml:space="preserve">二、发达区域内部间发展差距 85</w:t>
      </w:r>
    </w:p>
    <w:p>
      <w:pPr>
        <w:spacing w:after="150"/>
      </w:pPr>
      <w:r>
        <w:rPr/>
        <w:t xml:space="preserve">三、行业国内外发展程度差距 85</w:t>
      </w:r>
    </w:p>
    <w:p>
      <w:pPr>
        <w:spacing w:after="150"/>
      </w:pPr>
      <w:r>
        <w:rPr/>
        <w:t xml:space="preserve">四、“十四五”区域发展策略 85</w:t>
      </w:r>
    </w:p>
    <w:p>
      <w:pPr>
        <w:spacing w:after="150"/>
      </w:pPr>
      <w:r>
        <w:rPr/>
        <w:t xml:space="preserve">第七节 行业“十四五”技术改进方向 86</w:t>
      </w:r>
    </w:p>
    <w:p>
      <w:pPr>
        <w:spacing w:after="150"/>
      </w:pPr>
      <w:r>
        <w:rPr/>
        <w:t xml:space="preserve">一、行业主要技术问题 86</w:t>
      </w:r>
    </w:p>
    <w:p>
      <w:pPr>
        <w:spacing w:after="150"/>
      </w:pPr>
      <w:r>
        <w:rPr/>
        <w:t xml:space="preserve">二、行业最新技术前沿 86</w:t>
      </w:r>
    </w:p>
    <w:p>
      <w:pPr>
        <w:spacing w:after="150"/>
      </w:pPr>
      <w:r>
        <w:rPr/>
        <w:t xml:space="preserve">三、行业技术改进方向 88</w:t>
      </w:r>
    </w:p>
    <w:p>
      <w:pPr>
        <w:spacing w:after="150"/>
      </w:pPr>
      <w:r>
        <w:rPr>
          <w:b w:val="1"/>
          <w:bCs w:val="1"/>
        </w:rPr>
        <w:t xml:space="preserve">第八章 新风系统行业“十四五”细分市场前景 89</w:t>
      </w:r>
    </w:p>
    <w:p>
      <w:pPr>
        <w:spacing w:after="150"/>
      </w:pPr>
      <w:r>
        <w:rPr/>
        <w:t xml:space="preserve">第一节 新风换气机“十四五”发展前景 89</w:t>
      </w:r>
    </w:p>
    <w:p>
      <w:pPr>
        <w:spacing w:after="150"/>
      </w:pPr>
      <w:r>
        <w:rPr/>
        <w:t xml:space="preserve">一、新风换气机发展现状 89</w:t>
      </w:r>
    </w:p>
    <w:p>
      <w:pPr>
        <w:spacing w:after="150"/>
      </w:pPr>
      <w:r>
        <w:rPr/>
        <w:t xml:space="preserve">二、新风换气机发展特点 89</w:t>
      </w:r>
    </w:p>
    <w:p>
      <w:pPr>
        <w:spacing w:after="150"/>
      </w:pPr>
      <w:r>
        <w:rPr/>
        <w:t xml:space="preserve">三、新风换气机市场规模 90</w:t>
      </w:r>
    </w:p>
    <w:p>
      <w:pPr>
        <w:spacing w:after="150"/>
      </w:pPr>
      <w:r>
        <w:rPr/>
        <w:t xml:space="preserve">四、新风换气机经营效益 90</w:t>
      </w:r>
    </w:p>
    <w:p>
      <w:pPr>
        <w:spacing w:after="150"/>
      </w:pPr>
      <w:r>
        <w:rPr/>
        <w:t xml:space="preserve">五、新风换气机“十四五”发展潜力 90</w:t>
      </w:r>
    </w:p>
    <w:p>
      <w:pPr>
        <w:spacing w:after="150"/>
      </w:pPr>
      <w:r>
        <w:rPr/>
        <w:t xml:space="preserve">第二节 住宅房地产“十四五”发展前景 91</w:t>
      </w:r>
    </w:p>
    <w:p>
      <w:pPr>
        <w:spacing w:after="150"/>
      </w:pPr>
      <w:r>
        <w:rPr/>
        <w:t xml:space="preserve">一、住宅房地产发展现状 91</w:t>
      </w:r>
    </w:p>
    <w:p>
      <w:pPr>
        <w:spacing w:after="150"/>
      </w:pPr>
      <w:r>
        <w:rPr/>
        <w:t xml:space="preserve">二、住宅房地产发展特点 91</w:t>
      </w:r>
    </w:p>
    <w:p>
      <w:pPr>
        <w:spacing w:after="150"/>
      </w:pPr>
      <w:r>
        <w:rPr/>
        <w:t xml:space="preserve">三、住宅房地产市场规模 92</w:t>
      </w:r>
    </w:p>
    <w:p>
      <w:pPr>
        <w:spacing w:after="150"/>
      </w:pPr>
      <w:r>
        <w:rPr/>
        <w:t xml:space="preserve">四、住宅房地产“十四五”发展潜力 93</w:t>
      </w:r>
    </w:p>
    <w:p>
      <w:pPr>
        <w:spacing w:after="150"/>
      </w:pPr>
      <w:r>
        <w:rPr/>
        <w:t xml:space="preserve">第三节 写字楼“十四五”发展前景 94</w:t>
      </w:r>
    </w:p>
    <w:p>
      <w:pPr>
        <w:spacing w:after="150"/>
      </w:pPr>
      <w:r>
        <w:rPr/>
        <w:t xml:space="preserve">一、写字楼发展现状 94</w:t>
      </w:r>
    </w:p>
    <w:p>
      <w:pPr>
        <w:spacing w:after="150"/>
      </w:pPr>
      <w:r>
        <w:rPr/>
        <w:t xml:space="preserve">二、写字楼发展特点 94</w:t>
      </w:r>
    </w:p>
    <w:p>
      <w:pPr>
        <w:spacing w:after="150"/>
      </w:pPr>
      <w:r>
        <w:rPr/>
        <w:t xml:space="preserve">三、写字楼市场规模 95</w:t>
      </w:r>
    </w:p>
    <w:p>
      <w:pPr>
        <w:spacing w:after="150"/>
      </w:pPr>
      <w:r>
        <w:rPr/>
        <w:t xml:space="preserve">四、写字楼经营效益 95</w:t>
      </w:r>
    </w:p>
    <w:p>
      <w:pPr>
        <w:spacing w:after="150"/>
      </w:pPr>
      <w:r>
        <w:rPr/>
        <w:t xml:space="preserve">五、写字楼“十四五”发展潜力 95</w:t>
      </w:r>
    </w:p>
    <w:p>
      <w:pPr>
        <w:spacing w:after="150"/>
      </w:pPr>
      <w:r>
        <w:rPr/>
        <w:t xml:space="preserve">第四节 购物中心“十四五”发展前景 95</w:t>
      </w:r>
    </w:p>
    <w:p>
      <w:pPr>
        <w:spacing w:after="150"/>
      </w:pPr>
      <w:r>
        <w:rPr/>
        <w:t xml:space="preserve">一、购物中心发展现状 95</w:t>
      </w:r>
    </w:p>
    <w:p>
      <w:pPr>
        <w:spacing w:after="150"/>
      </w:pPr>
      <w:r>
        <w:rPr/>
        <w:t xml:space="preserve">二、购物中心发展特点 96</w:t>
      </w:r>
    </w:p>
    <w:p>
      <w:pPr>
        <w:spacing w:after="150"/>
      </w:pPr>
      <w:r>
        <w:rPr/>
        <w:t xml:space="preserve">三、购物中心市场规模 96</w:t>
      </w:r>
    </w:p>
    <w:p>
      <w:pPr>
        <w:spacing w:after="150"/>
      </w:pPr>
      <w:r>
        <w:rPr/>
        <w:t xml:space="preserve">四、购物中心“十四五”发展潜力 96</w:t>
      </w:r>
    </w:p>
    <w:p>
      <w:pPr>
        <w:spacing w:after="150"/>
      </w:pPr>
      <w:r>
        <w:rPr/>
        <w:t xml:space="preserve">第五节 2019-2023年中国新风系统竞争现状分析 97</w:t>
      </w:r>
    </w:p>
    <w:p>
      <w:pPr>
        <w:spacing w:after="150"/>
      </w:pPr>
      <w:r>
        <w:rPr/>
        <w:t xml:space="preserve">一、竞争者分析 97</w:t>
      </w:r>
    </w:p>
    <w:p>
      <w:pPr>
        <w:spacing w:after="150"/>
      </w:pPr>
      <w:r>
        <w:rPr/>
        <w:t xml:space="preserve">二、行业潜在进入者威胁 97</w:t>
      </w:r>
    </w:p>
    <w:p>
      <w:pPr>
        <w:spacing w:after="150"/>
      </w:pPr>
      <w:r>
        <w:rPr/>
        <w:t xml:space="preserve">三、行业供应商议价能力 98</w:t>
      </w:r>
    </w:p>
    <w:p>
      <w:pPr>
        <w:spacing w:after="150"/>
      </w:pPr>
      <w:r>
        <w:rPr/>
        <w:t xml:space="preserve">四、行业购买商议价能力 98</w:t>
      </w:r>
    </w:p>
    <w:p>
      <w:pPr>
        <w:spacing w:after="150"/>
      </w:pPr>
      <w:r>
        <w:rPr/>
        <w:t xml:space="preserve">五、行业替代品威胁分析 99</w:t>
      </w:r>
    </w:p>
    <w:p>
      <w:pPr>
        <w:spacing w:after="150"/>
      </w:pPr>
      <w:r>
        <w:rPr>
          <w:b w:val="1"/>
          <w:bCs w:val="1"/>
        </w:rPr>
        <w:t xml:space="preserve">第三部分 竞争格局分析</w:t>
      </w:r>
    </w:p>
    <w:p>
      <w:pPr>
        <w:spacing w:after="150"/>
      </w:pPr>
      <w:r>
        <w:rPr>
          <w:b w:val="1"/>
          <w:bCs w:val="1"/>
        </w:rPr>
        <w:t xml:space="preserve">第九章 新风系统行业竞争格局分析 100</w:t>
      </w:r>
    </w:p>
    <w:p>
      <w:pPr>
        <w:spacing w:after="150"/>
      </w:pPr>
      <w:r>
        <w:rPr/>
        <w:t xml:space="preserve">第一节 新风系统行业竞争结构分析 100</w:t>
      </w:r>
    </w:p>
    <w:p>
      <w:pPr>
        <w:spacing w:after="150"/>
      </w:pPr>
      <w:r>
        <w:rPr/>
        <w:t xml:space="preserve">一、现有企业间竞争 100</w:t>
      </w:r>
    </w:p>
    <w:p>
      <w:pPr>
        <w:spacing w:after="150"/>
      </w:pPr>
      <w:r>
        <w:rPr/>
        <w:t xml:space="preserve">二、潜在进入者分析 100</w:t>
      </w:r>
    </w:p>
    <w:p>
      <w:pPr>
        <w:spacing w:after="150"/>
      </w:pPr>
      <w:r>
        <w:rPr/>
        <w:t xml:space="preserve">三、替代品威胁分析 101</w:t>
      </w:r>
    </w:p>
    <w:p>
      <w:pPr>
        <w:spacing w:after="150"/>
      </w:pPr>
      <w:r>
        <w:rPr/>
        <w:t xml:space="preserve">四、客户的议价能力分析 101</w:t>
      </w:r>
    </w:p>
    <w:p>
      <w:pPr>
        <w:spacing w:after="150"/>
      </w:pPr>
      <w:r>
        <w:rPr/>
        <w:t xml:space="preserve">五、供应商议价能力分析 101</w:t>
      </w:r>
    </w:p>
    <w:p>
      <w:pPr>
        <w:spacing w:after="150"/>
      </w:pPr>
      <w:r>
        <w:rPr/>
        <w:t xml:space="preserve">第二节 新风系统行业集中度分析 102</w:t>
      </w:r>
    </w:p>
    <w:p>
      <w:pPr>
        <w:spacing w:after="150"/>
      </w:pPr>
      <w:r>
        <w:rPr/>
        <w:t xml:space="preserve">一、市场集中度分析 102</w:t>
      </w:r>
    </w:p>
    <w:p>
      <w:pPr>
        <w:spacing w:after="150"/>
      </w:pPr>
      <w:r>
        <w:rPr/>
        <w:t xml:space="preserve">二、企业集中度分析 102</w:t>
      </w:r>
    </w:p>
    <w:p>
      <w:pPr>
        <w:spacing w:after="150"/>
      </w:pPr>
      <w:r>
        <w:rPr/>
        <w:t xml:space="preserve">三、区域集中度分析 102</w:t>
      </w:r>
    </w:p>
    <w:p>
      <w:pPr>
        <w:spacing w:after="150"/>
      </w:pPr>
      <w:r>
        <w:rPr/>
        <w:t xml:space="preserve">第三节 新风系统行业国际竞争力比较 103</w:t>
      </w:r>
    </w:p>
    <w:p>
      <w:pPr>
        <w:spacing w:after="150"/>
      </w:pPr>
      <w:r>
        <w:rPr/>
        <w:t xml:space="preserve">一、新风系统行业竞争程度分析 103</w:t>
      </w:r>
    </w:p>
    <w:p>
      <w:pPr>
        <w:spacing w:after="150"/>
      </w:pPr>
      <w:r>
        <w:rPr/>
        <w:t xml:space="preserve">二、新风系统技术竞争分析 104</w:t>
      </w:r>
    </w:p>
    <w:p>
      <w:pPr>
        <w:spacing w:after="150"/>
      </w:pPr>
      <w:r>
        <w:rPr>
          <w:b w:val="1"/>
          <w:bCs w:val="1"/>
        </w:rPr>
        <w:t xml:space="preserve">第十章 新风系统行业企业竞争策略分析 106</w:t>
      </w:r>
    </w:p>
    <w:p>
      <w:pPr>
        <w:spacing w:after="150"/>
      </w:pPr>
      <w:r>
        <w:rPr/>
        <w:t xml:space="preserve">第一节 新风系统行业市场竞争策略分析 106</w:t>
      </w:r>
    </w:p>
    <w:p>
      <w:pPr>
        <w:spacing w:after="150"/>
      </w:pPr>
      <w:r>
        <w:rPr/>
        <w:t xml:space="preserve">一、2019-2023年新风系统行业市场增长潜力分析 106</w:t>
      </w:r>
    </w:p>
    <w:p>
      <w:pPr>
        <w:spacing w:after="150"/>
      </w:pPr>
      <w:r>
        <w:rPr/>
        <w:t xml:space="preserve">二、2019-2023年新风系统行业主要潜力品种分析 106</w:t>
      </w:r>
    </w:p>
    <w:p>
      <w:pPr>
        <w:spacing w:after="150"/>
      </w:pPr>
      <w:r>
        <w:rPr/>
        <w:t xml:space="preserve">三、现有新风系统行业产品竞争策略分析 107</w:t>
      </w:r>
    </w:p>
    <w:p>
      <w:pPr>
        <w:spacing w:after="150"/>
      </w:pPr>
      <w:r>
        <w:rPr/>
        <w:t xml:space="preserve">四、典型企业产品竞争策略分析 107</w:t>
      </w:r>
    </w:p>
    <w:p>
      <w:pPr>
        <w:spacing w:after="150"/>
      </w:pPr>
      <w:r>
        <w:rPr/>
        <w:t xml:space="preserve">第二节 新风系统行业竞争策略分析 107</w:t>
      </w:r>
    </w:p>
    <w:p>
      <w:pPr>
        <w:spacing w:after="150"/>
      </w:pPr>
      <w:r>
        <w:rPr>
          <w:b w:val="1"/>
          <w:bCs w:val="1"/>
        </w:rPr>
        <w:t xml:space="preserve">第十一章 主要新风系统行业企业竞争分析 109</w:t>
      </w:r>
    </w:p>
    <w:p>
      <w:pPr>
        <w:spacing w:after="150"/>
      </w:pPr>
      <w:r>
        <w:rPr/>
        <w:t xml:space="preserve">第一节 松下电器(中国)有限公司 109</w:t>
      </w:r>
    </w:p>
    <w:p>
      <w:pPr>
        <w:spacing w:after="150"/>
      </w:pPr>
      <w:r>
        <w:rPr/>
        <w:t xml:space="preserve">一、企业概况 109</w:t>
      </w:r>
    </w:p>
    <w:p>
      <w:pPr>
        <w:spacing w:after="150"/>
      </w:pPr>
      <w:r>
        <w:rPr/>
        <w:t xml:space="preserve">二、企业主要经济指标分析 109</w:t>
      </w:r>
    </w:p>
    <w:p>
      <w:pPr>
        <w:spacing w:after="150"/>
      </w:pPr>
      <w:r>
        <w:rPr/>
        <w:t xml:space="preserve">三、企业发展优势 110</w:t>
      </w:r>
    </w:p>
    <w:p>
      <w:pPr>
        <w:spacing w:after="150"/>
      </w:pPr>
      <w:r>
        <w:rPr/>
        <w:t xml:space="preserve">四、企业发展战略 110</w:t>
      </w:r>
    </w:p>
    <w:p>
      <w:pPr>
        <w:spacing w:after="150"/>
      </w:pPr>
      <w:r>
        <w:rPr/>
        <w:t xml:space="preserve">第二节 森德(中国)暖通设备有限公司 110</w:t>
      </w:r>
    </w:p>
    <w:p>
      <w:pPr>
        <w:spacing w:after="150"/>
      </w:pPr>
      <w:r>
        <w:rPr/>
        <w:t xml:space="preserve">一、企业概况 110</w:t>
      </w:r>
    </w:p>
    <w:p>
      <w:pPr>
        <w:spacing w:after="150"/>
      </w:pPr>
      <w:r>
        <w:rPr/>
        <w:t xml:space="preserve">二、企业运行形势分析 111</w:t>
      </w:r>
    </w:p>
    <w:p>
      <w:pPr>
        <w:spacing w:after="150"/>
      </w:pPr>
      <w:r>
        <w:rPr/>
        <w:t xml:space="preserve">三、企业产品在华市场分析 112</w:t>
      </w:r>
    </w:p>
    <w:p>
      <w:pPr>
        <w:spacing w:after="150"/>
      </w:pPr>
      <w:r>
        <w:rPr/>
        <w:t xml:space="preserve">四、企业未来发展规划 113</w:t>
      </w:r>
    </w:p>
    <w:p>
      <w:pPr>
        <w:spacing w:after="150"/>
      </w:pPr>
      <w:r>
        <w:rPr/>
        <w:t xml:space="preserve">第三节 远大洁净空气有限公司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113</w:t>
      </w:r>
    </w:p>
    <w:p>
      <w:pPr>
        <w:spacing w:after="150"/>
      </w:pPr>
      <w:r>
        <w:rPr/>
        <w:t xml:space="preserve">四、2024-2029年发展战略 113</w:t>
      </w:r>
    </w:p>
    <w:p>
      <w:pPr>
        <w:spacing w:after="150"/>
      </w:pPr>
      <w:r>
        <w:rPr/>
        <w:t xml:space="preserve">第四节 爱迪士(上海)室内空气技术有限公司 114</w:t>
      </w:r>
    </w:p>
    <w:p>
      <w:pPr>
        <w:spacing w:after="150"/>
      </w:pPr>
      <w:r>
        <w:rPr/>
        <w:t xml:space="preserve">一、企业概况 114</w:t>
      </w:r>
    </w:p>
    <w:p>
      <w:pPr>
        <w:spacing w:after="150"/>
      </w:pPr>
      <w:r>
        <w:rPr/>
        <w:t xml:space="preserve">二、竞争优势分析 114</w:t>
      </w:r>
    </w:p>
    <w:p>
      <w:pPr>
        <w:spacing w:after="150"/>
      </w:pPr>
      <w:r>
        <w:rPr/>
        <w:t xml:space="preserve">三、2019-2023年经营状况 114</w:t>
      </w:r>
    </w:p>
    <w:p>
      <w:pPr>
        <w:spacing w:after="150"/>
      </w:pPr>
      <w:r>
        <w:rPr/>
        <w:t xml:space="preserve">四、2024-2029年发展战略 115</w:t>
      </w:r>
    </w:p>
    <w:p>
      <w:pPr>
        <w:spacing w:after="150"/>
      </w:pPr>
      <w:r>
        <w:rPr/>
        <w:t xml:space="preserve">第五节 上海兰舍空气技术有限公司 115</w:t>
      </w:r>
    </w:p>
    <w:p>
      <w:pPr>
        <w:spacing w:after="150"/>
      </w:pPr>
      <w:r>
        <w:rPr/>
        <w:t xml:space="preserve">一、企业概况 115</w:t>
      </w:r>
    </w:p>
    <w:p>
      <w:pPr>
        <w:spacing w:after="150"/>
      </w:pPr>
      <w:r>
        <w:rPr/>
        <w:t xml:space="preserve">二、企业运行形势分析 115</w:t>
      </w:r>
    </w:p>
    <w:p>
      <w:pPr>
        <w:spacing w:after="150"/>
      </w:pPr>
      <w:r>
        <w:rPr/>
        <w:t xml:space="preserve">三、企业产品在华市场分析 116</w:t>
      </w:r>
    </w:p>
    <w:p>
      <w:pPr>
        <w:spacing w:after="150"/>
      </w:pPr>
      <w:r>
        <w:rPr/>
        <w:t xml:space="preserve">四、企业未来发展规划 117</w:t>
      </w:r>
    </w:p>
    <w:p>
      <w:pPr>
        <w:spacing w:after="150"/>
      </w:pPr>
      <w:r>
        <w:rPr/>
        <w:t xml:space="preserve">第六节 法国奥特雷格中央新风系统公司 118</w:t>
      </w:r>
    </w:p>
    <w:p>
      <w:pPr>
        <w:spacing w:after="150"/>
      </w:pPr>
      <w:r>
        <w:rPr/>
        <w:t xml:space="preserve">一、企业概况 118</w:t>
      </w:r>
    </w:p>
    <w:p>
      <w:pPr>
        <w:spacing w:after="150"/>
      </w:pPr>
      <w:r>
        <w:rPr/>
        <w:t xml:space="preserve">二、企业运行形势分析 118</w:t>
      </w:r>
    </w:p>
    <w:p>
      <w:pPr>
        <w:spacing w:after="150"/>
      </w:pPr>
      <w:r>
        <w:rPr/>
        <w:t xml:space="preserve">三、企业产品在华市场分析 118</w:t>
      </w:r>
    </w:p>
    <w:p>
      <w:pPr>
        <w:spacing w:after="150"/>
      </w:pPr>
      <w:r>
        <w:rPr/>
        <w:t xml:space="preserve">四、企业未来发展规划 119</w:t>
      </w:r>
    </w:p>
    <w:p>
      <w:pPr>
        <w:spacing w:after="150"/>
      </w:pPr>
      <w:r>
        <w:rPr/>
        <w:t xml:space="preserve">第七节 奥得奥科技(厦门)有限公司 119</w:t>
      </w:r>
    </w:p>
    <w:p>
      <w:pPr>
        <w:spacing w:after="150"/>
      </w:pPr>
      <w:r>
        <w:rPr/>
        <w:t xml:space="preserve">一、企业概况 119</w:t>
      </w:r>
    </w:p>
    <w:p>
      <w:pPr>
        <w:spacing w:after="150"/>
      </w:pPr>
      <w:r>
        <w:rPr/>
        <w:t xml:space="preserve">二、企业主要经济指标分析 119</w:t>
      </w:r>
    </w:p>
    <w:p>
      <w:pPr>
        <w:spacing w:after="150"/>
      </w:pPr>
      <w:r>
        <w:rPr/>
        <w:t xml:space="preserve">三、企业发展规划 120</w:t>
      </w:r>
    </w:p>
    <w:p>
      <w:pPr>
        <w:spacing w:after="150"/>
      </w:pPr>
      <w:r>
        <w:rPr/>
        <w:t xml:space="preserve">第八节 广东美的环境电器制造有限公司 120</w:t>
      </w:r>
    </w:p>
    <w:p>
      <w:pPr>
        <w:spacing w:after="150"/>
      </w:pPr>
      <w:r>
        <w:rPr/>
        <w:t xml:space="preserve">一、企业概况 120</w:t>
      </w:r>
    </w:p>
    <w:p>
      <w:pPr>
        <w:spacing w:after="150"/>
      </w:pPr>
      <w:r>
        <w:rPr/>
        <w:t xml:space="preserve">二、企业主要经济指标分析 121</w:t>
      </w:r>
    </w:p>
    <w:p>
      <w:pPr>
        <w:spacing w:after="150"/>
      </w:pPr>
      <w:r>
        <w:rPr/>
        <w:t xml:space="preserve">三、企业优势 121</w:t>
      </w:r>
    </w:p>
    <w:p>
      <w:pPr>
        <w:spacing w:after="150"/>
      </w:pPr>
      <w:r>
        <w:rPr/>
        <w:t xml:space="preserve">四、企业发展战略 122</w:t>
      </w:r>
    </w:p>
    <w:p>
      <w:pPr>
        <w:spacing w:after="150"/>
      </w:pPr>
      <w:r>
        <w:rPr>
          <w:b w:val="1"/>
          <w:bCs w:val="1"/>
        </w:rPr>
        <w:t xml:space="preserve">第四部分 行业发展趋势</w:t>
      </w:r>
    </w:p>
    <w:p>
      <w:pPr>
        <w:spacing w:after="150"/>
      </w:pPr>
      <w:r>
        <w:rPr>
          <w:b w:val="1"/>
          <w:bCs w:val="1"/>
        </w:rPr>
        <w:t xml:space="preserve">第十二章 新风系统行业“十四五”市场发展机遇 123</w:t>
      </w:r>
    </w:p>
    <w:p>
      <w:pPr>
        <w:spacing w:after="150"/>
      </w:pPr>
      <w:r>
        <w:rPr/>
        <w:t xml:space="preserve">第一节 “一带一路”战略下行业发展机遇 123</w:t>
      </w:r>
    </w:p>
    <w:p>
      <w:pPr>
        <w:spacing w:after="150"/>
      </w:pPr>
      <w:r>
        <w:rPr/>
        <w:t xml:space="preserve">一、“一带一路”战略基本概况 123</w:t>
      </w:r>
    </w:p>
    <w:p>
      <w:pPr>
        <w:spacing w:after="150"/>
      </w:pPr>
      <w:r>
        <w:rPr/>
        <w:t xml:space="preserve">二、“一带一路”战略实施进度 123</w:t>
      </w:r>
    </w:p>
    <w:p>
      <w:pPr>
        <w:spacing w:after="150"/>
      </w:pPr>
      <w:r>
        <w:rPr/>
        <w:t xml:space="preserve">三、“一带一路”战略预期目标 124</w:t>
      </w:r>
    </w:p>
    <w:p>
      <w:pPr>
        <w:spacing w:after="150"/>
      </w:pPr>
      <w:r>
        <w:rPr/>
        <w:t xml:space="preserve">四、“一带一路”战略对行业影响分析 126</w:t>
      </w:r>
    </w:p>
    <w:p>
      <w:pPr>
        <w:spacing w:after="150"/>
      </w:pPr>
      <w:r>
        <w:rPr/>
        <w:t xml:space="preserve">五、“一带一路”战略下行业机遇分析 126</w:t>
      </w:r>
    </w:p>
    <w:p>
      <w:pPr>
        <w:spacing w:after="150"/>
      </w:pPr>
      <w:r>
        <w:rPr/>
        <w:t xml:space="preserve">六、赛菲“一带一路”新战略分析 126</w:t>
      </w:r>
    </w:p>
    <w:p>
      <w:pPr>
        <w:spacing w:after="150"/>
      </w:pPr>
      <w:r>
        <w:rPr/>
        <w:t xml:space="preserve">第二节 “互联网+”战略下行业发展机遇 128</w:t>
      </w:r>
    </w:p>
    <w:p>
      <w:pPr>
        <w:spacing w:after="150"/>
      </w:pPr>
      <w:r>
        <w:rPr/>
        <w:t xml:space="preserve">一、“互联网+”战略基本定义概念 128</w:t>
      </w:r>
    </w:p>
    <w:p>
      <w:pPr>
        <w:spacing w:after="150"/>
      </w:pPr>
      <w:r>
        <w:rPr/>
        <w:t xml:space="preserve">二、“互联网+”战略基本特点分析 128</w:t>
      </w:r>
    </w:p>
    <w:p>
      <w:pPr>
        <w:spacing w:after="150"/>
      </w:pPr>
      <w:r>
        <w:rPr/>
        <w:t xml:space="preserve">三、“互联网+”战略行业应用领域 129</w:t>
      </w:r>
    </w:p>
    <w:p>
      <w:pPr>
        <w:spacing w:after="150"/>
      </w:pPr>
      <w:r>
        <w:rPr/>
        <w:t xml:space="preserve">四、“互联网+”战略行业运营模式 129</w:t>
      </w:r>
    </w:p>
    <w:p>
      <w:pPr>
        <w:spacing w:after="150"/>
      </w:pPr>
      <w:r>
        <w:rPr/>
        <w:t xml:space="preserve">五、“互联网+”战略对行业影响分析 130</w:t>
      </w:r>
    </w:p>
    <w:p>
      <w:pPr>
        <w:spacing w:after="150"/>
      </w:pPr>
      <w:r>
        <w:rPr/>
        <w:t xml:space="preserve">第三节 “新常态”背景下行业发展机遇 130</w:t>
      </w:r>
    </w:p>
    <w:p>
      <w:pPr>
        <w:spacing w:after="150"/>
      </w:pPr>
      <w:r>
        <w:rPr/>
        <w:t xml:space="preserve">一、“新常态”经济下基本内涵定义 130</w:t>
      </w:r>
    </w:p>
    <w:p>
      <w:pPr>
        <w:spacing w:after="150"/>
      </w:pPr>
      <w:r>
        <w:rPr/>
        <w:t xml:space="preserve">二、“新常态”经济下发展特点分析 131</w:t>
      </w:r>
    </w:p>
    <w:p>
      <w:pPr>
        <w:spacing w:after="150"/>
      </w:pPr>
      <w:r>
        <w:rPr/>
        <w:t xml:space="preserve">三、“新常态”经济对行业影响分析 132</w:t>
      </w:r>
    </w:p>
    <w:p>
      <w:pPr>
        <w:spacing w:after="150"/>
      </w:pPr>
      <w:r>
        <w:rPr/>
        <w:t xml:space="preserve">四、“新常态”经济下行业机遇分析 132</w:t>
      </w:r>
    </w:p>
    <w:p>
      <w:pPr>
        <w:spacing w:after="150"/>
      </w:pPr>
      <w:r>
        <w:rPr/>
        <w:t xml:space="preserve">五、“新常态”经济下行业趋势分析 132</w:t>
      </w:r>
    </w:p>
    <w:p>
      <w:pPr>
        <w:spacing w:after="150"/>
      </w:pPr>
      <w:r>
        <w:rPr/>
        <w:t xml:space="preserve">第四节 “工业4.0”背景下行业发展机遇 133</w:t>
      </w:r>
    </w:p>
    <w:p>
      <w:pPr>
        <w:spacing w:after="150"/>
      </w:pPr>
      <w:r>
        <w:rPr/>
        <w:t xml:space="preserve">一、“工业4.0”基本内涵定义 133</w:t>
      </w:r>
    </w:p>
    <w:p>
      <w:pPr>
        <w:spacing w:after="150"/>
      </w:pPr>
      <w:r>
        <w:rPr/>
        <w:t xml:space="preserve">二、“工业4.0”经济发展整体目标 133</w:t>
      </w:r>
    </w:p>
    <w:p>
      <w:pPr>
        <w:spacing w:after="150"/>
      </w:pPr>
      <w:r>
        <w:rPr/>
        <w:t xml:space="preserve">三、“工业4.0”战略对行业影响分析 134</w:t>
      </w:r>
    </w:p>
    <w:p>
      <w:pPr>
        <w:spacing w:after="150"/>
      </w:pPr>
      <w:r>
        <w:rPr/>
        <w:t xml:space="preserve">四、“工业4.0”背景下行业机遇分析 134</w:t>
      </w:r>
    </w:p>
    <w:p>
      <w:pPr>
        <w:spacing w:after="150"/>
      </w:pPr>
      <w:r>
        <w:rPr/>
        <w:t xml:space="preserve">五、“工业4.0”背景下行业趋势分析 135</w:t>
      </w:r>
    </w:p>
    <w:p>
      <w:pPr>
        <w:spacing w:after="150"/>
      </w:pPr>
      <w:r>
        <w:rPr/>
        <w:t xml:space="preserve">第五节 新风系统行业“十四五”发展其他机遇分析 135</w:t>
      </w:r>
    </w:p>
    <w:p>
      <w:pPr>
        <w:spacing w:after="150"/>
      </w:pPr>
      <w:r>
        <w:rPr>
          <w:b w:val="1"/>
          <w:bCs w:val="1"/>
        </w:rPr>
        <w:t xml:space="preserve">第十三章 新风系统行业发展趋势分析 136</w:t>
      </w:r>
    </w:p>
    <w:p>
      <w:pPr>
        <w:spacing w:after="150"/>
      </w:pPr>
      <w:r>
        <w:rPr/>
        <w:t xml:space="preserve">第一节 2019-2023年发展环境展望 136</w:t>
      </w:r>
    </w:p>
    <w:p>
      <w:pPr>
        <w:spacing w:after="150"/>
      </w:pPr>
      <w:r>
        <w:rPr/>
        <w:t xml:space="preserve">一、2019-2023年宏观经济形势展望 136</w:t>
      </w:r>
    </w:p>
    <w:p>
      <w:pPr>
        <w:spacing w:after="150"/>
      </w:pPr>
      <w:r>
        <w:rPr/>
        <w:t xml:space="preserve">二、2019-2023年政策走势 138</w:t>
      </w:r>
    </w:p>
    <w:p>
      <w:pPr>
        <w:spacing w:after="150"/>
      </w:pPr>
      <w:r>
        <w:rPr/>
        <w:t xml:space="preserve">三、2019-2023年国际宏观经济走势展望 139</w:t>
      </w:r>
    </w:p>
    <w:p>
      <w:pPr>
        <w:spacing w:after="150"/>
      </w:pPr>
      <w:r>
        <w:rPr/>
        <w:t xml:space="preserve">第二节 2019-2023年新风系统行业发展趋势分析 142</w:t>
      </w:r>
    </w:p>
    <w:p>
      <w:pPr>
        <w:spacing w:after="150"/>
      </w:pPr>
      <w:r>
        <w:rPr/>
        <w:t xml:space="preserve">一、行业“十三五”技术现状分析 142</w:t>
      </w:r>
    </w:p>
    <w:p>
      <w:pPr>
        <w:spacing w:after="150"/>
      </w:pPr>
      <w:r>
        <w:rPr/>
        <w:t xml:space="preserve">二、行业“十四五”技术发展趋势 142</w:t>
      </w:r>
    </w:p>
    <w:p>
      <w:pPr>
        <w:spacing w:after="150"/>
      </w:pPr>
      <w:r>
        <w:rPr/>
        <w:t xml:space="preserve">三、技术环境对行业“十四五”的影响 143</w:t>
      </w:r>
    </w:p>
    <w:p>
      <w:pPr>
        <w:spacing w:after="150"/>
      </w:pPr>
      <w:r>
        <w:rPr/>
        <w:t xml:space="preserve">第三节 2024-2029年中国新风系统行业市场趋势分析 144</w:t>
      </w:r>
    </w:p>
    <w:p>
      <w:pPr>
        <w:spacing w:after="150"/>
      </w:pPr>
      <w:r>
        <w:rPr/>
        <w:t xml:space="preserve">一、2024-2029年新风系统市场趋势分析 144</w:t>
      </w:r>
    </w:p>
    <w:p>
      <w:pPr>
        <w:spacing w:after="150"/>
      </w:pPr>
      <w:r>
        <w:rPr/>
        <w:t xml:space="preserve">二、2024-2029年新风系统市场发展空间 146</w:t>
      </w:r>
    </w:p>
    <w:p>
      <w:pPr>
        <w:spacing w:after="150"/>
      </w:pPr>
      <w:r>
        <w:rPr/>
        <w:t xml:space="preserve">三、新风系统行业发展驱动因素分析 146</w:t>
      </w:r>
    </w:p>
    <w:p>
      <w:pPr>
        <w:spacing w:after="150"/>
      </w:pPr>
      <w:r>
        <w:rPr>
          <w:b w:val="1"/>
          <w:bCs w:val="1"/>
        </w:rPr>
        <w:t xml:space="preserve">第十四章 未来新风系统行业发展预测 147</w:t>
      </w:r>
    </w:p>
    <w:p>
      <w:pPr>
        <w:spacing w:after="150"/>
      </w:pPr>
      <w:r>
        <w:rPr/>
        <w:t xml:space="preserve">第一节 未来新风系统需求与消费预测 147</w:t>
      </w:r>
    </w:p>
    <w:p>
      <w:pPr>
        <w:spacing w:after="150"/>
      </w:pPr>
      <w:r>
        <w:rPr/>
        <w:t xml:space="preserve">一、2024-2029年新风系统产品消费预测 147</w:t>
      </w:r>
    </w:p>
    <w:p>
      <w:pPr>
        <w:spacing w:after="150"/>
      </w:pPr>
      <w:r>
        <w:rPr/>
        <w:t xml:space="preserve">二、2024-2029年新风系统市场规模预测 147</w:t>
      </w:r>
    </w:p>
    <w:p>
      <w:pPr>
        <w:spacing w:after="150"/>
      </w:pPr>
      <w:r>
        <w:rPr/>
        <w:t xml:space="preserve">第二节 2024-2029年中国新风系统行业供需预测 147</w:t>
      </w:r>
    </w:p>
    <w:p>
      <w:pPr>
        <w:spacing w:after="150"/>
      </w:pPr>
      <w:r>
        <w:rPr/>
        <w:t xml:space="preserve">一、2024-2029年中国新风系统供需平衡预测 147</w:t>
      </w:r>
    </w:p>
    <w:p>
      <w:pPr>
        <w:spacing w:after="150"/>
      </w:pPr>
      <w:r>
        <w:rPr/>
        <w:t xml:space="preserve">二、2024-2029年中国新风系统产品价格预测 148</w:t>
      </w:r>
    </w:p>
    <w:p>
      <w:pPr>
        <w:spacing w:after="150"/>
      </w:pPr>
      <w:r>
        <w:rPr/>
        <w:t xml:space="preserve">第三节 影响企业生产与经营的关键趋势 148</w:t>
      </w:r>
    </w:p>
    <w:p>
      <w:pPr>
        <w:spacing w:after="150"/>
      </w:pPr>
      <w:r>
        <w:rPr/>
        <w:t xml:space="preserve">一、市场整合成长趋势 148</w:t>
      </w:r>
    </w:p>
    <w:p>
      <w:pPr>
        <w:spacing w:after="150"/>
      </w:pPr>
      <w:r>
        <w:rPr/>
        <w:t xml:space="preserve">二、需求变化趋势及新的商业机遇预测 149</w:t>
      </w:r>
    </w:p>
    <w:p>
      <w:pPr>
        <w:spacing w:after="150"/>
      </w:pPr>
      <w:r>
        <w:rPr/>
        <w:t xml:space="preserve">三、企业区域市场拓展的趋势 149</w:t>
      </w:r>
    </w:p>
    <w:p>
      <w:pPr>
        <w:spacing w:after="150"/>
      </w:pPr>
      <w:r>
        <w:rPr/>
        <w:t xml:space="preserve">四、科研开发趋势及替代技术进展 149</w:t>
      </w:r>
    </w:p>
    <w:p>
      <w:pPr>
        <w:spacing w:after="150"/>
      </w:pPr>
      <w:r>
        <w:rPr>
          <w:b w:val="1"/>
          <w:bCs w:val="1"/>
        </w:rPr>
        <w:t xml:space="preserve">第五部分 行业投资分析</w:t>
      </w:r>
    </w:p>
    <w:p>
      <w:pPr>
        <w:spacing w:after="150"/>
      </w:pPr>
      <w:r>
        <w:rPr>
          <w:b w:val="1"/>
          <w:bCs w:val="1"/>
        </w:rPr>
        <w:t xml:space="preserve">第十五章 新风系统行业投资机会与风险 151</w:t>
      </w:r>
    </w:p>
    <w:p>
      <w:pPr>
        <w:spacing w:after="150"/>
      </w:pPr>
      <w:r>
        <w:rPr/>
        <w:t xml:space="preserve">第一节 新风系统行业投资建议分析 151</w:t>
      </w:r>
    </w:p>
    <w:p>
      <w:pPr>
        <w:spacing w:after="150"/>
      </w:pPr>
      <w:r>
        <w:rPr/>
        <w:t xml:space="preserve">一、2024-2029年新风系统行业投资的建议 151</w:t>
      </w:r>
    </w:p>
    <w:p>
      <w:pPr>
        <w:spacing w:after="150"/>
      </w:pPr>
      <w:r>
        <w:rPr/>
        <w:t xml:space="preserve">二、新进入者应注意的障碍因素分析 153</w:t>
      </w:r>
    </w:p>
    <w:p>
      <w:pPr>
        <w:spacing w:after="150"/>
      </w:pPr>
      <w:r>
        <w:rPr/>
        <w:t xml:space="preserve">第二节 影响新风系统行业新风系统行业发展的主要因素 153</w:t>
      </w:r>
    </w:p>
    <w:p>
      <w:pPr>
        <w:spacing w:after="150"/>
      </w:pPr>
      <w:r>
        <w:rPr/>
        <w:t xml:space="preserve">一、2024-2029年影响新风系统行业运行的有利因素分析 153</w:t>
      </w:r>
    </w:p>
    <w:p>
      <w:pPr>
        <w:spacing w:after="150"/>
      </w:pPr>
      <w:r>
        <w:rPr/>
        <w:t xml:space="preserve">二、2024-2029年影响新风系统行业运行的不利因素分析 153</w:t>
      </w:r>
    </w:p>
    <w:p>
      <w:pPr>
        <w:spacing w:after="150"/>
      </w:pPr>
      <w:r>
        <w:rPr/>
        <w:t xml:space="preserve">三、2024-2029年我国新风系统行业发展面临的挑战分析 153</w:t>
      </w:r>
    </w:p>
    <w:p>
      <w:pPr>
        <w:spacing w:after="150"/>
      </w:pPr>
      <w:r>
        <w:rPr/>
        <w:t xml:space="preserve">四、2024-2029年我国新风系统行业发展面临的机遇分析 154</w:t>
      </w:r>
    </w:p>
    <w:p>
      <w:pPr>
        <w:spacing w:after="150"/>
      </w:pPr>
      <w:r>
        <w:rPr/>
        <w:t xml:space="preserve">第三节 中国新风系统行业存在的问题及对策 154</w:t>
      </w:r>
    </w:p>
    <w:p>
      <w:pPr>
        <w:spacing w:after="150"/>
      </w:pPr>
      <w:r>
        <w:rPr/>
        <w:t xml:space="preserve">一、中国新风系统行业存在的问题 154</w:t>
      </w:r>
    </w:p>
    <w:p>
      <w:pPr>
        <w:spacing w:after="150"/>
      </w:pPr>
      <w:r>
        <w:rPr/>
        <w:t xml:space="preserve">二、新风系统行业发展的建议对策 154</w:t>
      </w:r>
    </w:p>
    <w:p>
      <w:pPr>
        <w:spacing w:after="150"/>
      </w:pPr>
      <w:r>
        <w:rPr/>
        <w:t xml:space="preserve">三、市场的重点客户战略实施 155</w:t>
      </w:r>
    </w:p>
    <w:p>
      <w:pPr>
        <w:spacing w:after="150"/>
      </w:pPr>
      <w:r>
        <w:rPr/>
        <w:t xml:space="preserve">第四节 新风系统行业投资风险及控制策略分析 155</w:t>
      </w:r>
    </w:p>
    <w:p>
      <w:pPr>
        <w:spacing w:after="150"/>
      </w:pPr>
      <w:r>
        <w:rPr/>
        <w:t xml:space="preserve">一、2024-2029年新风系统行业市场风险及控制策略 155</w:t>
      </w:r>
    </w:p>
    <w:p>
      <w:pPr>
        <w:spacing w:after="150"/>
      </w:pPr>
      <w:r>
        <w:rPr/>
        <w:t xml:space="preserve">二、2024-2029年新风系统行业政策风险及控制策略 156</w:t>
      </w:r>
    </w:p>
    <w:p>
      <w:pPr>
        <w:spacing w:after="150"/>
      </w:pPr>
      <w:r>
        <w:rPr/>
        <w:t xml:space="preserve">三、2024-2029年新风系统行业经营风险及控制策略 157</w:t>
      </w:r>
    </w:p>
    <w:p>
      <w:pPr>
        <w:spacing w:after="150"/>
      </w:pPr>
      <w:r>
        <w:rPr/>
        <w:t xml:space="preserve">四、2024-2029年新风系统行业技术风险及控制策略 160</w:t>
      </w:r>
    </w:p>
    <w:p>
      <w:pPr>
        <w:spacing w:after="150"/>
      </w:pPr>
      <w:r>
        <w:rPr/>
        <w:t xml:space="preserve">五、2024-2029年新风系统行业同业竞争风险及控制策略 160</w:t>
      </w:r>
    </w:p>
    <w:p>
      <w:pPr>
        <w:spacing w:after="150"/>
      </w:pPr>
      <w:r>
        <w:rPr/>
        <w:t xml:space="preserve">六、2024-2029年新风系统行业其他风险及控制策略 162</w:t>
      </w:r>
    </w:p>
    <w:p>
      <w:pPr>
        <w:spacing w:after="150"/>
      </w:pPr>
      <w:r>
        <w:rPr>
          <w:b w:val="1"/>
          <w:bCs w:val="1"/>
        </w:rPr>
        <w:t xml:space="preserve">第十六章 新风系统行业投资战略研究 168</w:t>
      </w:r>
    </w:p>
    <w:p>
      <w:pPr>
        <w:spacing w:after="150"/>
      </w:pPr>
      <w:r>
        <w:rPr/>
        <w:t xml:space="preserve">第一节 新风系统行业发展战略研究 168</w:t>
      </w:r>
    </w:p>
    <w:p>
      <w:pPr>
        <w:spacing w:after="150"/>
      </w:pPr>
      <w:r>
        <w:rPr/>
        <w:t xml:space="preserve">一、战略综合规划 168</w:t>
      </w:r>
    </w:p>
    <w:p>
      <w:pPr>
        <w:spacing w:after="150"/>
      </w:pPr>
      <w:r>
        <w:rPr/>
        <w:t xml:space="preserve">二、技术开发战略 168</w:t>
      </w:r>
    </w:p>
    <w:p>
      <w:pPr>
        <w:spacing w:after="150"/>
      </w:pPr>
      <w:r>
        <w:rPr/>
        <w:t xml:space="preserve">三、业务组合战略 172</w:t>
      </w:r>
    </w:p>
    <w:p>
      <w:pPr>
        <w:spacing w:after="150"/>
      </w:pPr>
      <w:r>
        <w:rPr/>
        <w:t xml:space="preserve">四、区域战略规划 174</w:t>
      </w:r>
    </w:p>
    <w:p>
      <w:pPr>
        <w:spacing w:after="150"/>
      </w:pPr>
      <w:r>
        <w:rPr/>
        <w:t xml:space="preserve">五、产业战略规划 184</w:t>
      </w:r>
    </w:p>
    <w:p>
      <w:pPr>
        <w:spacing w:after="150"/>
      </w:pPr>
      <w:r>
        <w:rPr/>
        <w:t xml:space="preserve">六、营销品牌战略 185</w:t>
      </w:r>
    </w:p>
    <w:p>
      <w:pPr>
        <w:spacing w:after="150"/>
      </w:pPr>
      <w:r>
        <w:rPr/>
        <w:t xml:space="preserve">七、竞争战略规划 189</w:t>
      </w:r>
    </w:p>
    <w:p>
      <w:pPr>
        <w:spacing w:after="150"/>
      </w:pPr>
      <w:r>
        <w:rPr/>
        <w:t xml:space="preserve">第二节 新风系统企业发展战略规划背景意义 192</w:t>
      </w:r>
    </w:p>
    <w:p>
      <w:pPr>
        <w:spacing w:after="150"/>
      </w:pPr>
      <w:r>
        <w:rPr/>
        <w:t xml:space="preserve">一、企业转型升级的需要 192</w:t>
      </w:r>
    </w:p>
    <w:p>
      <w:pPr>
        <w:spacing w:after="150"/>
      </w:pPr>
      <w:r>
        <w:rPr/>
        <w:t xml:space="preserve">二、企业强做大做的需要 194</w:t>
      </w:r>
    </w:p>
    <w:p>
      <w:pPr>
        <w:spacing w:after="150"/>
      </w:pPr>
      <w:r>
        <w:rPr/>
        <w:t xml:space="preserve">三、企业可持续发展需要 196</w:t>
      </w:r>
    </w:p>
    <w:p>
      <w:pPr>
        <w:spacing w:after="150"/>
      </w:pPr>
      <w:r>
        <w:rPr/>
        <w:t xml:space="preserve">第三节 对我国新风系统行业品牌的战略思考 198</w:t>
      </w:r>
    </w:p>
    <w:p>
      <w:pPr>
        <w:spacing w:after="150"/>
      </w:pPr>
      <w:r>
        <w:rPr/>
        <w:t xml:space="preserve">一、企业品牌的重要性 198</w:t>
      </w:r>
    </w:p>
    <w:p>
      <w:pPr>
        <w:spacing w:after="150"/>
      </w:pPr>
      <w:r>
        <w:rPr/>
        <w:t xml:space="preserve">二、实施品牌战略的意义 199</w:t>
      </w:r>
    </w:p>
    <w:p>
      <w:pPr>
        <w:spacing w:after="150"/>
      </w:pPr>
      <w:r>
        <w:rPr/>
        <w:t xml:space="preserve">三、企业品牌的现状分析 200</w:t>
      </w:r>
    </w:p>
    <w:p>
      <w:pPr>
        <w:spacing w:after="150"/>
      </w:pPr>
      <w:r>
        <w:rPr/>
        <w:t xml:space="preserve">四、中国企业的品牌战略 201</w:t>
      </w:r>
    </w:p>
    <w:p>
      <w:pPr>
        <w:spacing w:after="150"/>
      </w:pPr>
      <w:r>
        <w:rPr/>
        <w:t xml:space="preserve">五、品牌战略管理的策略 203</w:t>
      </w:r>
    </w:p>
    <w:p>
      <w:pPr>
        <w:spacing w:after="150"/>
      </w:pPr>
      <w:r>
        <w:rPr/>
        <w:t xml:space="preserve">第四节 市场的重点客户战略实施 207</w:t>
      </w:r>
    </w:p>
    <w:p>
      <w:pPr>
        <w:spacing w:after="150"/>
      </w:pPr>
      <w:r>
        <w:rPr/>
        <w:t xml:space="preserve">一、实施重点客户战略的必要性 207</w:t>
      </w:r>
    </w:p>
    <w:p>
      <w:pPr>
        <w:spacing w:after="150"/>
      </w:pPr>
      <w:r>
        <w:rPr/>
        <w:t xml:space="preserve">二、合理确立重点客户 208</w:t>
      </w:r>
    </w:p>
    <w:p>
      <w:pPr>
        <w:spacing w:after="150"/>
      </w:pPr>
      <w:r>
        <w:rPr/>
        <w:t xml:space="preserve">三、对重点客户的营销策略 208</w:t>
      </w:r>
    </w:p>
    <w:p>
      <w:pPr>
        <w:spacing w:after="150"/>
      </w:pPr>
      <w:r>
        <w:rPr/>
        <w:t xml:space="preserve">四、强化重点客户的管理 215</w:t>
      </w:r>
    </w:p>
    <w:p>
      <w:pPr>
        <w:spacing w:after="150"/>
      </w:pPr>
      <w:r>
        <w:rPr/>
        <w:t xml:space="preserve">五、实施重点客户战略要重点解决的问题 217</w:t>
      </w:r>
    </w:p>
    <w:p>
      <w:pPr>
        <w:spacing w:after="150"/>
      </w:pPr>
      <w:r>
        <w:rPr/>
        <w:t xml:space="preserve">第五节 新风系统行业投资战略研究 217</w:t>
      </w:r>
    </w:p>
    <w:p>
      <w:pPr>
        <w:spacing w:after="150"/>
      </w:pPr>
      <w:r>
        <w:rPr/>
        <w:t xml:space="preserve">一、2019-2023年新风系统行业投资战略研究 217</w:t>
      </w:r>
    </w:p>
    <w:p>
      <w:pPr>
        <w:spacing w:after="150"/>
      </w:pPr>
      <w:r>
        <w:rPr/>
        <w:t xml:space="preserve">二、2024-2029年新风系统行业投资形势 218</w:t>
      </w:r>
    </w:p>
    <w:p>
      <w:pPr>
        <w:spacing w:after="150"/>
      </w:pPr>
      <w:r>
        <w:rPr>
          <w:b w:val="1"/>
          <w:bCs w:val="1"/>
        </w:rPr>
        <w:t xml:space="preserve">图表目录</w:t>
      </w:r>
    </w:p>
    <w:p>
      <w:pPr>
        <w:spacing w:after="150"/>
      </w:pPr>
      <w:r>
        <w:rPr/>
        <w:t xml:space="preserve">图表：行业周期判断标准 4</w:t>
      </w:r>
    </w:p>
    <w:p>
      <w:pPr>
        <w:spacing w:after="150"/>
      </w:pPr>
      <w:r>
        <w:rPr/>
        <w:t xml:space="preserve">图表：2019-2023年9月国新风系统市场规模 6</w:t>
      </w:r>
    </w:p>
    <w:p>
      <w:pPr>
        <w:spacing w:after="150"/>
      </w:pPr>
      <w:r>
        <w:rPr/>
        <w:t xml:space="preserve">图表：规模以上工业增加值同比增长速度 9</w:t>
      </w:r>
    </w:p>
    <w:p>
      <w:pPr>
        <w:spacing w:after="150"/>
      </w:pPr>
      <w:r>
        <w:rPr/>
        <w:t xml:space="preserve">图表：2019-2023年全国固定资产投资(不含农户)同比增速 13</w:t>
      </w:r>
    </w:p>
    <w:p>
      <w:pPr>
        <w:spacing w:after="150"/>
      </w:pPr>
      <w:r>
        <w:rPr/>
        <w:t xml:space="preserve">图表：2019-2023年全国固定资产投资到位资金同比增速 14</w:t>
      </w:r>
    </w:p>
    <w:p>
      <w:pPr>
        <w:spacing w:after="150"/>
      </w:pPr>
      <w:r>
        <w:rPr/>
        <w:t xml:space="preserve">图表：2019-2023年社会消费品零售总额分月同比增长速度 15</w:t>
      </w:r>
    </w:p>
    <w:p>
      <w:pPr>
        <w:spacing w:after="150"/>
      </w:pPr>
      <w:r>
        <w:rPr/>
        <w:t xml:space="preserve">图表：2019-2023年9月份社会消费品零售总额主要数据 16</w:t>
      </w:r>
    </w:p>
    <w:p>
      <w:pPr>
        <w:spacing w:after="150"/>
      </w:pPr>
      <w:r>
        <w:rPr/>
        <w:t xml:space="preserve">图表：2019-2023年前三季度居民人均可支配收入平均数与中位数 17</w:t>
      </w:r>
    </w:p>
    <w:p>
      <w:pPr>
        <w:spacing w:after="150"/>
      </w:pPr>
      <w:r>
        <w:rPr/>
        <w:t xml:space="preserve">图表：2019-2023年前三季度居民人均消费支出及构成 18</w:t>
      </w:r>
    </w:p>
    <w:p>
      <w:pPr>
        <w:spacing w:after="150"/>
      </w:pPr>
      <w:r>
        <w:rPr/>
        <w:t xml:space="preserve">图表：2019-2023年全国居民消费价格涨跌幅 19</w:t>
      </w:r>
    </w:p>
    <w:p>
      <w:pPr>
        <w:spacing w:after="150"/>
      </w:pPr>
      <w:r>
        <w:rPr/>
        <w:t xml:space="preserve">图表：2019-2023年9月份居民消费价格分类别同比涨跌幅 20</w:t>
      </w:r>
    </w:p>
    <w:p>
      <w:pPr>
        <w:spacing w:after="150"/>
      </w:pPr>
      <w:r>
        <w:rPr/>
        <w:t xml:space="preserve">图表：2019-2023年9月份居民消费价格分类别环比涨跌幅 21</w:t>
      </w:r>
    </w:p>
    <w:p>
      <w:pPr>
        <w:spacing w:after="150"/>
      </w:pPr>
      <w:r>
        <w:rPr/>
        <w:t xml:space="preserve">图表：2019-2023年年末人口数及其构成 22</w:t>
      </w:r>
    </w:p>
    <w:p>
      <w:pPr>
        <w:spacing w:after="150"/>
      </w:pPr>
      <w:r>
        <w:rPr/>
        <w:t xml:space="preserve">图表：2019-2023年65岁及以上人口数量及增速 23</w:t>
      </w:r>
    </w:p>
    <w:p>
      <w:pPr>
        <w:spacing w:after="150"/>
      </w:pPr>
      <w:r>
        <w:rPr/>
        <w:t xml:space="preserve">图表：噪声要求 26</w:t>
      </w:r>
    </w:p>
    <w:p>
      <w:pPr>
        <w:spacing w:after="150"/>
      </w:pPr>
      <w:r>
        <w:rPr/>
        <w:t xml:space="preserve">图表：换气次数要求 26</w:t>
      </w:r>
    </w:p>
    <w:p>
      <w:pPr>
        <w:spacing w:after="150"/>
      </w:pPr>
      <w:r>
        <w:rPr/>
        <w:t xml:space="preserve">图表：新风机热交换效率要求 26</w:t>
      </w:r>
    </w:p>
    <w:p>
      <w:pPr>
        <w:spacing w:after="150"/>
      </w:pPr>
      <w:r>
        <w:rPr/>
        <w:t xml:space="preserve">图表：检测仪器仪表类型及要求 27</w:t>
      </w:r>
    </w:p>
    <w:p>
      <w:pPr>
        <w:spacing w:after="150"/>
      </w:pPr>
      <w:r>
        <w:rPr/>
        <w:t xml:space="preserve">图表：检验项目 28</w:t>
      </w:r>
    </w:p>
    <w:p>
      <w:pPr>
        <w:spacing w:after="150"/>
      </w:pPr>
      <w:r>
        <w:rPr/>
        <w:t xml:space="preserve">图表：新风系统滤网等级与净化效率 34</w:t>
      </w:r>
    </w:p>
    <w:p>
      <w:pPr>
        <w:spacing w:after="150"/>
      </w:pPr>
      <w:r>
        <w:rPr/>
        <w:t xml:space="preserve">图表：2019-2023年全球新风系统销售规模 36</w:t>
      </w:r>
    </w:p>
    <w:p>
      <w:pPr>
        <w:spacing w:after="150"/>
      </w:pPr>
      <w:r>
        <w:rPr/>
        <w:t xml:space="preserve">图表：全球新风系统应用领域格局 37</w:t>
      </w:r>
    </w:p>
    <w:p>
      <w:pPr>
        <w:spacing w:after="150"/>
      </w:pPr>
      <w:r>
        <w:rPr/>
        <w:t xml:space="preserve">图表：2019-2023年我国新风系统行业市场规模 43</w:t>
      </w:r>
    </w:p>
    <w:p>
      <w:pPr>
        <w:spacing w:after="150"/>
      </w:pPr>
      <w:r>
        <w:rPr/>
        <w:t xml:space="preserve">图表：“十四五”期间长江经济带新风系统行业容量预测 62</w:t>
      </w:r>
    </w:p>
    <w:p>
      <w:pPr>
        <w:spacing w:after="150"/>
      </w:pPr>
      <w:r>
        <w:rPr/>
        <w:t xml:space="preserve">图表：“十四五”期间珠江-西江经济带新风系统市场容量预测 67</w:t>
      </w:r>
    </w:p>
    <w:p>
      <w:pPr>
        <w:spacing w:after="150"/>
      </w:pPr>
      <w:r>
        <w:rPr/>
        <w:t xml:space="preserve">图表：“十四五”期间京津冀地区新风系统行业市场容量预测 72</w:t>
      </w:r>
    </w:p>
    <w:p>
      <w:pPr>
        <w:spacing w:after="150"/>
      </w:pPr>
      <w:r>
        <w:rPr/>
        <w:t xml:space="preserve">图表：2019-2023年9月住宅领域新风系统市场规模分析 79</w:t>
      </w:r>
    </w:p>
    <w:p>
      <w:pPr>
        <w:spacing w:after="150"/>
      </w:pPr>
      <w:r>
        <w:rPr/>
        <w:t xml:space="preserve">图表：中国新风系统行业公共建筑领域统计 80</w:t>
      </w:r>
    </w:p>
    <w:p>
      <w:pPr>
        <w:spacing w:after="150"/>
      </w:pPr>
      <w:r>
        <w:rPr/>
        <w:t xml:space="preserve">图表：公共建筑领域“十三五”新风系统市场规模 81</w:t>
      </w:r>
    </w:p>
    <w:p>
      <w:pPr>
        <w:spacing w:after="150"/>
      </w:pPr>
      <w:r>
        <w:rPr/>
        <w:t xml:space="preserve">图表：2019-2023年全国商品房销售面积及销售额增速 93</w:t>
      </w:r>
    </w:p>
    <w:p>
      <w:pPr>
        <w:spacing w:after="150"/>
      </w:pPr>
      <w:r>
        <w:rPr/>
        <w:t xml:space="preserve">图表：我国风机市场竞争分析 97</w:t>
      </w:r>
    </w:p>
    <w:p>
      <w:pPr>
        <w:spacing w:after="150"/>
      </w:pPr>
      <w:r>
        <w:rPr/>
        <w:t xml:space="preserve">图表：潜在进入者威胁 98</w:t>
      </w:r>
    </w:p>
    <w:p>
      <w:pPr>
        <w:spacing w:after="150"/>
      </w:pPr>
      <w:r>
        <w:rPr/>
        <w:t xml:space="preserve">图表：行业供应商议价能力 98</w:t>
      </w:r>
    </w:p>
    <w:p>
      <w:pPr>
        <w:spacing w:after="150"/>
      </w:pPr>
      <w:r>
        <w:rPr/>
        <w:t xml:space="preserve">图表：行业购买商议价能力 99</w:t>
      </w:r>
    </w:p>
    <w:p>
      <w:pPr>
        <w:spacing w:after="150"/>
      </w:pPr>
      <w:r>
        <w:rPr/>
        <w:t xml:space="preserve">图表：我国风机市场竞争分析 100</w:t>
      </w:r>
    </w:p>
    <w:p>
      <w:pPr>
        <w:spacing w:after="150"/>
      </w:pPr>
      <w:r>
        <w:rPr/>
        <w:t xml:space="preserve">图表：潜在进入者威胁 100</w:t>
      </w:r>
    </w:p>
    <w:p>
      <w:pPr>
        <w:spacing w:after="150"/>
      </w:pPr>
      <w:r>
        <w:rPr/>
        <w:t xml:space="preserve">图表：行业购买商议价能力 101</w:t>
      </w:r>
    </w:p>
    <w:p>
      <w:pPr>
        <w:spacing w:after="150"/>
      </w:pPr>
      <w:r>
        <w:rPr/>
        <w:t xml:space="preserve">图表：行业供应商议价能力 102</w:t>
      </w:r>
    </w:p>
    <w:p>
      <w:pPr>
        <w:spacing w:after="150"/>
      </w:pPr>
      <w:r>
        <w:rPr/>
        <w:t xml:space="preserve">图表：未来中国新风系统市场主要存以下三方面的机遇 106</w:t>
      </w:r>
    </w:p>
    <w:p>
      <w:pPr>
        <w:spacing w:after="150"/>
      </w:pPr>
      <w:r>
        <w:rPr/>
        <w:t xml:space="preserve">图表：2019-2023年广东松下环境系统有限公司主要经济指标 109</w:t>
      </w:r>
    </w:p>
    <w:p>
      <w:pPr>
        <w:spacing w:after="150"/>
      </w:pPr>
      <w:r>
        <w:rPr/>
        <w:t xml:space="preserve">图表：2019-2023年爱迪士(上海)室内空气技术有限公司主要经济指标 114</w:t>
      </w:r>
    </w:p>
    <w:p>
      <w:pPr>
        <w:spacing w:after="150"/>
      </w:pPr>
      <w:r>
        <w:rPr/>
        <w:t xml:space="preserve">图表：2019-2023年奥得奥科技(厦门)有限公司主要经济指标 119</w:t>
      </w:r>
    </w:p>
    <w:p>
      <w:pPr>
        <w:spacing w:after="150"/>
      </w:pPr>
      <w:r>
        <w:rPr/>
        <w:t xml:space="preserve">图表：2019-2023年广东美的环境电器制造有限公司经营分析 121</w:t>
      </w:r>
    </w:p>
    <w:p>
      <w:pPr>
        <w:spacing w:after="150"/>
      </w:pPr>
      <w:r>
        <w:rPr/>
        <w:t xml:space="preserve">图表：区域发展战略咨询流程图 181</w:t>
      </w:r>
    </w:p>
    <w:p>
      <w:pPr>
        <w:spacing w:after="150"/>
      </w:pPr>
      <w:r>
        <w:rPr/>
        <w:t xml:space="preserve">图表：区域SWOT战略分析图 182</w:t>
      </w:r>
    </w:p>
    <w:p>
      <w:pPr>
        <w:spacing w:after="150"/>
      </w:pPr>
      <w:r>
        <w:rPr/>
        <w:t xml:space="preserve">图表：四种基本的品牌战略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2024-2029年我国新风系统行业发展分析及市场趋势研判报告</dc:title>
  <dc:description>2024-2029年我国新风系统行业发展分析及市场趋势研判报告</dc:description>
  <dc:subject>2024-2029年我国新风系统行业发展分析及市场趋势研判报告</dc:subject>
  <cp:keywords>研究报告</cp:keywords>
  <cp:category>研究报告</cp:category>
  <cp:lastModifiedBy>北京中道泰和信息咨询有限公司</cp:lastModifiedBy>
  <dcterms:created xsi:type="dcterms:W3CDTF">2024-01-23T00:27:29+08:00</dcterms:created>
  <dcterms:modified xsi:type="dcterms:W3CDTF">2024-01-23T00:27:29+08:00</dcterms:modified>
</cp:coreProperties>
</file>

<file path=docProps/custom.xml><?xml version="1.0" encoding="utf-8"?>
<Properties xmlns="http://schemas.openxmlformats.org/officeDocument/2006/custom-properties" xmlns:vt="http://schemas.openxmlformats.org/officeDocument/2006/docPropsVTypes"/>
</file>