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2024-2029年中国家禽饲养行业供需分析及投资风险研究报告</w:t>
      </w:r>
    </w:p>
    <w:p>
      <w:pPr>
        <w:spacing w:after="150"/>
      </w:pPr>
      <w:r>
        <w:rPr>
          <w:b w:val="1"/>
          <w:bCs w:val="1"/>
        </w:rPr>
        <w:t xml:space="preserve">报告简介</w:t>
      </w:r>
    </w:p>
    <w:p>
      <w:pPr>
        <w:spacing w:after="150"/>
      </w:pPr>
      <w:r>
        <w:rPr/>
        <w:t xml:space="preserve">全球家禽市场正受益于看涨的市场基本面。多数地区的供需平衡，鸡肉的价格水平较高，饲料的成本较低。全球所有主要地区的家禽行业都在获利。</w:t>
      </w:r>
    </w:p>
    <w:p>
      <w:pPr>
        <w:spacing w:after="150"/>
      </w:pPr>
      <w:r>
        <w:rPr/>
        <w:t xml:space="preserve">禽流感仍不容忽视。禽流感仍是全球家禽行业面临的一个主要问题，除澳大利亚和南美洲之外，多数地区都有新的疫情暴发。但疫情暴发的次数已经出现下降，这给了受感染地区的家禽行业一定的恢复时间。尽管当前多数地区家禽行业的形势均获得了改善，但禽流感的压力仍旧很大。任何新病例的出现都会对地区性和全球性的贸易流产生巨大影响。在当前国际市场中，巴西和泰国已经从美国和中国抢占了更大的市场份额。</w:t>
      </w:r>
    </w:p>
    <w:p>
      <w:pPr>
        <w:spacing w:after="150"/>
      </w:pPr>
      <w:r>
        <w:rPr/>
        <w:t xml:space="preserve">我国黄羽肉鸡品种资源丰富，是世界上鸡品种资源最多的国家，民众传统的饮食习惯，促使我国黄羽肉鸡品种被不断培育和改良，因此新品种也不断涌现。除了白羽肉鸡和黄羽肉鸡，在我国作为肉鸡食用的还有淘汰蛋鸡和肉杂鸡。淘汰蛋鸡因其肉质鲜美受到消费者的欢迎。肉杂鸡，又称为817小型肉鸡，主要是选用白羽肉鸡的父系以及蛋鸡的母系杂交而成的，在35～40天出栏，活重1～1.5kg/只的肉用鸡。</w:t>
      </w:r>
    </w:p>
    <w:p>
      <w:pPr>
        <w:spacing w:after="150"/>
      </w:pPr>
      <w:r>
        <w:rPr/>
        <w:t xml:space="preserve">中国的畜牧业是猪禽经济。人们偏好猪肉和蛋类消费，城市的年轻人，鸡肉消费比中老年多一些。最近这三、五年城镇居民肉类消费中，猪肉占61%，禽肉占到28%;而农民的肉类消费中禽肉只有18%，猪肉高达67%，随着经济的发展和收入的增加，城乡居民的肉类消费还将继续增加，但结构也会发生变化，中国的生猪养殖和猪肉生产由于基数的块头大到世界的半数，猪肉增长的速度也许不会总是那么快，但绝对量的增长，若干年内还将是第一位的，未来十几年再增长一千万吨是不容置疑的。无论鸡肉、牛肉还是羊肉，消费者的选择将推动着产业间的均衡发展。</w:t>
      </w:r>
    </w:p>
    <w:p>
      <w:pPr>
        <w:spacing w:after="150"/>
      </w:pPr>
      <w:r>
        <w:rPr/>
        <w:t xml:space="preserve">全球范围的家禽行业的增长是可以预期的。但是，发展中国家的增长预期更强。北美的利润率在未来几年会提高，美国式14.1%，墨西哥是13.4%，巴西是3%，巴西的一些公司如JBS何BRF的利润率已经相当高。到2020年，因为较强的利润率预期，鸡肉将成为第一大肉类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禽饲养市场进行了分析研究。报告在总结中国家禽饲养行业发展历程的基础上，结合新时期的各方面因素，对中国家禽饲养行业的发展趋势给予了细致和审慎的预测论证。报告资料详实，图表丰富，既有深入的分析，又有直观的比较，为家禽饲养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2019-2023年世界家禽饲养行业发展态势分析 1</w:t>
      </w:r>
    </w:p>
    <w:p>
      <w:pPr>
        <w:spacing w:after="150"/>
      </w:pPr>
      <w:r>
        <w:rPr/>
        <w:t xml:space="preserve">第一节 2019-2023年世界家禽饲养市场发展状况分析 1</w:t>
      </w:r>
    </w:p>
    <w:p>
      <w:pPr>
        <w:spacing w:after="150"/>
      </w:pPr>
      <w:r>
        <w:rPr/>
        <w:t xml:space="preserve">一、世界家禽饲养行业特点分析 1</w:t>
      </w:r>
    </w:p>
    <w:p>
      <w:pPr>
        <w:spacing w:after="150"/>
      </w:pPr>
      <w:r>
        <w:rPr/>
        <w:t xml:space="preserve">二、世界家禽饲养市场需求分析 2</w:t>
      </w:r>
    </w:p>
    <w:p>
      <w:pPr>
        <w:spacing w:after="150"/>
      </w:pPr>
      <w:r>
        <w:rPr/>
        <w:t xml:space="preserve">第二节 2019-2023年全球家禽饲养市场分析 2</w:t>
      </w:r>
    </w:p>
    <w:p>
      <w:pPr>
        <w:spacing w:after="150"/>
      </w:pPr>
      <w:r>
        <w:rPr/>
        <w:t xml:space="preserve">一、2019-2023年全球家禽饲养需求分析 2</w:t>
      </w:r>
    </w:p>
    <w:p>
      <w:pPr>
        <w:spacing w:after="150"/>
      </w:pPr>
      <w:r>
        <w:rPr/>
        <w:t xml:space="preserve">二、2019-2023年全球家禽饲养产销分析 3</w:t>
      </w:r>
    </w:p>
    <w:p>
      <w:pPr>
        <w:spacing w:after="150"/>
      </w:pPr>
      <w:r>
        <w:rPr/>
        <w:t xml:space="preserve">三、2019-2023年中外家禽饲养市场对比 3</w:t>
      </w:r>
    </w:p>
    <w:p>
      <w:pPr>
        <w:spacing w:after="150"/>
      </w:pPr>
      <w:r>
        <w:rPr>
          <w:b w:val="1"/>
          <w:bCs w:val="1"/>
        </w:rPr>
        <w:t xml:space="preserve">第二章 我国家禽饲养行业发展现状 7</w:t>
      </w:r>
    </w:p>
    <w:p>
      <w:pPr>
        <w:spacing w:after="150"/>
      </w:pPr>
      <w:r>
        <w:rPr/>
        <w:t xml:space="preserve">第一节 我国家禽饲养行业发展现状 7</w:t>
      </w:r>
    </w:p>
    <w:p>
      <w:pPr>
        <w:spacing w:after="150"/>
      </w:pPr>
      <w:r>
        <w:rPr/>
        <w:t xml:space="preserve">一、家禽饲养行业品牌发展现状 7</w:t>
      </w:r>
    </w:p>
    <w:p>
      <w:pPr>
        <w:spacing w:after="150"/>
      </w:pPr>
      <w:r>
        <w:rPr/>
        <w:t xml:space="preserve">二、家禽饲养行业消费市场现状 8</w:t>
      </w:r>
    </w:p>
    <w:p>
      <w:pPr>
        <w:spacing w:after="150"/>
      </w:pPr>
      <w:r>
        <w:rPr/>
        <w:t xml:space="preserve">三、家禽饲养市场消费层次分析 8</w:t>
      </w:r>
    </w:p>
    <w:p>
      <w:pPr>
        <w:spacing w:after="150"/>
      </w:pPr>
      <w:r>
        <w:rPr/>
        <w:t xml:space="preserve">四、我国家禽饲养市场走向分析 9</w:t>
      </w:r>
    </w:p>
    <w:p>
      <w:pPr>
        <w:spacing w:after="150"/>
      </w:pPr>
      <w:r>
        <w:rPr/>
        <w:t xml:space="preserve">第二节 2019-2023年家禽饲养行业发展情况分析 10</w:t>
      </w:r>
    </w:p>
    <w:p>
      <w:pPr>
        <w:spacing w:after="150"/>
      </w:pPr>
      <w:r>
        <w:rPr/>
        <w:t xml:space="preserve">一、2019-2023年家禽饲养行业发展特点分析 10</w:t>
      </w:r>
    </w:p>
    <w:p>
      <w:pPr>
        <w:spacing w:after="150"/>
      </w:pPr>
      <w:r>
        <w:rPr/>
        <w:t xml:space="preserve">二、2019-2023年家禽饲养行业发展情况 11</w:t>
      </w:r>
    </w:p>
    <w:p>
      <w:pPr>
        <w:spacing w:after="150"/>
      </w:pPr>
      <w:r>
        <w:rPr/>
        <w:t xml:space="preserve">第三节 2019-2023年家禽饲养行业运行分析 14</w:t>
      </w:r>
    </w:p>
    <w:p>
      <w:pPr>
        <w:spacing w:after="150"/>
      </w:pPr>
      <w:r>
        <w:rPr/>
        <w:t xml:space="preserve">一、2019-2023年家禽饲养行业产销运行分析 14</w:t>
      </w:r>
    </w:p>
    <w:p>
      <w:pPr>
        <w:spacing w:after="150"/>
      </w:pPr>
      <w:r>
        <w:rPr/>
        <w:t xml:space="preserve">二、2019-2023年家禽饲养行业利润情况分析 15</w:t>
      </w:r>
    </w:p>
    <w:p>
      <w:pPr>
        <w:spacing w:after="150"/>
      </w:pPr>
      <w:r>
        <w:rPr/>
        <w:t xml:space="preserve">三、2019-2023年家禽饲养行业发展周期分析 15</w:t>
      </w:r>
    </w:p>
    <w:p>
      <w:pPr>
        <w:spacing w:after="150"/>
      </w:pPr>
      <w:r>
        <w:rPr/>
        <w:t xml:space="preserve">四、2024-2029年家禽饲养行业发展机遇分析 15</w:t>
      </w:r>
    </w:p>
    <w:p>
      <w:pPr>
        <w:spacing w:after="150"/>
      </w:pPr>
      <w:r>
        <w:rPr/>
        <w:t xml:space="preserve">五、2024-2029年家禽饲养行业利润增速预测 20</w:t>
      </w:r>
    </w:p>
    <w:p>
      <w:pPr>
        <w:spacing w:after="150"/>
      </w:pPr>
      <w:r>
        <w:rPr/>
        <w:t xml:space="preserve">第四节 对中国家禽饲养市场的分析及思考 21</w:t>
      </w:r>
    </w:p>
    <w:p>
      <w:pPr>
        <w:spacing w:after="150"/>
      </w:pPr>
      <w:r>
        <w:rPr/>
        <w:t xml:space="preserve">一、家禽饲养市场特点 21</w:t>
      </w:r>
    </w:p>
    <w:p>
      <w:pPr>
        <w:spacing w:after="150"/>
      </w:pPr>
      <w:r>
        <w:rPr/>
        <w:t xml:space="preserve">二、家禽饲养市场分析 21</w:t>
      </w:r>
    </w:p>
    <w:p>
      <w:pPr>
        <w:spacing w:after="150"/>
      </w:pPr>
      <w:r>
        <w:rPr/>
        <w:t xml:space="preserve">三、家禽饲养市场变化的方向 22</w:t>
      </w:r>
    </w:p>
    <w:p>
      <w:pPr>
        <w:spacing w:after="150"/>
      </w:pPr>
      <w:r>
        <w:rPr/>
        <w:t xml:space="preserve">四、中国家禽饲养产业发展的新思路 22</w:t>
      </w:r>
    </w:p>
    <w:p>
      <w:pPr>
        <w:spacing w:after="150"/>
      </w:pPr>
      <w:r>
        <w:rPr/>
        <w:t xml:space="preserve">五、对中国家禽饲养产业发展的思考 23</w:t>
      </w:r>
    </w:p>
    <w:p>
      <w:pPr>
        <w:spacing w:after="150"/>
      </w:pPr>
      <w:r>
        <w:rPr>
          <w:b w:val="1"/>
          <w:bCs w:val="1"/>
        </w:rPr>
        <w:t xml:space="preserve">第二部分 行业深度分析</w:t>
      </w:r>
    </w:p>
    <w:p>
      <w:pPr>
        <w:spacing w:after="150"/>
      </w:pPr>
      <w:r>
        <w:rPr>
          <w:b w:val="1"/>
          <w:bCs w:val="1"/>
        </w:rPr>
        <w:t xml:space="preserve">第三章 2019-2023年中国家禽饲养市场运行态势剖析 25</w:t>
      </w:r>
    </w:p>
    <w:p>
      <w:pPr>
        <w:spacing w:after="150"/>
      </w:pPr>
      <w:r>
        <w:rPr/>
        <w:t xml:space="preserve">第一节 2019-2023年中国家禽饲养市场动态分析 25</w:t>
      </w:r>
    </w:p>
    <w:p>
      <w:pPr>
        <w:spacing w:after="150"/>
      </w:pPr>
      <w:r>
        <w:rPr/>
        <w:t xml:space="preserve">一、家禽饲养行业新动态 25</w:t>
      </w:r>
    </w:p>
    <w:p>
      <w:pPr>
        <w:spacing w:after="150"/>
      </w:pPr>
      <w:r>
        <w:rPr/>
        <w:t xml:space="preserve">二、家禽饲养主要品牌动态 28</w:t>
      </w:r>
    </w:p>
    <w:p>
      <w:pPr>
        <w:spacing w:after="150"/>
      </w:pPr>
      <w:r>
        <w:rPr/>
        <w:t xml:space="preserve">三、家禽饲养行业消费者需求新动态 28</w:t>
      </w:r>
    </w:p>
    <w:p>
      <w:pPr>
        <w:spacing w:after="150"/>
      </w:pPr>
      <w:r>
        <w:rPr/>
        <w:t xml:space="preserve">第二节 2019-2023年中国家禽饲养市场运营格局分析 28</w:t>
      </w:r>
    </w:p>
    <w:p>
      <w:pPr>
        <w:spacing w:after="150"/>
      </w:pPr>
      <w:r>
        <w:rPr/>
        <w:t xml:space="preserve">一、市场供给情况分析 28</w:t>
      </w:r>
    </w:p>
    <w:p>
      <w:pPr>
        <w:spacing w:after="150"/>
      </w:pPr>
      <w:r>
        <w:rPr/>
        <w:t xml:space="preserve">二、市场需求情况分析 29</w:t>
      </w:r>
    </w:p>
    <w:p>
      <w:pPr>
        <w:spacing w:after="150"/>
      </w:pPr>
      <w:r>
        <w:rPr/>
        <w:t xml:space="preserve">三、影响市场供需的因素分析 29</w:t>
      </w:r>
    </w:p>
    <w:p>
      <w:pPr>
        <w:spacing w:after="150"/>
      </w:pPr>
      <w:r>
        <w:rPr/>
        <w:t xml:space="preserve">第三节 2019-2023年中国家禽饲养市场价格分析 30</w:t>
      </w:r>
    </w:p>
    <w:p>
      <w:pPr>
        <w:spacing w:after="150"/>
      </w:pPr>
      <w:r>
        <w:rPr/>
        <w:t xml:space="preserve">一、热销品牌产品价格走势分析 30</w:t>
      </w:r>
    </w:p>
    <w:p>
      <w:pPr>
        <w:spacing w:after="150"/>
      </w:pPr>
      <w:r>
        <w:rPr/>
        <w:t xml:space="preserve">二、影响价格的主要因素分析 30</w:t>
      </w:r>
    </w:p>
    <w:p>
      <w:pPr>
        <w:spacing w:after="150"/>
      </w:pPr>
      <w:r>
        <w:rPr>
          <w:b w:val="1"/>
          <w:bCs w:val="1"/>
        </w:rPr>
        <w:t xml:space="preserve">第四章 家禽饲养行业经济运行分析 32</w:t>
      </w:r>
    </w:p>
    <w:p>
      <w:pPr>
        <w:spacing w:after="150"/>
      </w:pPr>
      <w:r>
        <w:rPr/>
        <w:t xml:space="preserve">第一节 2019-2023年家禽饲养行业主要经济指标分析 32</w:t>
      </w:r>
    </w:p>
    <w:p>
      <w:pPr>
        <w:spacing w:after="150"/>
      </w:pPr>
      <w:r>
        <w:rPr/>
        <w:t xml:space="preserve">第二节 2019-2023年我国家禽饲养行业绩效分析 32</w:t>
      </w:r>
    </w:p>
    <w:p>
      <w:pPr>
        <w:spacing w:after="150"/>
      </w:pPr>
      <w:r>
        <w:rPr/>
        <w:t xml:space="preserve">一、2019-2023年行业供应能力 32</w:t>
      </w:r>
    </w:p>
    <w:p>
      <w:pPr>
        <w:spacing w:after="150"/>
      </w:pPr>
      <w:r>
        <w:rPr/>
        <w:t xml:space="preserve">二、2019-2023年行业规模情况 33</w:t>
      </w:r>
    </w:p>
    <w:p>
      <w:pPr>
        <w:spacing w:after="150"/>
      </w:pPr>
      <w:r>
        <w:rPr/>
        <w:t xml:space="preserve">三、2019-2023年行业盈利能力 33</w:t>
      </w:r>
    </w:p>
    <w:p>
      <w:pPr>
        <w:spacing w:after="150"/>
      </w:pPr>
      <w:r>
        <w:rPr/>
        <w:t xml:space="preserve">四、2019-2023年行业经营发展能力 34</w:t>
      </w:r>
    </w:p>
    <w:p>
      <w:pPr>
        <w:spacing w:after="150"/>
      </w:pPr>
      <w:r>
        <w:rPr/>
        <w:t xml:space="preserve">五、2019-2023年行业偿债能力分析 34</w:t>
      </w:r>
    </w:p>
    <w:p>
      <w:pPr>
        <w:spacing w:after="150"/>
      </w:pPr>
      <w:r>
        <w:rPr>
          <w:b w:val="1"/>
          <w:bCs w:val="1"/>
        </w:rPr>
        <w:t xml:space="preserve">第五章 中国家禽饲养行业消费市场分析 35</w:t>
      </w:r>
    </w:p>
    <w:p>
      <w:pPr>
        <w:spacing w:after="150"/>
      </w:pPr>
      <w:r>
        <w:rPr/>
        <w:t xml:space="preserve">第一节 家禽饲养市场消费需求分析 35</w:t>
      </w:r>
    </w:p>
    <w:p>
      <w:pPr>
        <w:spacing w:after="150"/>
      </w:pPr>
      <w:r>
        <w:rPr/>
        <w:t xml:space="preserve">一、家禽饲养市场的消费需求变化 35</w:t>
      </w:r>
    </w:p>
    <w:p>
      <w:pPr>
        <w:spacing w:after="150"/>
      </w:pPr>
      <w:r>
        <w:rPr/>
        <w:t xml:space="preserve">二、家禽饲养行业的需求情况分析 36</w:t>
      </w:r>
    </w:p>
    <w:p>
      <w:pPr>
        <w:spacing w:after="150"/>
      </w:pPr>
      <w:r>
        <w:rPr/>
        <w:t xml:space="preserve">三、2019-2023年家禽饲养品牌市场消费需求分析 37</w:t>
      </w:r>
    </w:p>
    <w:p>
      <w:pPr>
        <w:spacing w:after="150"/>
      </w:pPr>
      <w:r>
        <w:rPr/>
        <w:t xml:space="preserve">第二节 家禽饲养消费市场状况分析 41</w:t>
      </w:r>
    </w:p>
    <w:p>
      <w:pPr>
        <w:spacing w:after="150"/>
      </w:pPr>
      <w:r>
        <w:rPr/>
        <w:t xml:space="preserve">一、家禽饲养行业消费特点 41</w:t>
      </w:r>
    </w:p>
    <w:p>
      <w:pPr>
        <w:spacing w:after="150"/>
      </w:pPr>
      <w:r>
        <w:rPr/>
        <w:t xml:space="preserve">二、家禽饲养行业消费分析 41</w:t>
      </w:r>
    </w:p>
    <w:p>
      <w:pPr>
        <w:spacing w:after="150"/>
      </w:pPr>
      <w:r>
        <w:rPr/>
        <w:t xml:space="preserve">三、家禽饲养行业消费结构分析 43</w:t>
      </w:r>
    </w:p>
    <w:p>
      <w:pPr>
        <w:spacing w:after="150"/>
      </w:pPr>
      <w:r>
        <w:rPr/>
        <w:t xml:space="preserve">四、家禽饲养行业消费的市场变化 44</w:t>
      </w:r>
    </w:p>
    <w:p>
      <w:pPr>
        <w:spacing w:after="150"/>
      </w:pPr>
      <w:r>
        <w:rPr/>
        <w:t xml:space="preserve">五、家禽饲养市场的消费方向 45</w:t>
      </w:r>
    </w:p>
    <w:p>
      <w:pPr>
        <w:spacing w:after="150"/>
      </w:pPr>
      <w:r>
        <w:rPr/>
        <w:t xml:space="preserve">第三节 家禽饲养行业产品的品牌市场调查 46</w:t>
      </w:r>
    </w:p>
    <w:p>
      <w:pPr>
        <w:spacing w:after="150"/>
      </w:pPr>
      <w:r>
        <w:rPr/>
        <w:t xml:space="preserve">一、消费者对行业品牌认知度宏观调查 46</w:t>
      </w:r>
    </w:p>
    <w:p>
      <w:pPr>
        <w:spacing w:after="150"/>
      </w:pPr>
      <w:r>
        <w:rPr/>
        <w:t xml:space="preserve">二、消费者经常购买的品牌调查 49</w:t>
      </w:r>
    </w:p>
    <w:p>
      <w:pPr>
        <w:spacing w:after="150"/>
      </w:pPr>
      <w:r>
        <w:rPr/>
        <w:t xml:space="preserve">三、消费者的消费理念调研 50</w:t>
      </w:r>
    </w:p>
    <w:p>
      <w:pPr>
        <w:spacing w:after="150"/>
      </w:pPr>
      <w:r>
        <w:rPr>
          <w:b w:val="1"/>
          <w:bCs w:val="1"/>
        </w:rPr>
        <w:t xml:space="preserve">第六章 我国家禽饲养行业市场调查分析 51</w:t>
      </w:r>
    </w:p>
    <w:p>
      <w:pPr>
        <w:spacing w:after="150"/>
      </w:pPr>
      <w:r>
        <w:rPr/>
        <w:t xml:space="preserve">第一节 2019-2023年我国家禽饲养行业市场宏观分析 51</w:t>
      </w:r>
    </w:p>
    <w:p>
      <w:pPr>
        <w:spacing w:after="150"/>
      </w:pPr>
      <w:r>
        <w:rPr/>
        <w:t xml:space="preserve">一、主要观点 51</w:t>
      </w:r>
    </w:p>
    <w:p>
      <w:pPr>
        <w:spacing w:after="150"/>
      </w:pPr>
      <w:r>
        <w:rPr/>
        <w:t xml:space="preserve">二、市场结构分析 52</w:t>
      </w:r>
    </w:p>
    <w:p>
      <w:pPr>
        <w:spacing w:after="150"/>
      </w:pPr>
      <w:r>
        <w:rPr/>
        <w:t xml:space="preserve">三、整体市场关注度 54</w:t>
      </w:r>
    </w:p>
    <w:p>
      <w:pPr>
        <w:spacing w:after="150"/>
      </w:pPr>
      <w:r>
        <w:rPr/>
        <w:t xml:space="preserve">第二节 2019-2023年中国家禽饲养行业市场微观分析 54</w:t>
      </w:r>
    </w:p>
    <w:p>
      <w:pPr>
        <w:spacing w:after="150"/>
      </w:pPr>
      <w:r>
        <w:rPr/>
        <w:t xml:space="preserve">一、产品关注度调查 54</w:t>
      </w:r>
    </w:p>
    <w:p>
      <w:pPr>
        <w:spacing w:after="150"/>
      </w:pPr>
      <w:r>
        <w:rPr/>
        <w:t xml:space="preserve">二、不同价位关注度 55</w:t>
      </w:r>
    </w:p>
    <w:p>
      <w:pPr>
        <w:spacing w:after="150"/>
      </w:pPr>
      <w:r>
        <w:rPr>
          <w:b w:val="1"/>
          <w:bCs w:val="1"/>
        </w:rPr>
        <w:t xml:space="preserve">第七章 家禽饲养行业上下游产业分析 57</w:t>
      </w:r>
    </w:p>
    <w:p>
      <w:pPr>
        <w:spacing w:after="150"/>
      </w:pPr>
      <w:r>
        <w:rPr/>
        <w:t xml:space="preserve">第一节 上游产业分析 57</w:t>
      </w:r>
    </w:p>
    <w:p>
      <w:pPr>
        <w:spacing w:after="150"/>
      </w:pPr>
      <w:r>
        <w:rPr/>
        <w:t xml:space="preserve">一、发展现状 57</w:t>
      </w:r>
    </w:p>
    <w:p>
      <w:pPr>
        <w:spacing w:after="150"/>
      </w:pPr>
      <w:r>
        <w:rPr/>
        <w:t xml:space="preserve">二、发展趋势预测 57</w:t>
      </w:r>
    </w:p>
    <w:p>
      <w:pPr>
        <w:spacing w:after="150"/>
      </w:pPr>
      <w:r>
        <w:rPr/>
        <w:t xml:space="preserve">三、市场现状分析 59</w:t>
      </w:r>
    </w:p>
    <w:p>
      <w:pPr>
        <w:spacing w:after="150"/>
      </w:pPr>
      <w:r>
        <w:rPr/>
        <w:t xml:space="preserve">四、行业竞争状况及其对家禽饲养行业的意义 60</w:t>
      </w:r>
    </w:p>
    <w:p>
      <w:pPr>
        <w:spacing w:after="150"/>
      </w:pPr>
      <w:r>
        <w:rPr/>
        <w:t xml:space="preserve">第二节 下游产业分析 61</w:t>
      </w:r>
    </w:p>
    <w:p>
      <w:pPr>
        <w:spacing w:after="150"/>
      </w:pPr>
      <w:r>
        <w:rPr/>
        <w:t xml:space="preserve">一、发展现状 61</w:t>
      </w:r>
    </w:p>
    <w:p>
      <w:pPr>
        <w:spacing w:after="150"/>
      </w:pPr>
      <w:r>
        <w:rPr/>
        <w:t xml:space="preserve">二、发展趋势预测 61</w:t>
      </w:r>
    </w:p>
    <w:p>
      <w:pPr>
        <w:spacing w:after="150"/>
      </w:pPr>
      <w:r>
        <w:rPr/>
        <w:t xml:space="preserve">三、市场现状分析 62</w:t>
      </w:r>
    </w:p>
    <w:p>
      <w:pPr>
        <w:spacing w:after="150"/>
      </w:pPr>
      <w:r>
        <w:rPr/>
        <w:t xml:space="preserve">四、行业新动态及其对家禽饲养行业的影响 62</w:t>
      </w:r>
    </w:p>
    <w:p>
      <w:pPr>
        <w:spacing w:after="150"/>
      </w:pPr>
      <w:r>
        <w:rPr/>
        <w:t xml:space="preserve">五、行业竞争状况及其对家禽饲养行业的意义 63</w:t>
      </w:r>
    </w:p>
    <w:p>
      <w:pPr>
        <w:spacing w:after="150"/>
      </w:pPr>
      <w:r>
        <w:rPr>
          <w:b w:val="1"/>
          <w:bCs w:val="1"/>
        </w:rPr>
        <w:t xml:space="preserve">第三部分 行业竞争格局</w:t>
      </w:r>
    </w:p>
    <w:p>
      <w:pPr>
        <w:spacing w:after="150"/>
      </w:pPr>
      <w:r>
        <w:rPr>
          <w:b w:val="1"/>
          <w:bCs w:val="1"/>
        </w:rPr>
        <w:t xml:space="preserve">第八章 家禽饲养行业竞争格局分析 64</w:t>
      </w:r>
    </w:p>
    <w:p>
      <w:pPr>
        <w:spacing w:after="150"/>
      </w:pPr>
      <w:r>
        <w:rPr/>
        <w:t xml:space="preserve">第一节 行业竞争结构分析 64</w:t>
      </w:r>
    </w:p>
    <w:p>
      <w:pPr>
        <w:spacing w:after="150"/>
      </w:pPr>
      <w:r>
        <w:rPr/>
        <w:t xml:space="preserve">一、现有企业间竞争 64</w:t>
      </w:r>
    </w:p>
    <w:p>
      <w:pPr>
        <w:spacing w:after="150"/>
      </w:pPr>
      <w:r>
        <w:rPr/>
        <w:t xml:space="preserve">二、潜在进入者分析 64</w:t>
      </w:r>
    </w:p>
    <w:p>
      <w:pPr>
        <w:spacing w:after="150"/>
      </w:pPr>
      <w:r>
        <w:rPr/>
        <w:t xml:space="preserve">三、替代品威胁分析 65</w:t>
      </w:r>
    </w:p>
    <w:p>
      <w:pPr>
        <w:spacing w:after="150"/>
      </w:pPr>
      <w:r>
        <w:rPr/>
        <w:t xml:space="preserve">四、供应商议价能力分析 66</w:t>
      </w:r>
    </w:p>
    <w:p>
      <w:pPr>
        <w:spacing w:after="150"/>
      </w:pPr>
      <w:r>
        <w:rPr/>
        <w:t xml:space="preserve">五、客户议价能力分析 66</w:t>
      </w:r>
    </w:p>
    <w:p>
      <w:pPr>
        <w:spacing w:after="150"/>
      </w:pPr>
      <w:r>
        <w:rPr/>
        <w:t xml:space="preserve">第二节 行业集中度分析 67</w:t>
      </w:r>
    </w:p>
    <w:p>
      <w:pPr>
        <w:spacing w:after="150"/>
      </w:pPr>
      <w:r>
        <w:rPr/>
        <w:t xml:space="preserve">一、市场集中度分析 67</w:t>
      </w:r>
    </w:p>
    <w:p>
      <w:pPr>
        <w:spacing w:after="150"/>
      </w:pPr>
      <w:r>
        <w:rPr/>
        <w:t xml:space="preserve">二、企业集中度分析 67</w:t>
      </w:r>
    </w:p>
    <w:p>
      <w:pPr>
        <w:spacing w:after="150"/>
      </w:pPr>
      <w:r>
        <w:rPr/>
        <w:t xml:space="preserve">三、区域集中度分析 68</w:t>
      </w:r>
    </w:p>
    <w:p>
      <w:pPr>
        <w:spacing w:after="150"/>
      </w:pPr>
      <w:r>
        <w:rPr/>
        <w:t xml:space="preserve">第三节 中国家禽饲养行业竞争格局综述 68</w:t>
      </w:r>
    </w:p>
    <w:p>
      <w:pPr>
        <w:spacing w:after="150"/>
      </w:pPr>
      <w:r>
        <w:rPr/>
        <w:t xml:space="preserve">一、2019-2023年家禽饲养行业集中度 68</w:t>
      </w:r>
    </w:p>
    <w:p>
      <w:pPr>
        <w:spacing w:after="150"/>
      </w:pPr>
      <w:r>
        <w:rPr/>
        <w:t xml:space="preserve">二、2019-2023年家禽饲养行业竞争程度 69</w:t>
      </w:r>
    </w:p>
    <w:p>
      <w:pPr>
        <w:spacing w:after="150"/>
      </w:pPr>
      <w:r>
        <w:rPr/>
        <w:t xml:space="preserve">三、2019-2023年家禽饲养企业与品牌数量 69</w:t>
      </w:r>
    </w:p>
    <w:p>
      <w:pPr>
        <w:spacing w:after="150"/>
      </w:pPr>
      <w:r>
        <w:rPr/>
        <w:t xml:space="preserve">四、2019-2023年家禽饲养行业竞争格局分析 70</w:t>
      </w:r>
    </w:p>
    <w:p>
      <w:pPr>
        <w:spacing w:after="150"/>
      </w:pPr>
      <w:r>
        <w:rPr/>
        <w:t xml:space="preserve">第四节 2019-2023年家禽饲养行业竞争格局分析 70</w:t>
      </w:r>
    </w:p>
    <w:p>
      <w:pPr>
        <w:spacing w:after="150"/>
      </w:pPr>
      <w:r>
        <w:rPr/>
        <w:t xml:space="preserve">一、2019-2023年国内外家禽饲养行业竞争分析 70</w:t>
      </w:r>
    </w:p>
    <w:p>
      <w:pPr>
        <w:spacing w:after="150"/>
      </w:pPr>
      <w:r>
        <w:rPr/>
        <w:t xml:space="preserve">二、2019-2023年我国家禽饲养市场竞争分析 72</w:t>
      </w:r>
    </w:p>
    <w:p>
      <w:pPr>
        <w:spacing w:after="150"/>
      </w:pPr>
      <w:r>
        <w:rPr>
          <w:b w:val="1"/>
          <w:bCs w:val="1"/>
        </w:rPr>
        <w:t xml:space="preserve">第九章 家禽饲养企业竞争策略分析 73</w:t>
      </w:r>
    </w:p>
    <w:p>
      <w:pPr>
        <w:spacing w:after="150"/>
      </w:pPr>
      <w:r>
        <w:rPr/>
        <w:t xml:space="preserve">第一节 家禽饲养市场竞争策略分析 73</w:t>
      </w:r>
    </w:p>
    <w:p>
      <w:pPr>
        <w:spacing w:after="150"/>
      </w:pPr>
      <w:r>
        <w:rPr/>
        <w:t xml:space="preserve">一、2019-2023年家禽饲养市场增长潜力分析 73</w:t>
      </w:r>
    </w:p>
    <w:p>
      <w:pPr>
        <w:spacing w:after="150"/>
      </w:pPr>
      <w:r>
        <w:rPr/>
        <w:t xml:space="preserve">二、2019-2023年家禽饲养主要潜力品种分析 74</w:t>
      </w:r>
    </w:p>
    <w:p>
      <w:pPr>
        <w:spacing w:after="150"/>
      </w:pPr>
      <w:r>
        <w:rPr/>
        <w:t xml:space="preserve">三、现有家禽饲养市场竞争策略分析 75</w:t>
      </w:r>
    </w:p>
    <w:p>
      <w:pPr>
        <w:spacing w:after="150"/>
      </w:pPr>
      <w:r>
        <w:rPr/>
        <w:t xml:space="preserve">四、潜力家禽饲养竞争策略选择 76</w:t>
      </w:r>
    </w:p>
    <w:p>
      <w:pPr>
        <w:spacing w:after="150"/>
      </w:pPr>
      <w:r>
        <w:rPr/>
        <w:t xml:space="preserve">第二节 家禽饲养企业竞争策略分析 77</w:t>
      </w:r>
    </w:p>
    <w:p>
      <w:pPr>
        <w:spacing w:after="150"/>
      </w:pPr>
      <w:r>
        <w:rPr/>
        <w:t xml:space="preserve">一、2024-2029年我国家禽饲养市场竞争趋势 77</w:t>
      </w:r>
    </w:p>
    <w:p>
      <w:pPr>
        <w:spacing w:after="150"/>
      </w:pPr>
      <w:r>
        <w:rPr/>
        <w:t xml:space="preserve">二、2024-2029年家禽饲养行业竞争格局展望 78</w:t>
      </w:r>
    </w:p>
    <w:p>
      <w:pPr>
        <w:spacing w:after="150"/>
      </w:pPr>
      <w:r>
        <w:rPr/>
        <w:t xml:space="preserve">三、2024-2029年家禽饲养行业竞争策略分析 79</w:t>
      </w:r>
    </w:p>
    <w:p>
      <w:pPr>
        <w:spacing w:after="150"/>
      </w:pPr>
      <w:r>
        <w:rPr/>
        <w:t xml:space="preserve">第三节 家禽饲养行业发展机会分析 81</w:t>
      </w:r>
    </w:p>
    <w:p>
      <w:pPr>
        <w:spacing w:after="150"/>
      </w:pPr>
      <w:r>
        <w:rPr/>
        <w:t xml:space="preserve">第四节 家禽饲养行业发展风险分析 82</w:t>
      </w:r>
    </w:p>
    <w:p>
      <w:pPr>
        <w:spacing w:after="150"/>
      </w:pPr>
      <w:r>
        <w:rPr>
          <w:b w:val="1"/>
          <w:bCs w:val="1"/>
        </w:rPr>
        <w:t xml:space="preserve">第十章 重点家禽饲养企业竞争分析 84</w:t>
      </w:r>
    </w:p>
    <w:p>
      <w:pPr>
        <w:spacing w:after="150"/>
      </w:pPr>
      <w:r>
        <w:rPr/>
        <w:t xml:space="preserve">第一节 福建圣农发展股份有限公司 84</w:t>
      </w:r>
    </w:p>
    <w:p>
      <w:pPr>
        <w:spacing w:after="150"/>
      </w:pPr>
      <w:r>
        <w:rPr/>
        <w:t xml:space="preserve">一、企业概况 84</w:t>
      </w:r>
    </w:p>
    <w:p>
      <w:pPr>
        <w:spacing w:after="150"/>
      </w:pPr>
      <w:r>
        <w:rPr/>
        <w:t xml:space="preserve">二、竞争优势分析 85</w:t>
      </w:r>
    </w:p>
    <w:p>
      <w:pPr>
        <w:spacing w:after="150"/>
      </w:pPr>
      <w:r>
        <w:rPr/>
        <w:t xml:space="preserve">三、2019-2023年经营状况 87</w:t>
      </w:r>
    </w:p>
    <w:p>
      <w:pPr>
        <w:spacing w:after="150"/>
      </w:pPr>
      <w:r>
        <w:rPr/>
        <w:t xml:space="preserve">四、2024-2029年发展战略 89</w:t>
      </w:r>
    </w:p>
    <w:p>
      <w:pPr>
        <w:spacing w:after="150"/>
      </w:pPr>
      <w:r>
        <w:rPr/>
        <w:t xml:space="preserve">第二节 广东广弘控股股份有限公司 90</w:t>
      </w:r>
    </w:p>
    <w:p>
      <w:pPr>
        <w:spacing w:after="150"/>
      </w:pPr>
      <w:r>
        <w:rPr/>
        <w:t xml:space="preserve">一、企业概况 90</w:t>
      </w:r>
    </w:p>
    <w:p>
      <w:pPr>
        <w:spacing w:after="150"/>
      </w:pPr>
      <w:r>
        <w:rPr/>
        <w:t xml:space="preserve">二、竞争优势分析 91</w:t>
      </w:r>
    </w:p>
    <w:p>
      <w:pPr>
        <w:spacing w:after="150"/>
      </w:pPr>
      <w:r>
        <w:rPr/>
        <w:t xml:space="preserve">三、2019-2023年经营状况 92</w:t>
      </w:r>
    </w:p>
    <w:p>
      <w:pPr>
        <w:spacing w:after="150"/>
      </w:pPr>
      <w:r>
        <w:rPr/>
        <w:t xml:space="preserve">四、2024-2029年发展战略略 95</w:t>
      </w:r>
    </w:p>
    <w:p>
      <w:pPr>
        <w:spacing w:after="150"/>
      </w:pPr>
      <w:r>
        <w:rPr/>
        <w:t xml:space="preserve">第三节 华英农业 98</w:t>
      </w:r>
    </w:p>
    <w:p>
      <w:pPr>
        <w:spacing w:after="150"/>
      </w:pPr>
      <w:r>
        <w:rPr/>
        <w:t xml:space="preserve">一、企业概况 98</w:t>
      </w:r>
    </w:p>
    <w:p>
      <w:pPr>
        <w:spacing w:after="150"/>
      </w:pPr>
      <w:r>
        <w:rPr/>
        <w:t xml:space="preserve">二、竞争优势分析 99</w:t>
      </w:r>
    </w:p>
    <w:p>
      <w:pPr>
        <w:spacing w:after="150"/>
      </w:pPr>
      <w:r>
        <w:rPr/>
        <w:t xml:space="preserve">三、2019-2023年经营状况 102</w:t>
      </w:r>
    </w:p>
    <w:p>
      <w:pPr>
        <w:spacing w:after="150"/>
      </w:pPr>
      <w:r>
        <w:rPr/>
        <w:t xml:space="preserve">四、2024-2029年发展战略 106</w:t>
      </w:r>
    </w:p>
    <w:p>
      <w:pPr>
        <w:spacing w:after="150"/>
      </w:pPr>
      <w:r>
        <w:rPr/>
        <w:t xml:space="preserve">第四节 民和股份 108</w:t>
      </w:r>
    </w:p>
    <w:p>
      <w:pPr>
        <w:spacing w:after="150"/>
      </w:pPr>
      <w:r>
        <w:rPr/>
        <w:t xml:space="preserve">一、企业概况 108</w:t>
      </w:r>
    </w:p>
    <w:p>
      <w:pPr>
        <w:spacing w:after="150"/>
      </w:pPr>
      <w:r>
        <w:rPr/>
        <w:t xml:space="preserve">二、竞争优势分析 109</w:t>
      </w:r>
    </w:p>
    <w:p>
      <w:pPr>
        <w:spacing w:after="150"/>
      </w:pPr>
      <w:r>
        <w:rPr/>
        <w:t xml:space="preserve">三、2019-2023年经营状况 111</w:t>
      </w:r>
    </w:p>
    <w:p>
      <w:pPr>
        <w:spacing w:after="150"/>
      </w:pPr>
      <w:r>
        <w:rPr/>
        <w:t xml:space="preserve">四、2024-2029年发展战略 114</w:t>
      </w:r>
    </w:p>
    <w:p>
      <w:pPr>
        <w:spacing w:after="150"/>
      </w:pPr>
      <w:r>
        <w:rPr/>
        <w:t xml:space="preserve">第五节 新希望六和股份有限公司 115</w:t>
      </w:r>
    </w:p>
    <w:p>
      <w:pPr>
        <w:spacing w:after="150"/>
      </w:pPr>
      <w:r>
        <w:rPr/>
        <w:t xml:space="preserve">一、企业概况 115</w:t>
      </w:r>
    </w:p>
    <w:p>
      <w:pPr>
        <w:spacing w:after="150"/>
      </w:pPr>
      <w:r>
        <w:rPr/>
        <w:t xml:space="preserve">二、竞争优势分析 116</w:t>
      </w:r>
    </w:p>
    <w:p>
      <w:pPr>
        <w:spacing w:after="150"/>
      </w:pPr>
      <w:r>
        <w:rPr/>
        <w:t xml:space="preserve">三、2019-2023年经营状况 119</w:t>
      </w:r>
    </w:p>
    <w:p>
      <w:pPr>
        <w:spacing w:after="150"/>
      </w:pPr>
      <w:r>
        <w:rPr/>
        <w:t xml:space="preserve">四、2024-2029年发展战略 119</w:t>
      </w:r>
    </w:p>
    <w:p>
      <w:pPr>
        <w:spacing w:after="150"/>
      </w:pPr>
      <w:r>
        <w:rPr/>
        <w:t xml:space="preserve">第六节 仙坛股份 124</w:t>
      </w:r>
    </w:p>
    <w:p>
      <w:pPr>
        <w:spacing w:after="150"/>
      </w:pPr>
      <w:r>
        <w:rPr/>
        <w:t xml:space="preserve">一、企业概况 124</w:t>
      </w:r>
    </w:p>
    <w:p>
      <w:pPr>
        <w:spacing w:after="150"/>
      </w:pPr>
      <w:r>
        <w:rPr/>
        <w:t xml:space="preserve">二、竞争优势分析 125</w:t>
      </w:r>
    </w:p>
    <w:p>
      <w:pPr>
        <w:spacing w:after="150"/>
      </w:pPr>
      <w:r>
        <w:rPr/>
        <w:t xml:space="preserve">三、2019-2023年经营状况 127</w:t>
      </w:r>
    </w:p>
    <w:p>
      <w:pPr>
        <w:spacing w:after="150"/>
      </w:pPr>
      <w:r>
        <w:rPr/>
        <w:t xml:space="preserve">四、2024-2029年发展战略 128</w:t>
      </w:r>
    </w:p>
    <w:p>
      <w:pPr>
        <w:spacing w:after="150"/>
      </w:pPr>
      <w:r>
        <w:rPr/>
        <w:t xml:space="preserve">第七节 益生股份 132</w:t>
      </w:r>
    </w:p>
    <w:p>
      <w:pPr>
        <w:spacing w:after="150"/>
      </w:pPr>
      <w:r>
        <w:rPr/>
        <w:t xml:space="preserve">一、企业概况 132</w:t>
      </w:r>
    </w:p>
    <w:p>
      <w:pPr>
        <w:spacing w:after="150"/>
      </w:pPr>
      <w:r>
        <w:rPr/>
        <w:t xml:space="preserve">二、竞争优势分析 132</w:t>
      </w:r>
    </w:p>
    <w:p>
      <w:pPr>
        <w:spacing w:after="150"/>
      </w:pPr>
      <w:r>
        <w:rPr/>
        <w:t xml:space="preserve">三、2019-2023年经营状况 133</w:t>
      </w:r>
    </w:p>
    <w:p>
      <w:pPr>
        <w:spacing w:after="150"/>
      </w:pPr>
      <w:r>
        <w:rPr/>
        <w:t xml:space="preserve">四、2024-2029年发展战略 137</w:t>
      </w:r>
    </w:p>
    <w:p>
      <w:pPr>
        <w:spacing w:after="150"/>
      </w:pPr>
      <w:r>
        <w:rPr/>
        <w:t xml:space="preserve">第八节 雏鹰农牧集团股份有限公司 138</w:t>
      </w:r>
    </w:p>
    <w:p>
      <w:pPr>
        <w:spacing w:after="150"/>
      </w:pPr>
      <w:r>
        <w:rPr/>
        <w:t xml:space="preserve">一、企业概况 138</w:t>
      </w:r>
    </w:p>
    <w:p>
      <w:pPr>
        <w:spacing w:after="150"/>
      </w:pPr>
      <w:r>
        <w:rPr/>
        <w:t xml:space="preserve">二、竞争优势分析 140</w:t>
      </w:r>
    </w:p>
    <w:p>
      <w:pPr>
        <w:spacing w:after="150"/>
      </w:pPr>
      <w:r>
        <w:rPr/>
        <w:t xml:space="preserve">三、2019-2023年经营状况 142</w:t>
      </w:r>
    </w:p>
    <w:p>
      <w:pPr>
        <w:spacing w:after="150"/>
      </w:pPr>
      <w:r>
        <w:rPr/>
        <w:t xml:space="preserve">四、2024-2029年发展战略 142</w:t>
      </w:r>
    </w:p>
    <w:p>
      <w:pPr>
        <w:spacing w:after="150"/>
      </w:pPr>
      <w:r>
        <w:rPr>
          <w:b w:val="1"/>
          <w:bCs w:val="1"/>
        </w:rPr>
        <w:t xml:space="preserve">第四部分 行业投资分析</w:t>
      </w:r>
    </w:p>
    <w:p>
      <w:pPr>
        <w:spacing w:after="150"/>
      </w:pPr>
      <w:r>
        <w:rPr>
          <w:b w:val="1"/>
          <w:bCs w:val="1"/>
        </w:rPr>
        <w:t xml:space="preserve">第十一章 家禽饲养行业发展趋势分析 144</w:t>
      </w:r>
    </w:p>
    <w:p>
      <w:pPr>
        <w:spacing w:after="150"/>
      </w:pPr>
      <w:r>
        <w:rPr/>
        <w:t xml:space="preserve">第一节 我国家禽饲养行业前景与机遇分析 144</w:t>
      </w:r>
    </w:p>
    <w:p>
      <w:pPr>
        <w:spacing w:after="150"/>
      </w:pPr>
      <w:r>
        <w:rPr/>
        <w:t xml:space="preserve">一、我国家禽饲养行业发展前景 144</w:t>
      </w:r>
    </w:p>
    <w:p>
      <w:pPr>
        <w:spacing w:after="150"/>
      </w:pPr>
      <w:r>
        <w:rPr/>
        <w:t xml:space="preserve">二、我国家禽饲养发展机遇分析 145</w:t>
      </w:r>
    </w:p>
    <w:p>
      <w:pPr>
        <w:spacing w:after="150"/>
      </w:pPr>
      <w:r>
        <w:rPr/>
        <w:t xml:space="preserve">三、2019-2023年家禽饲养行业的发展机遇分析 146</w:t>
      </w:r>
    </w:p>
    <w:p>
      <w:pPr>
        <w:spacing w:after="150"/>
      </w:pPr>
      <w:r>
        <w:rPr/>
        <w:t xml:space="preserve">第二节 2024-2029年中国家禽饲养市场趋势分析 148</w:t>
      </w:r>
    </w:p>
    <w:p>
      <w:pPr>
        <w:spacing w:after="150"/>
      </w:pPr>
      <w:r>
        <w:rPr/>
        <w:t xml:space="preserve">一、2019-2023年家禽饲养市场趋势总结 148</w:t>
      </w:r>
    </w:p>
    <w:p>
      <w:pPr>
        <w:spacing w:after="150"/>
      </w:pPr>
      <w:r>
        <w:rPr/>
        <w:t xml:space="preserve">二、2019-2023年家禽饲养行业发展趋势分析 149</w:t>
      </w:r>
    </w:p>
    <w:p>
      <w:pPr>
        <w:spacing w:after="150"/>
      </w:pPr>
      <w:r>
        <w:rPr/>
        <w:t xml:space="preserve">三、2024-2029年家禽饲养市场发展空间 150</w:t>
      </w:r>
    </w:p>
    <w:p>
      <w:pPr>
        <w:spacing w:after="150"/>
      </w:pPr>
      <w:r>
        <w:rPr/>
        <w:t xml:space="preserve">四、2024-2029年家禽饲养产业政策趋向 151</w:t>
      </w:r>
    </w:p>
    <w:p>
      <w:pPr>
        <w:spacing w:after="150"/>
      </w:pPr>
      <w:r>
        <w:rPr/>
        <w:t xml:space="preserve">五、2024-2029年家禽饲养行业技术革新趋势 151</w:t>
      </w:r>
    </w:p>
    <w:p>
      <w:pPr>
        <w:spacing w:after="150"/>
      </w:pPr>
      <w:r>
        <w:rPr/>
        <w:t xml:space="preserve">六、2024-2029年家禽饲养价格走势分析 154</w:t>
      </w:r>
    </w:p>
    <w:p>
      <w:pPr>
        <w:spacing w:after="150"/>
      </w:pPr>
      <w:r>
        <w:rPr/>
        <w:t xml:space="preserve">七、2024-2029年国际环境对家禽饲养行业的影响 154</w:t>
      </w:r>
    </w:p>
    <w:p>
      <w:pPr>
        <w:spacing w:after="150"/>
      </w:pPr>
      <w:r>
        <w:rPr>
          <w:b w:val="1"/>
          <w:bCs w:val="1"/>
        </w:rPr>
        <w:t xml:space="preserve">第十二章 家禽饲养行业发展趋势与投资战略研究 156</w:t>
      </w:r>
    </w:p>
    <w:p>
      <w:pPr>
        <w:spacing w:after="150"/>
      </w:pPr>
      <w:r>
        <w:rPr/>
        <w:t xml:space="preserve">第一节 家禽饲养市场发展潜力分析 156</w:t>
      </w:r>
    </w:p>
    <w:p>
      <w:pPr>
        <w:spacing w:after="150"/>
      </w:pPr>
      <w:r>
        <w:rPr/>
        <w:t xml:space="preserve">一、市场空间广阔 156</w:t>
      </w:r>
    </w:p>
    <w:p>
      <w:pPr>
        <w:spacing w:after="150"/>
      </w:pPr>
      <w:r>
        <w:rPr/>
        <w:t xml:space="preserve">二、竞争格局变化 158</w:t>
      </w:r>
    </w:p>
    <w:p>
      <w:pPr>
        <w:spacing w:after="150"/>
      </w:pPr>
      <w:r>
        <w:rPr/>
        <w:t xml:space="preserve">三、高科技应用带来新生机 159</w:t>
      </w:r>
    </w:p>
    <w:p>
      <w:pPr>
        <w:spacing w:after="150"/>
      </w:pPr>
      <w:r>
        <w:rPr/>
        <w:t xml:space="preserve">第二节 家禽饲养行业发展趋势分析 162</w:t>
      </w:r>
    </w:p>
    <w:p>
      <w:pPr>
        <w:spacing w:after="150"/>
      </w:pPr>
      <w:r>
        <w:rPr/>
        <w:t xml:space="preserve">一、品牌格局趋势 162</w:t>
      </w:r>
    </w:p>
    <w:p>
      <w:pPr>
        <w:spacing w:after="150"/>
      </w:pPr>
      <w:r>
        <w:rPr/>
        <w:t xml:space="preserve">二、渠道分布趋势 163</w:t>
      </w:r>
    </w:p>
    <w:p>
      <w:pPr>
        <w:spacing w:after="150"/>
      </w:pPr>
      <w:r>
        <w:rPr/>
        <w:t xml:space="preserve">三、消费趋势分析 164</w:t>
      </w:r>
    </w:p>
    <w:p>
      <w:pPr>
        <w:spacing w:after="150"/>
      </w:pPr>
      <w:r>
        <w:rPr/>
        <w:t xml:space="preserve">第三节 家禽饲养行业发展战略研究 165</w:t>
      </w:r>
    </w:p>
    <w:p>
      <w:pPr>
        <w:spacing w:after="150"/>
      </w:pPr>
      <w:r>
        <w:rPr/>
        <w:t xml:space="preserve">一、战略综合规划 165</w:t>
      </w:r>
    </w:p>
    <w:p>
      <w:pPr>
        <w:spacing w:after="150"/>
      </w:pPr>
      <w:r>
        <w:rPr/>
        <w:t xml:space="preserve">二、技术开发战略 165</w:t>
      </w:r>
    </w:p>
    <w:p>
      <w:pPr>
        <w:spacing w:after="150"/>
      </w:pPr>
      <w:r>
        <w:rPr/>
        <w:t xml:space="preserve">三、业务组合战略 169</w:t>
      </w:r>
    </w:p>
    <w:p>
      <w:pPr>
        <w:spacing w:after="150"/>
      </w:pPr>
      <w:r>
        <w:rPr/>
        <w:t xml:space="preserve">四、区域战略规划 171</w:t>
      </w:r>
    </w:p>
    <w:p>
      <w:pPr>
        <w:spacing w:after="150"/>
      </w:pPr>
      <w:r>
        <w:rPr/>
        <w:t xml:space="preserve">五、产业战略规划 181</w:t>
      </w:r>
    </w:p>
    <w:p>
      <w:pPr>
        <w:spacing w:after="150"/>
      </w:pPr>
      <w:r>
        <w:rPr/>
        <w:t xml:space="preserve">六、营销品牌战略 182</w:t>
      </w:r>
    </w:p>
    <w:p>
      <w:pPr>
        <w:spacing w:after="150"/>
      </w:pPr>
      <w:r>
        <w:rPr/>
        <w:t xml:space="preserve">七、竞争战略规划 186</w:t>
      </w:r>
    </w:p>
    <w:p>
      <w:pPr>
        <w:spacing w:after="150"/>
      </w:pPr>
      <w:r>
        <w:rPr/>
        <w:t xml:space="preserve">第四节 对我国家禽饲养品牌的战略思考 189</w:t>
      </w:r>
    </w:p>
    <w:p>
      <w:pPr>
        <w:spacing w:after="150"/>
      </w:pPr>
      <w:r>
        <w:rPr/>
        <w:t xml:space="preserve">一、企业品牌的重要性 189</w:t>
      </w:r>
    </w:p>
    <w:p>
      <w:pPr>
        <w:spacing w:after="150"/>
      </w:pPr>
      <w:r>
        <w:rPr/>
        <w:t xml:space="preserve">二、家禽饲养实施品牌战略的意义 191</w:t>
      </w:r>
    </w:p>
    <w:p>
      <w:pPr>
        <w:spacing w:after="150"/>
      </w:pPr>
      <w:r>
        <w:rPr/>
        <w:t xml:space="preserve">三、家禽饲养企业品牌的现状分析 191</w:t>
      </w:r>
    </w:p>
    <w:p>
      <w:pPr>
        <w:spacing w:after="150"/>
      </w:pPr>
      <w:r>
        <w:rPr/>
        <w:t xml:space="preserve">四、我国家禽饲养企业的品牌战略 193</w:t>
      </w:r>
    </w:p>
    <w:p>
      <w:pPr>
        <w:spacing w:after="150"/>
      </w:pPr>
      <w:r>
        <w:rPr/>
        <w:t xml:space="preserve">五、家禽饲养品牌战略管理的策略 195</w:t>
      </w:r>
    </w:p>
    <w:p>
      <w:pPr>
        <w:spacing w:after="150"/>
      </w:pPr>
      <w:r>
        <w:rPr>
          <w:b w:val="1"/>
          <w:bCs w:val="1"/>
        </w:rPr>
        <w:t xml:space="preserve">第十三章 2024-2029年家禽饲养行业发展预测 199</w:t>
      </w:r>
    </w:p>
    <w:p>
      <w:pPr>
        <w:spacing w:after="150"/>
      </w:pPr>
      <w:r>
        <w:rPr/>
        <w:t xml:space="preserve">第一节 未来家禽饲养需求与消费预测 199</w:t>
      </w:r>
    </w:p>
    <w:p>
      <w:pPr>
        <w:spacing w:after="150"/>
      </w:pPr>
      <w:r>
        <w:rPr/>
        <w:t xml:space="preserve">一、2024-2029年家禽饲养产品消费预测 199</w:t>
      </w:r>
    </w:p>
    <w:p>
      <w:pPr>
        <w:spacing w:after="150"/>
      </w:pPr>
      <w:r>
        <w:rPr/>
        <w:t xml:space="preserve">二、2024-2029年家禽饲养市场规模预测 199</w:t>
      </w:r>
    </w:p>
    <w:p>
      <w:pPr>
        <w:spacing w:after="150"/>
      </w:pPr>
      <w:r>
        <w:rPr/>
        <w:t xml:space="preserve">三、2024-2029年家禽饲养行业总产值预测 200</w:t>
      </w:r>
    </w:p>
    <w:p>
      <w:pPr>
        <w:spacing w:after="150"/>
      </w:pPr>
      <w:r>
        <w:rPr/>
        <w:t xml:space="preserve">四、2024-2029年家禽饲养行业销售收入预测 201</w:t>
      </w:r>
    </w:p>
    <w:p>
      <w:pPr>
        <w:spacing w:after="150"/>
      </w:pPr>
      <w:r>
        <w:rPr/>
        <w:t xml:space="preserve">五、2024-2029年家禽饲养行业总资产预测 201</w:t>
      </w:r>
    </w:p>
    <w:p>
      <w:pPr>
        <w:spacing w:after="150"/>
      </w:pPr>
      <w:r>
        <w:rPr/>
        <w:t xml:space="preserve">第二节 2024-2029年中国家禽饲养行业供需预测 202</w:t>
      </w:r>
    </w:p>
    <w:p>
      <w:pPr>
        <w:spacing w:after="150"/>
      </w:pPr>
      <w:r>
        <w:rPr/>
        <w:t xml:space="preserve">一、2024-2029年中国家禽饲养产量预测 202</w:t>
      </w:r>
    </w:p>
    <w:p>
      <w:pPr>
        <w:spacing w:after="150"/>
      </w:pPr>
      <w:r>
        <w:rPr/>
        <w:t xml:space="preserve">二、2024-2029年中国家禽饲养需求预测 202</w:t>
      </w:r>
    </w:p>
    <w:p>
      <w:pPr>
        <w:spacing w:after="150"/>
      </w:pPr>
      <w:r>
        <w:rPr/>
        <w:t xml:space="preserve">三、2024-2029年中国家禽饲养供需平衡预测 203</w:t>
      </w:r>
    </w:p>
    <w:p>
      <w:pPr>
        <w:spacing w:after="150"/>
      </w:pPr>
      <w:r>
        <w:rPr/>
        <w:t xml:space="preserve">四、2024-2029年中国家禽饲养前景预测 203</w:t>
      </w:r>
    </w:p>
    <w:p>
      <w:pPr>
        <w:spacing w:after="150"/>
      </w:pPr>
      <w:r>
        <w:rPr/>
        <w:t xml:space="preserve">第三节 影响家禽饲养行业发展的主要因素 205</w:t>
      </w:r>
    </w:p>
    <w:p>
      <w:pPr>
        <w:spacing w:after="150"/>
      </w:pPr>
      <w:r>
        <w:rPr/>
        <w:t xml:space="preserve">一、2024-2029年影响家禽饲养行业运行的有利因素分析 205</w:t>
      </w:r>
    </w:p>
    <w:p>
      <w:pPr>
        <w:spacing w:after="150"/>
      </w:pPr>
      <w:r>
        <w:rPr/>
        <w:t xml:space="preserve">二、2024-2029年影响家禽饲养行业运行的稳定因素分析 205</w:t>
      </w:r>
    </w:p>
    <w:p>
      <w:pPr>
        <w:spacing w:after="150"/>
      </w:pPr>
      <w:r>
        <w:rPr/>
        <w:t xml:space="preserve">三、2024-2029年影响家禽饲养行业运行的不利因素分析 206</w:t>
      </w:r>
    </w:p>
    <w:p>
      <w:pPr>
        <w:spacing w:after="150"/>
      </w:pPr>
      <w:r>
        <w:rPr/>
        <w:t xml:space="preserve">四、2024-2029年我国家禽饲养行业发展面临的挑战分析 206</w:t>
      </w:r>
    </w:p>
    <w:p>
      <w:pPr>
        <w:spacing w:after="150"/>
      </w:pPr>
      <w:r>
        <w:rPr/>
        <w:t xml:space="preserve">五、2024-2029年我国家禽饲养行业发展面临的机遇分析 207</w:t>
      </w:r>
    </w:p>
    <w:p>
      <w:pPr>
        <w:spacing w:after="150"/>
      </w:pPr>
      <w:r>
        <w:rPr/>
        <w:t xml:space="preserve">第四节 家禽饲养行业投资风险及控制策略分析 207</w:t>
      </w:r>
    </w:p>
    <w:p>
      <w:pPr>
        <w:spacing w:after="150"/>
      </w:pPr>
      <w:r>
        <w:rPr/>
        <w:t xml:space="preserve">一、2024-2029年家禽饲养行业市场风险及控制策略 207</w:t>
      </w:r>
    </w:p>
    <w:p>
      <w:pPr>
        <w:spacing w:after="150"/>
      </w:pPr>
      <w:r>
        <w:rPr/>
        <w:t xml:space="preserve">二、2024-2029年家禽饲养行业政策风险及控制策略 208</w:t>
      </w:r>
    </w:p>
    <w:p>
      <w:pPr>
        <w:spacing w:after="150"/>
      </w:pPr>
      <w:r>
        <w:rPr/>
        <w:t xml:space="preserve">三、2024-2029年家禽饲养行业经营风险及控制策略 209</w:t>
      </w:r>
    </w:p>
    <w:p>
      <w:pPr>
        <w:spacing w:after="150"/>
      </w:pPr>
      <w:r>
        <w:rPr/>
        <w:t xml:space="preserve">四、2024-2029年家禽饲养行业技术风险及控制策略 211</w:t>
      </w:r>
    </w:p>
    <w:p>
      <w:pPr>
        <w:spacing w:after="150"/>
      </w:pPr>
      <w:r>
        <w:rPr/>
        <w:t xml:space="preserve">五、2024-2029年家禽饲养行业同业竞争风险及控制策略 212</w:t>
      </w:r>
    </w:p>
    <w:p>
      <w:pPr>
        <w:spacing w:after="150"/>
      </w:pPr>
      <w:r>
        <w:rPr/>
        <w:t xml:space="preserve">六、2024-2029年家禽饲养行业其他风险及控制策略 214</w:t>
      </w:r>
    </w:p>
    <w:p>
      <w:pPr>
        <w:spacing w:after="150"/>
      </w:pPr>
      <w:r>
        <w:rPr>
          <w:b w:val="1"/>
          <w:bCs w:val="1"/>
        </w:rPr>
        <w:t xml:space="preserve">第十四章 中道泰和投资建议 215</w:t>
      </w:r>
    </w:p>
    <w:p>
      <w:pPr>
        <w:spacing w:after="150"/>
      </w:pPr>
      <w:r>
        <w:rPr/>
        <w:t xml:space="preserve">第一节 行业研究结论 215</w:t>
      </w:r>
    </w:p>
    <w:p>
      <w:pPr>
        <w:spacing w:after="150"/>
      </w:pPr>
      <w:r>
        <w:rPr/>
        <w:t xml:space="preserve">第二节 行业发展建议 216</w:t>
      </w:r>
    </w:p>
    <w:p>
      <w:pPr>
        <w:spacing w:after="150"/>
      </w:pPr>
      <w:r>
        <w:rPr>
          <w:b w:val="1"/>
          <w:bCs w:val="1"/>
        </w:rPr>
        <w:t xml:space="preserve">图表目录</w:t>
      </w:r>
    </w:p>
    <w:p>
      <w:pPr>
        <w:spacing w:after="150"/>
      </w:pPr>
      <w:r>
        <w:rPr/>
        <w:t xml:space="preserve">图表：2019-2023年中国禽肉产值分析 14</w:t>
      </w:r>
    </w:p>
    <w:p>
      <w:pPr>
        <w:spacing w:after="150"/>
      </w:pPr>
      <w:r>
        <w:rPr/>
        <w:t xml:space="preserve">图表：2019-2023年中国禽肉销量分析 14</w:t>
      </w:r>
    </w:p>
    <w:p>
      <w:pPr>
        <w:spacing w:after="150"/>
      </w:pPr>
      <w:r>
        <w:rPr/>
        <w:t xml:space="preserve">图表：2019-2023年家禽饲养行业利润率分析 15</w:t>
      </w:r>
    </w:p>
    <w:p>
      <w:pPr>
        <w:spacing w:after="150"/>
      </w:pPr>
      <w:r>
        <w:rPr/>
        <w:t xml:space="preserve">图表：2024-2029年中国家禽饲养行业利润增速预测 20</w:t>
      </w:r>
    </w:p>
    <w:p>
      <w:pPr>
        <w:spacing w:after="150"/>
      </w:pPr>
      <w:r>
        <w:rPr/>
        <w:t xml:space="preserve">图表：2019-2023年白羽鸡价格走势分析 30</w:t>
      </w:r>
    </w:p>
    <w:p>
      <w:pPr>
        <w:spacing w:after="150"/>
      </w:pPr>
      <w:r>
        <w:rPr/>
        <w:t xml:space="preserve">图表：2019-2023年中国家禽饲养行业市场规模分析 33</w:t>
      </w:r>
    </w:p>
    <w:p>
      <w:pPr>
        <w:spacing w:after="150"/>
      </w:pPr>
      <w:r>
        <w:rPr/>
        <w:t xml:space="preserve">图表：2019-2023年中国家禽饲养行业盈利能力分析 33</w:t>
      </w:r>
    </w:p>
    <w:p>
      <w:pPr>
        <w:spacing w:after="150"/>
      </w:pPr>
      <w:r>
        <w:rPr/>
        <w:t xml:space="preserve">图表：2019-2023年中国家禽饲养行业成长能力分析 34</w:t>
      </w:r>
    </w:p>
    <w:p>
      <w:pPr>
        <w:spacing w:after="150"/>
      </w:pPr>
      <w:r>
        <w:rPr/>
        <w:t xml:space="preserve">图表：2019-2023年中国家禽饲养行业偿债能力分析 34</w:t>
      </w:r>
    </w:p>
    <w:p>
      <w:pPr>
        <w:spacing w:after="150"/>
      </w:pPr>
      <w:r>
        <w:rPr/>
        <w:t xml:space="preserve">图表：我国的肉类结构消费结构 43</w:t>
      </w:r>
    </w:p>
    <w:p>
      <w:pPr>
        <w:spacing w:after="150"/>
      </w:pPr>
      <w:r>
        <w:rPr/>
        <w:t xml:space="preserve">图表：我国的禽类结构消费结构 43</w:t>
      </w:r>
    </w:p>
    <w:p>
      <w:pPr>
        <w:spacing w:after="150"/>
      </w:pPr>
      <w:r>
        <w:rPr/>
        <w:t xml:space="preserve">图表：201-2019-2023年中国肉类消费量变化 44</w:t>
      </w:r>
    </w:p>
    <w:p>
      <w:pPr>
        <w:spacing w:after="150"/>
      </w:pPr>
      <w:r>
        <w:rPr/>
        <w:t xml:space="preserve">图表：全球五十大家禽生产商 49</w:t>
      </w:r>
    </w:p>
    <w:p>
      <w:pPr>
        <w:spacing w:after="150"/>
      </w:pPr>
      <w:r>
        <w:rPr/>
        <w:t xml:space="preserve">图表：家禽价格分析(元/千克) 55</w:t>
      </w:r>
    </w:p>
    <w:p>
      <w:pPr>
        <w:spacing w:after="150"/>
      </w:pPr>
      <w:r>
        <w:rPr/>
        <w:t xml:space="preserve">图表：我国家禽饲养行业区域集中度 68</w:t>
      </w:r>
    </w:p>
    <w:p>
      <w:pPr>
        <w:spacing w:after="150"/>
      </w:pPr>
      <w:r>
        <w:rPr/>
        <w:t xml:space="preserve">图表：2019-2023年圣农发展经营状况 87</w:t>
      </w:r>
    </w:p>
    <w:p>
      <w:pPr>
        <w:spacing w:after="150"/>
      </w:pPr>
      <w:r>
        <w:rPr/>
        <w:t xml:space="preserve">图表：2019-2023年广弘控股经营状况 92</w:t>
      </w:r>
    </w:p>
    <w:p>
      <w:pPr>
        <w:spacing w:after="150"/>
      </w:pPr>
      <w:r>
        <w:rPr/>
        <w:t xml:space="preserve">图表：2019-2023年华英农业经营状况 102</w:t>
      </w:r>
    </w:p>
    <w:p>
      <w:pPr>
        <w:spacing w:after="150"/>
      </w:pPr>
      <w:r>
        <w:rPr/>
        <w:t xml:space="preserve">图表：2019-2023年民和股份经营状况 111</w:t>
      </w:r>
    </w:p>
    <w:p>
      <w:pPr>
        <w:spacing w:after="150"/>
      </w:pPr>
      <w:r>
        <w:rPr/>
        <w:t xml:space="preserve">图表：2019-2023年新希望经营状况 119</w:t>
      </w:r>
    </w:p>
    <w:p>
      <w:pPr>
        <w:spacing w:after="150"/>
      </w:pPr>
      <w:r>
        <w:rPr/>
        <w:t xml:space="preserve">图表：2019-2023年仙坛股份经营状况 127</w:t>
      </w:r>
    </w:p>
    <w:p>
      <w:pPr>
        <w:spacing w:after="150"/>
      </w:pPr>
      <w:r>
        <w:rPr/>
        <w:t xml:space="preserve">图表：2019-2023年益生股份经营状况 133</w:t>
      </w:r>
    </w:p>
    <w:p>
      <w:pPr>
        <w:spacing w:after="150"/>
      </w:pPr>
      <w:r>
        <w:rPr/>
        <w:t xml:space="preserve">图表：2019-2023年雏鹰农牧经营状况 142</w:t>
      </w:r>
    </w:p>
    <w:p>
      <w:pPr>
        <w:spacing w:after="150"/>
      </w:pPr>
      <w:r>
        <w:rPr/>
        <w:t xml:space="preserve">图表：2024-2029年白羽鸡价格走势 154</w:t>
      </w:r>
    </w:p>
    <w:p>
      <w:pPr>
        <w:spacing w:after="150"/>
      </w:pPr>
      <w:r>
        <w:rPr/>
        <w:t xml:space="preserve">图表：区域发展战略咨询流程图 178</w:t>
      </w:r>
    </w:p>
    <w:p>
      <w:pPr>
        <w:spacing w:after="150"/>
      </w:pPr>
      <w:r>
        <w:rPr/>
        <w:t xml:space="preserve">图表：区域SWOT战略分析图 179</w:t>
      </w:r>
    </w:p>
    <w:p>
      <w:pPr>
        <w:spacing w:after="150"/>
      </w:pPr>
      <w:r>
        <w:rPr/>
        <w:t xml:space="preserve">图表：四种基本的品牌战略 198</w:t>
      </w:r>
    </w:p>
    <w:p>
      <w:pPr>
        <w:spacing w:after="150"/>
      </w:pPr>
      <w:r>
        <w:rPr/>
        <w:t xml:space="preserve">图表：2024-2029年家禽肉类产品消费规模预测 199</w:t>
      </w:r>
    </w:p>
    <w:p>
      <w:pPr>
        <w:spacing w:after="150"/>
      </w:pPr>
      <w:r>
        <w:rPr/>
        <w:t xml:space="preserve">图表：2024-2029年家禽饲养市场规模预测 200</w:t>
      </w:r>
    </w:p>
    <w:p>
      <w:pPr>
        <w:spacing w:after="150"/>
      </w:pPr>
      <w:r>
        <w:rPr/>
        <w:t xml:space="preserve">图表：2024-2029年家禽饲养行业总产值预测 200</w:t>
      </w:r>
    </w:p>
    <w:p>
      <w:pPr>
        <w:spacing w:after="150"/>
      </w:pPr>
      <w:r>
        <w:rPr/>
        <w:t xml:space="preserve">图表：2024-2029年家禽饲养行业销售收入预测 201</w:t>
      </w:r>
    </w:p>
    <w:p>
      <w:pPr>
        <w:spacing w:after="150"/>
      </w:pPr>
      <w:r>
        <w:rPr/>
        <w:t xml:space="preserve">图表：2024-2029年家禽饲养行业总资产预测 201</w:t>
      </w:r>
    </w:p>
    <w:p>
      <w:pPr>
        <w:spacing w:after="150"/>
      </w:pPr>
      <w:r>
        <w:rPr/>
        <w:t xml:space="preserve">图表：2024-2029年中国家禽饲养产量预测 202</w:t>
      </w:r>
    </w:p>
    <w:p>
      <w:pPr>
        <w:spacing w:after="150"/>
      </w:pPr>
      <w:r>
        <w:rPr/>
        <w:t xml:space="preserve">图表：2024-2029年中国家禽行业销量预测 203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2024-2029年中国家禽饲养行业供需分析及投资风险研究报告</dc:title>
  <dc:description>2024-2029年中国家禽饲养行业供需分析及投资风险研究报告</dc:description>
  <dc:subject>2024-2029年中国家禽饲养行业供需分析及投资风险研究报告</dc:subject>
  <cp:keywords>研究报告</cp:keywords>
  <cp:category>研究报告</cp:category>
  <cp:lastModifiedBy>北京中道泰和信息咨询有限公司</cp:lastModifiedBy>
  <dcterms:created xsi:type="dcterms:W3CDTF">2024-01-23T00:27:00+08:00</dcterms:created>
  <dcterms:modified xsi:type="dcterms:W3CDTF">2024-01-23T00:27:00+08:00</dcterms:modified>
</cp:coreProperties>
</file>

<file path=docProps/custom.xml><?xml version="1.0" encoding="utf-8"?>
<Properties xmlns="http://schemas.openxmlformats.org/officeDocument/2006/custom-properties" xmlns:vt="http://schemas.openxmlformats.org/officeDocument/2006/docPropsVTypes"/>
</file>