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2024-2029年中国仓储管理系统（WMS）行业发展机遇及投资战略规划研究报告</w:t>
      </w:r>
    </w:p>
    <w:p>
      <w:pPr>
        <w:spacing w:after="150"/>
      </w:pPr>
      <w:r>
        <w:rPr>
          <w:b w:val="1"/>
          <w:bCs w:val="1"/>
        </w:rPr>
        <w:t xml:space="preserve">报告简介</w:t>
      </w:r>
    </w:p>
    <w:p>
      <w:pPr>
        <w:spacing w:after="150"/>
      </w:pPr>
      <w:r>
        <w:rPr/>
        <w:t xml:space="preserve">随着国内经济的发展，仓储管理系统(WMS)市场发展面临巨大机遇和挑战。在市场竞争方面，仓储管理系统(WMS)企业数量越来越多，市场正面临着供给与需求的不对称，仓储管理系统(WMS)行业有进一步洗牌的强烈要求，但是在一些仓储管理系统(WMS)细分市场仍有较大的发展空间，信息化技术将成为核心竞争力。本报告通过深入的调查、分析，投资者能够充分把握行业目前所处的全球和国内宏观经济形势，具体分析该产品所在的细分市场，对仓储管理系统(WMS)行业总体市场的供求趋势及行业前景做出判断;明确目标市场、分析竞争对手，了解产品定位，把握市场特征，发掘价格规律，创新营销手段，提出仓储管理系统(WMS)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仓储管理系统(WMS)行业研究单位等公布和提供的大量资料以及对行业内企业调研访察所获得的大量第一手数据，对我国仓储管理系统(WMS)市场的发展状况、供需状况、竞争格局、赢利水平、发展趋势等进行了分析。报告重点分析了仓储管理系统(WMS)前十大企业的研发、产销、战略、经营状况等。报告还对仓储管理系统(WMS)市场风险进行了预测，为仓储管理系统(WMS)生产厂家、流通企业以及零售商提供了新的投资机会和可借鉴的操作模式，对欲在仓储管理系统(WMS)行业从事资本运作的经济实体等单位准确了解目前中国仓储管理系统(WMS)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中国仓储管理系统行业发展综述</w:t>
      </w:r>
    </w:p>
    <w:p>
      <w:pPr>
        <w:spacing w:after="150"/>
      </w:pPr>
      <w:r>
        <w:rPr/>
        <w:t xml:space="preserve">第一节 仓储管理系统行业概述</w:t>
      </w:r>
    </w:p>
    <w:p>
      <w:pPr>
        <w:spacing w:after="150"/>
      </w:pPr>
      <w:r>
        <w:rPr/>
        <w:t xml:space="preserve">1.仓储管理系统的概念分析</w:t>
      </w:r>
    </w:p>
    <w:p>
      <w:pPr>
        <w:spacing w:after="150"/>
      </w:pPr>
      <w:r>
        <w:rPr/>
        <w:t xml:space="preserve">2.仓储管理系统的特性分析</w:t>
      </w:r>
    </w:p>
    <w:p>
      <w:pPr>
        <w:spacing w:after="150"/>
      </w:pPr>
      <w:r>
        <w:rPr/>
        <w:t xml:space="preserve">第二节 仓储管理系统行业发展环境分析</w:t>
      </w:r>
    </w:p>
    <w:p>
      <w:pPr>
        <w:spacing w:after="150"/>
      </w:pPr>
      <w:r>
        <w:rPr/>
        <w:t xml:space="preserve">1.行业政策环境分析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2.行业经济环境分析</w:t>
      </w:r>
    </w:p>
    <w:p>
      <w:pPr>
        <w:spacing w:after="150"/>
      </w:pPr>
      <w:r>
        <w:rPr/>
        <w:t xml:space="preserve">3.行业社会环境分析</w:t>
      </w:r>
    </w:p>
    <w:p>
      <w:pPr>
        <w:spacing w:after="150"/>
      </w:pPr>
      <w:r>
        <w:rPr/>
        <w:t xml:space="preserve">4.行业技术环境分析</w:t>
      </w:r>
    </w:p>
    <w:p>
      <w:pPr>
        <w:spacing w:after="150"/>
      </w:pPr>
      <w:r>
        <w:rPr/>
        <w:t xml:space="preserve">(1)行业专利申请分析</w:t>
      </w:r>
    </w:p>
    <w:p>
      <w:pPr>
        <w:spacing w:after="150"/>
      </w:pPr>
      <w:r>
        <w:rPr/>
        <w:t xml:space="preserve">(2)行业专利公开分析</w:t>
      </w:r>
    </w:p>
    <w:p>
      <w:pPr>
        <w:spacing w:after="150"/>
      </w:pPr>
      <w:r>
        <w:rPr/>
        <w:t xml:space="preserve">(3)技术领先企业分析</w:t>
      </w:r>
    </w:p>
    <w:p>
      <w:pPr>
        <w:spacing w:after="150"/>
      </w:pPr>
      <w:r>
        <w:rPr/>
        <w:t xml:space="preserve">(4)行业热门技术分析</w:t>
      </w:r>
    </w:p>
    <w:p>
      <w:pPr>
        <w:spacing w:after="150"/>
      </w:pPr>
      <w:r>
        <w:rPr/>
        <w:t xml:space="preserve">第三节 仓储管理系统行业发展机遇与威胁分析</w:t>
      </w:r>
    </w:p>
    <w:p>
      <w:pPr>
        <w:spacing w:after="150"/>
      </w:pPr>
      <w:r>
        <w:rPr>
          <w:b w:val="1"/>
          <w:bCs w:val="1"/>
        </w:rPr>
        <w:t xml:space="preserve">第二章 国内外仓储管理系统行业发展状况分析</w:t>
      </w:r>
    </w:p>
    <w:p>
      <w:pPr>
        <w:spacing w:after="150"/>
      </w:pPr>
      <w:r>
        <w:rPr/>
        <w:t xml:space="preserve">第一节 全球仓储管理系统行业发展分析</w:t>
      </w:r>
    </w:p>
    <w:p>
      <w:pPr>
        <w:spacing w:after="150"/>
      </w:pPr>
      <w:r>
        <w:rPr/>
        <w:t xml:space="preserve">1.全球仓储管理系统行业规模分析</w:t>
      </w:r>
    </w:p>
    <w:p>
      <w:pPr>
        <w:spacing w:after="150"/>
      </w:pPr>
      <w:r>
        <w:rPr/>
        <w:t xml:space="preserve">2. 全球仓储管理系统行业结构分析</w:t>
      </w:r>
    </w:p>
    <w:p>
      <w:pPr>
        <w:spacing w:after="150"/>
      </w:pPr>
      <w:r>
        <w:rPr/>
        <w:t xml:space="preserve">3.全球仓储管理系统行业竞争格局</w:t>
      </w:r>
    </w:p>
    <w:p>
      <w:pPr>
        <w:spacing w:after="150"/>
      </w:pPr>
      <w:r>
        <w:rPr/>
        <w:t xml:space="preserve">4.主要国家/地区仓储管理系统行业发展分析</w:t>
      </w:r>
    </w:p>
    <w:p>
      <w:pPr>
        <w:spacing w:after="150"/>
      </w:pPr>
      <w:r>
        <w:rPr/>
        <w:t xml:space="preserve">(1)美国仓储管理系统行业发展分析</w:t>
      </w:r>
    </w:p>
    <w:p>
      <w:pPr>
        <w:spacing w:after="150"/>
      </w:pPr>
      <w:r>
        <w:rPr/>
        <w:t xml:space="preserve">(2)欧洲仓储管理系统行业发展分析</w:t>
      </w:r>
    </w:p>
    <w:p>
      <w:pPr>
        <w:spacing w:after="150"/>
      </w:pPr>
      <w:r>
        <w:rPr/>
        <w:t xml:space="preserve">(3)日本仓储管理系统行业发展分析</w:t>
      </w:r>
    </w:p>
    <w:p>
      <w:pPr>
        <w:spacing w:after="150"/>
      </w:pPr>
      <w:r>
        <w:rPr/>
        <w:t xml:space="preserve">5. 全球仓储管理系统行业前景与趋势</w:t>
      </w:r>
    </w:p>
    <w:p>
      <w:pPr>
        <w:spacing w:after="150"/>
      </w:pPr>
      <w:r>
        <w:rPr/>
        <w:t xml:space="preserve">(1)行业前景预测</w:t>
      </w:r>
    </w:p>
    <w:p>
      <w:pPr>
        <w:spacing w:after="150"/>
      </w:pPr>
      <w:r>
        <w:rPr/>
        <w:t xml:space="preserve">(2)行业趋势预测</w:t>
      </w:r>
    </w:p>
    <w:p>
      <w:pPr>
        <w:spacing w:after="150"/>
      </w:pPr>
      <w:r>
        <w:rPr/>
        <w:t xml:space="preserve">第二节 中国仓储管理系统行业发展状况分析</w:t>
      </w:r>
    </w:p>
    <w:p>
      <w:pPr>
        <w:spacing w:after="150"/>
      </w:pPr>
      <w:r>
        <w:rPr/>
        <w:t xml:space="preserve">1. 仓储管理系统行业状态描述总结</w:t>
      </w:r>
    </w:p>
    <w:p>
      <w:pPr>
        <w:spacing w:after="150"/>
      </w:pPr>
      <w:r>
        <w:rPr/>
        <w:t xml:space="preserve">2. 仓储管理系统行业经济特性分析</w:t>
      </w:r>
    </w:p>
    <w:p>
      <w:pPr>
        <w:spacing w:after="150"/>
      </w:pPr>
      <w:r>
        <w:rPr/>
        <w:t xml:space="preserve">3. 仓储管理系统行业发展历程分析</w:t>
      </w:r>
    </w:p>
    <w:p>
      <w:pPr>
        <w:spacing w:after="150"/>
      </w:pPr>
      <w:r>
        <w:rPr/>
        <w:t xml:space="preserve">(1)技术更新迭代历程</w:t>
      </w:r>
    </w:p>
    <w:p>
      <w:pPr>
        <w:spacing w:after="150"/>
      </w:pPr>
      <w:r>
        <w:rPr/>
        <w:t xml:space="preserve">(2)市场反应需求历程</w:t>
      </w:r>
    </w:p>
    <w:p>
      <w:pPr>
        <w:spacing w:after="150"/>
      </w:pPr>
      <w:r>
        <w:rPr/>
        <w:t xml:space="preserve">(3)应用领域范围演变</w:t>
      </w:r>
    </w:p>
    <w:p>
      <w:pPr>
        <w:spacing w:after="150"/>
      </w:pPr>
      <w:r>
        <w:rPr/>
        <w:t xml:space="preserve">4. 仓储管理系统行业发展特点分析</w:t>
      </w:r>
    </w:p>
    <w:p>
      <w:pPr>
        <w:spacing w:after="150"/>
      </w:pPr>
      <w:r>
        <w:rPr/>
        <w:t xml:space="preserve">(1)用户特点分析</w:t>
      </w:r>
    </w:p>
    <w:p>
      <w:pPr>
        <w:spacing w:after="150"/>
      </w:pPr>
      <w:r>
        <w:rPr/>
        <w:t xml:space="preserve">(2)供应商特点</w:t>
      </w:r>
    </w:p>
    <w:p>
      <w:pPr>
        <w:spacing w:after="150"/>
      </w:pPr>
      <w:r>
        <w:rPr/>
        <w:t xml:space="preserve">5. 2019-2023年行业市场规模及增速分析</w:t>
      </w:r>
    </w:p>
    <w:p>
      <w:pPr>
        <w:spacing w:after="150"/>
      </w:pPr>
      <w:r>
        <w:rPr/>
        <w:t xml:space="preserve">(1)行业整体市场规模及增速</w:t>
      </w:r>
    </w:p>
    <w:p>
      <w:pPr>
        <w:spacing w:after="150"/>
      </w:pPr>
      <w:r>
        <w:rPr/>
        <w:t xml:space="preserve">(2)行业区域市场销售分布</w:t>
      </w:r>
    </w:p>
    <w:p>
      <w:pPr>
        <w:spacing w:after="150"/>
      </w:pPr>
      <w:r>
        <w:rPr/>
        <w:t xml:space="preserve">(3)行业细分市场规模比较(按行业)</w:t>
      </w:r>
    </w:p>
    <w:p>
      <w:pPr>
        <w:spacing w:after="150"/>
      </w:pPr>
      <w:r>
        <w:rPr/>
        <w:t xml:space="preserve">6. 仓储管理系统行业竞争格局分析</w:t>
      </w:r>
    </w:p>
    <w:p>
      <w:pPr>
        <w:spacing w:after="150"/>
      </w:pPr>
      <w:r>
        <w:rPr/>
        <w:t xml:space="preserve">(1)行业企业市场占有率格局</w:t>
      </w:r>
    </w:p>
    <w:p>
      <w:pPr>
        <w:spacing w:after="150"/>
      </w:pPr>
      <w:r>
        <w:rPr/>
        <w:t xml:space="preserve">(2)行业市场饱和度分析</w:t>
      </w:r>
    </w:p>
    <w:p>
      <w:pPr>
        <w:spacing w:after="150"/>
      </w:pPr>
      <w:r>
        <w:rPr/>
        <w:t xml:space="preserve">(3)行业竞争特点分析</w:t>
      </w:r>
    </w:p>
    <w:p>
      <w:pPr>
        <w:spacing w:after="150"/>
      </w:pPr>
      <w:r>
        <w:rPr/>
        <w:t xml:space="preserve">7. 仓储管理系统行业供需状况分析</w:t>
      </w:r>
    </w:p>
    <w:p>
      <w:pPr>
        <w:spacing w:after="150"/>
      </w:pPr>
      <w:r>
        <w:rPr/>
        <w:t xml:space="preserve">(1)行业需求状况分析</w:t>
      </w:r>
    </w:p>
    <w:p>
      <w:pPr>
        <w:spacing w:after="150"/>
      </w:pPr>
      <w:r>
        <w:rPr/>
        <w:t xml:space="preserve">(2)行业供给状况分析</w:t>
      </w:r>
    </w:p>
    <w:p>
      <w:pPr>
        <w:spacing w:after="150"/>
      </w:pPr>
      <w:r>
        <w:rPr/>
        <w:t xml:space="preserve">(3)行业供需渠道分析</w:t>
      </w:r>
    </w:p>
    <w:p>
      <w:pPr>
        <w:spacing w:after="150"/>
      </w:pPr>
      <w:r>
        <w:rPr/>
        <w:t xml:space="preserve">(4)行业市场营销分析</w:t>
      </w:r>
    </w:p>
    <w:p>
      <w:pPr>
        <w:spacing w:after="150"/>
      </w:pPr>
      <w:r>
        <w:rPr/>
        <w:t xml:space="preserve">8. 仓储管理系统行业发展痛点分析</w:t>
      </w:r>
    </w:p>
    <w:p>
      <w:pPr>
        <w:spacing w:after="150"/>
      </w:pPr>
      <w:r>
        <w:rPr/>
        <w:t xml:space="preserve">第三节 中国仓储管理系统市场应用状况分析</w:t>
      </w:r>
    </w:p>
    <w:p>
      <w:pPr>
        <w:spacing w:after="150"/>
      </w:pPr>
      <w:r>
        <w:rPr/>
        <w:t xml:space="preserve">1.大型企业仓储管理系统应用状况</w:t>
      </w:r>
    </w:p>
    <w:p>
      <w:pPr>
        <w:spacing w:after="150"/>
      </w:pPr>
      <w:r>
        <w:rPr/>
        <w:t xml:space="preserve">(1)大型企业对仓储管理系统的预期需求</w:t>
      </w:r>
    </w:p>
    <w:p>
      <w:pPr>
        <w:spacing w:after="150"/>
      </w:pPr>
      <w:r>
        <w:rPr/>
        <w:t xml:space="preserve">(2)大型企业仓储管理系统应用普及情况</w:t>
      </w:r>
    </w:p>
    <w:p>
      <w:pPr>
        <w:spacing w:after="150"/>
      </w:pPr>
      <w:r>
        <w:rPr/>
        <w:t xml:space="preserve">(3)大型企业所用仓储管理系统主流品牌</w:t>
      </w:r>
    </w:p>
    <w:p>
      <w:pPr>
        <w:spacing w:after="150"/>
      </w:pPr>
      <w:r>
        <w:rPr/>
        <w:t xml:space="preserve">(4)大型企业仓储管理系统需求潜力与趋势分析</w:t>
      </w:r>
    </w:p>
    <w:p>
      <w:pPr>
        <w:spacing w:after="150"/>
      </w:pPr>
      <w:r>
        <w:rPr/>
        <w:t xml:space="preserve">2. 中小型企业仓储管理系统应用状况</w:t>
      </w:r>
    </w:p>
    <w:p>
      <w:pPr>
        <w:spacing w:after="150"/>
      </w:pPr>
      <w:r>
        <w:rPr/>
        <w:t xml:space="preserve">(1)中小型企业对仓储管理系统的预期需求</w:t>
      </w:r>
    </w:p>
    <w:p>
      <w:pPr>
        <w:spacing w:after="150"/>
      </w:pPr>
      <w:r>
        <w:rPr/>
        <w:t xml:space="preserve">(2)中小型企业仓储管理系统应用普及情况</w:t>
      </w:r>
    </w:p>
    <w:p>
      <w:pPr>
        <w:spacing w:after="150"/>
      </w:pPr>
      <w:r>
        <w:rPr/>
        <w:t xml:space="preserve">(3)中小型企业所用仓储管理系统主流品牌</w:t>
      </w:r>
    </w:p>
    <w:p>
      <w:pPr>
        <w:spacing w:after="150"/>
      </w:pPr>
      <w:r>
        <w:rPr/>
        <w:t xml:space="preserve">(4)中小型企业仓储管理系统需求潜力与趋势分析</w:t>
      </w:r>
    </w:p>
    <w:p>
      <w:pPr>
        <w:spacing w:after="150"/>
      </w:pPr>
      <w:r>
        <w:rPr/>
        <w:t xml:space="preserve">第四节 SaaS化在仓储管理系统行业的应用与成果</w:t>
      </w:r>
    </w:p>
    <w:p>
      <w:pPr>
        <w:spacing w:after="150"/>
      </w:pPr>
      <w:r>
        <w:rPr/>
        <w:t xml:space="preserve">1. SaaS化的仓储管理系统特点分析</w:t>
      </w:r>
    </w:p>
    <w:p>
      <w:pPr>
        <w:spacing w:after="150"/>
      </w:pPr>
      <w:r>
        <w:rPr/>
        <w:t xml:space="preserve">2. SaaS化的仓储管理系统市场接受度</w:t>
      </w:r>
    </w:p>
    <w:p>
      <w:pPr>
        <w:spacing w:after="150"/>
      </w:pPr>
      <w:r>
        <w:rPr/>
        <w:t xml:space="preserve">3. SaaS化的仓储管理系统市场需求状况</w:t>
      </w:r>
    </w:p>
    <w:p>
      <w:pPr>
        <w:spacing w:after="150"/>
      </w:pPr>
      <w:r>
        <w:rPr/>
        <w:t xml:space="preserve">4.SaaS化的仓储管理系统供应商格局</w:t>
      </w:r>
    </w:p>
    <w:p>
      <w:pPr>
        <w:spacing w:after="150"/>
      </w:pPr>
      <w:r>
        <w:rPr/>
        <w:t xml:space="preserve">5. SaaS化的仓储管理系统市场前景与趋势预测</w:t>
      </w:r>
    </w:p>
    <w:p>
      <w:pPr>
        <w:spacing w:after="150"/>
      </w:pPr>
      <w:r>
        <w:rPr/>
        <w:t xml:space="preserve">第五节 中国仓储管理系统行业市场规模与趋势预测</w:t>
      </w:r>
    </w:p>
    <w:p>
      <w:pPr>
        <w:spacing w:after="150"/>
      </w:pPr>
      <w:r>
        <w:rPr/>
        <w:t xml:space="preserve">1.2024-2029年行业市场规模及增速预测</w:t>
      </w:r>
    </w:p>
    <w:p>
      <w:pPr>
        <w:spacing w:after="150"/>
      </w:pPr>
      <w:r>
        <w:rPr/>
        <w:t xml:space="preserve">2. 行业发展趋势预测</w:t>
      </w:r>
    </w:p>
    <w:p>
      <w:pPr>
        <w:spacing w:after="150"/>
      </w:pPr>
      <w:r>
        <w:rPr/>
        <w:t xml:space="preserve">(1)行业整体趋势预测</w:t>
      </w:r>
    </w:p>
    <w:p>
      <w:pPr>
        <w:spacing w:after="150"/>
      </w:pPr>
      <w:r>
        <w:rPr/>
        <w:t xml:space="preserve">(2)市场竞争格局预测</w:t>
      </w:r>
    </w:p>
    <w:p>
      <w:pPr>
        <w:spacing w:after="150"/>
      </w:pPr>
      <w:r>
        <w:rPr/>
        <w:t xml:space="preserve">(3)产品发展趋势预测</w:t>
      </w:r>
    </w:p>
    <w:p>
      <w:pPr>
        <w:spacing w:after="150"/>
      </w:pPr>
      <w:r>
        <w:rPr/>
        <w:t xml:space="preserve">(4)技术发展趋势预测</w:t>
      </w:r>
    </w:p>
    <w:p>
      <w:pPr>
        <w:spacing w:after="150"/>
      </w:pPr>
      <w:r>
        <w:rPr>
          <w:b w:val="1"/>
          <w:bCs w:val="1"/>
        </w:rPr>
        <w:t xml:space="preserve">第三章 仓储管理系统行业需求市场发展潜力分析</w:t>
      </w:r>
    </w:p>
    <w:p>
      <w:pPr>
        <w:spacing w:after="150"/>
      </w:pPr>
      <w:r>
        <w:rPr/>
        <w:t xml:space="preserve">第一节 物流行业仓储管理系统需求潜力分析</w:t>
      </w:r>
    </w:p>
    <w:p>
      <w:pPr>
        <w:spacing w:after="150"/>
      </w:pPr>
      <w:r>
        <w:rPr/>
        <w:t xml:space="preserve">1. 物流行业仓储信息化现状及需求分析</w:t>
      </w:r>
    </w:p>
    <w:p>
      <w:pPr>
        <w:spacing w:after="150"/>
      </w:pPr>
      <w:r>
        <w:rPr/>
        <w:t xml:space="preserve">2.物流行业仓储管理系统需求现状分析</w:t>
      </w:r>
    </w:p>
    <w:p>
      <w:pPr>
        <w:spacing w:after="150"/>
      </w:pPr>
      <w:r>
        <w:rPr/>
        <w:t xml:space="preserve">3.物流行业仓储管理系统需求潜力分析</w:t>
      </w:r>
    </w:p>
    <w:p>
      <w:pPr>
        <w:spacing w:after="150"/>
      </w:pPr>
      <w:r>
        <w:rPr/>
        <w:t xml:space="preserve">第二节 鞋服行业仓储管理系统需求潜力分析</w:t>
      </w:r>
    </w:p>
    <w:p>
      <w:pPr>
        <w:spacing w:after="150"/>
      </w:pPr>
      <w:r>
        <w:rPr/>
        <w:t xml:space="preserve">1.鞋服行业仓储信息化现状及需求分析</w:t>
      </w:r>
    </w:p>
    <w:p>
      <w:pPr>
        <w:spacing w:after="150"/>
      </w:pPr>
      <w:r>
        <w:rPr/>
        <w:t xml:space="preserve">2. 鞋服行业仓储管理系统需求现状分析</w:t>
      </w:r>
    </w:p>
    <w:p>
      <w:pPr>
        <w:spacing w:after="150"/>
      </w:pPr>
      <w:r>
        <w:rPr/>
        <w:t xml:space="preserve">3.鞋服行业仓储管理系统需求潜力分析</w:t>
      </w:r>
    </w:p>
    <w:p>
      <w:pPr>
        <w:spacing w:after="150"/>
      </w:pPr>
      <w:r>
        <w:rPr/>
        <w:t xml:space="preserve">第三节 零售行业仓储管理系统需求潜力分析</w:t>
      </w:r>
    </w:p>
    <w:p>
      <w:pPr>
        <w:spacing w:after="150"/>
      </w:pPr>
      <w:r>
        <w:rPr/>
        <w:t xml:space="preserve">1.零售行业仓储信息化现状及需求分析</w:t>
      </w:r>
    </w:p>
    <w:p>
      <w:pPr>
        <w:spacing w:after="150"/>
      </w:pPr>
      <w:r>
        <w:rPr/>
        <w:t xml:space="preserve">2.零售行业仓储管理系统需求现状分析</w:t>
      </w:r>
    </w:p>
    <w:p>
      <w:pPr>
        <w:spacing w:after="150"/>
      </w:pPr>
      <w:r>
        <w:rPr/>
        <w:t xml:space="preserve">3.零售行业仓储管理系统需求潜力分析</w:t>
      </w:r>
    </w:p>
    <w:p>
      <w:pPr>
        <w:spacing w:after="150"/>
      </w:pPr>
      <w:r>
        <w:rPr/>
        <w:t xml:space="preserve">第四节 食品行业仓储管理系统需求潜力分析</w:t>
      </w:r>
    </w:p>
    <w:p>
      <w:pPr>
        <w:spacing w:after="150"/>
      </w:pPr>
      <w:r>
        <w:rPr/>
        <w:t xml:space="preserve">1. 食品行业仓储信息化现状及需求分析</w:t>
      </w:r>
    </w:p>
    <w:p>
      <w:pPr>
        <w:spacing w:after="150"/>
      </w:pPr>
      <w:r>
        <w:rPr/>
        <w:t xml:space="preserve">2. 食品行业仓储管理系统需求现状分析</w:t>
      </w:r>
    </w:p>
    <w:p>
      <w:pPr>
        <w:spacing w:after="150"/>
      </w:pPr>
      <w:r>
        <w:rPr/>
        <w:t xml:space="preserve">3. 食品行业仓储管理系统需求潜力分析</w:t>
      </w:r>
    </w:p>
    <w:p>
      <w:pPr>
        <w:spacing w:after="150"/>
      </w:pPr>
      <w:r>
        <w:rPr/>
        <w:t xml:space="preserve">第五节 家纺行业仓储管理系统需求潜力分析</w:t>
      </w:r>
    </w:p>
    <w:p>
      <w:pPr>
        <w:spacing w:after="150"/>
      </w:pPr>
      <w:r>
        <w:rPr/>
        <w:t xml:space="preserve">1. 家纺行业仓储信息化现状及需求分析</w:t>
      </w:r>
    </w:p>
    <w:p>
      <w:pPr>
        <w:spacing w:after="150"/>
      </w:pPr>
      <w:r>
        <w:rPr/>
        <w:t xml:space="preserve">2. 家纺行业仓储管理系统需求现状分析</w:t>
      </w:r>
    </w:p>
    <w:p>
      <w:pPr>
        <w:spacing w:after="150"/>
      </w:pPr>
      <w:r>
        <w:rPr/>
        <w:t xml:space="preserve">3.家纺行业仓储管理系统需求潜力分析</w:t>
      </w:r>
    </w:p>
    <w:p>
      <w:pPr>
        <w:spacing w:after="150"/>
      </w:pPr>
      <w:r>
        <w:rPr/>
        <w:t xml:space="preserve">第六节 医药行业仓储管理系统需求潜力分析</w:t>
      </w:r>
    </w:p>
    <w:p>
      <w:pPr>
        <w:spacing w:after="150"/>
      </w:pPr>
      <w:r>
        <w:rPr/>
        <w:t xml:space="preserve">1.医药行业仓储信息化现状及需求分析</w:t>
      </w:r>
    </w:p>
    <w:p>
      <w:pPr>
        <w:spacing w:after="150"/>
      </w:pPr>
      <w:r>
        <w:rPr/>
        <w:t xml:space="preserve">2. 医药行业仓储管理系统需求现状分析</w:t>
      </w:r>
    </w:p>
    <w:p>
      <w:pPr>
        <w:spacing w:after="150"/>
      </w:pPr>
      <w:r>
        <w:rPr/>
        <w:t xml:space="preserve">3. 医药行业仓储管理系统需求潜力分析</w:t>
      </w:r>
    </w:p>
    <w:p>
      <w:pPr>
        <w:spacing w:after="150"/>
      </w:pPr>
      <w:r>
        <w:rPr/>
        <w:t xml:space="preserve">第七节 母婴行业仓储管理系统需求潜力分析</w:t>
      </w:r>
    </w:p>
    <w:p>
      <w:pPr>
        <w:spacing w:after="150"/>
      </w:pPr>
      <w:r>
        <w:rPr/>
        <w:t xml:space="preserve">1.母婴行业仓储信息化现状及需求分析</w:t>
      </w:r>
    </w:p>
    <w:p>
      <w:pPr>
        <w:spacing w:after="150"/>
      </w:pPr>
      <w:r>
        <w:rPr/>
        <w:t xml:space="preserve">2. 母婴行业仓储管理系统需求现状分析</w:t>
      </w:r>
    </w:p>
    <w:p>
      <w:pPr>
        <w:spacing w:after="150"/>
      </w:pPr>
      <w:r>
        <w:rPr/>
        <w:t xml:space="preserve">3.母婴行业仓储管理系统需求潜力分析</w:t>
      </w:r>
    </w:p>
    <w:p>
      <w:pPr>
        <w:spacing w:after="150"/>
      </w:pPr>
      <w:r>
        <w:rPr/>
        <w:t xml:space="preserve">第八节 珠宝行业仓储管理系统需求潜力分析</w:t>
      </w:r>
    </w:p>
    <w:p>
      <w:pPr>
        <w:spacing w:after="150"/>
      </w:pPr>
      <w:r>
        <w:rPr/>
        <w:t xml:space="preserve">1. 珠宝行业仓储信息化现状及需求分析</w:t>
      </w:r>
    </w:p>
    <w:p>
      <w:pPr>
        <w:spacing w:after="150"/>
      </w:pPr>
      <w:r>
        <w:rPr/>
        <w:t xml:space="preserve">2. 珠宝行业仓储管理系统需求现状分析</w:t>
      </w:r>
    </w:p>
    <w:p>
      <w:pPr>
        <w:spacing w:after="150"/>
      </w:pPr>
      <w:r>
        <w:rPr/>
        <w:t xml:space="preserve">3. 珠宝行业仓储管理系统需求潜力分析</w:t>
      </w:r>
    </w:p>
    <w:p>
      <w:pPr>
        <w:spacing w:after="150"/>
      </w:pPr>
      <w:r>
        <w:rPr/>
        <w:t xml:space="preserve">第九节 电商行业仓储管理系统需求潜力分析</w:t>
      </w:r>
    </w:p>
    <w:p>
      <w:pPr>
        <w:spacing w:after="150"/>
      </w:pPr>
      <w:r>
        <w:rPr/>
        <w:t xml:space="preserve">1. 电商行业仓储信息化现状及需求分析</w:t>
      </w:r>
    </w:p>
    <w:p>
      <w:pPr>
        <w:spacing w:after="150"/>
      </w:pPr>
      <w:r>
        <w:rPr/>
        <w:t xml:space="preserve">2. 电商行业仓储管理系统需求现状分析</w:t>
      </w:r>
    </w:p>
    <w:p>
      <w:pPr>
        <w:spacing w:after="150"/>
      </w:pPr>
      <w:r>
        <w:rPr/>
        <w:t xml:space="preserve">3. 电商行业仓储管理系统需求潜力分析</w:t>
      </w:r>
    </w:p>
    <w:p>
      <w:pPr>
        <w:spacing w:after="150"/>
      </w:pPr>
      <w:r>
        <w:rPr>
          <w:b w:val="1"/>
          <w:bCs w:val="1"/>
        </w:rPr>
        <w:t xml:space="preserve">第四章 国内外仓储管理系统行业领先企业案例分析</w:t>
      </w:r>
    </w:p>
    <w:p>
      <w:pPr>
        <w:spacing w:after="150"/>
      </w:pPr>
      <w:r>
        <w:rPr/>
        <w:t xml:space="preserve">第一节 仓储管理系统企业整体对比分析</w:t>
      </w:r>
    </w:p>
    <w:p>
      <w:pPr>
        <w:spacing w:after="150"/>
      </w:pPr>
      <w:r>
        <w:rPr/>
        <w:t xml:space="preserve">1. 企业业务方向对比</w:t>
      </w:r>
    </w:p>
    <w:p>
      <w:pPr>
        <w:spacing w:after="150"/>
      </w:pPr>
      <w:r>
        <w:rPr/>
        <w:t xml:space="preserve">2.企业产品差异及竞争优势分析</w:t>
      </w:r>
    </w:p>
    <w:p>
      <w:pPr>
        <w:spacing w:after="150"/>
      </w:pPr>
      <w:r>
        <w:rPr/>
        <w:t xml:space="preserve">第二节 国际仓储管理系统领先企业案例分析</w:t>
      </w:r>
    </w:p>
    <w:p>
      <w:pPr>
        <w:spacing w:after="150"/>
      </w:pPr>
      <w:r>
        <w:rPr/>
        <w:t xml:space="preserve">1.曼哈顿软件(Manhattan Associates)</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(5)企业市场占有情况分析</w:t>
      </w:r>
    </w:p>
    <w:p>
      <w:pPr>
        <w:spacing w:after="150"/>
      </w:pPr>
      <w:r>
        <w:rPr/>
        <w:t xml:space="preserve">(6)企业发展优劣势分析</w:t>
      </w:r>
    </w:p>
    <w:p>
      <w:pPr>
        <w:spacing w:after="150"/>
      </w:pPr>
      <w:r>
        <w:rPr/>
        <w:t xml:space="preserve">2. INFOR公司</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(5)企业市场占有情况分析</w:t>
      </w:r>
    </w:p>
    <w:p>
      <w:pPr>
        <w:spacing w:after="150"/>
      </w:pPr>
      <w:r>
        <w:rPr/>
        <w:t xml:space="preserve">(6)企业发展优劣势分析</w:t>
      </w:r>
    </w:p>
    <w:p>
      <w:pPr>
        <w:spacing w:after="150"/>
      </w:pPr>
      <w:r>
        <w:rPr/>
        <w:t xml:space="preserve">3. 慧咨环球(WiseTech Global)</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(5)企业市场占有情况分析</w:t>
      </w:r>
    </w:p>
    <w:p>
      <w:pPr>
        <w:spacing w:after="150"/>
      </w:pPr>
      <w:r>
        <w:rPr/>
        <w:t xml:space="preserve">(6)企业发展优劣势分析</w:t>
      </w:r>
    </w:p>
    <w:p>
      <w:pPr>
        <w:spacing w:after="150"/>
      </w:pPr>
      <w:r>
        <w:rPr/>
        <w:t xml:space="preserve">4. 美国新聚思公司(SYNNEX)</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(5)企业市场占有情况分析</w:t>
      </w:r>
    </w:p>
    <w:p>
      <w:pPr>
        <w:spacing w:after="150"/>
      </w:pPr>
      <w:r>
        <w:rPr/>
        <w:t xml:space="preserve">(6)企业发展优劣势分析</w:t>
      </w:r>
    </w:p>
    <w:p>
      <w:pPr>
        <w:spacing w:after="150"/>
      </w:pPr>
      <w:r>
        <w:rPr/>
        <w:t xml:space="preserve">第三节 国内仓储管理系统领先企业案例分析</w:t>
      </w:r>
    </w:p>
    <w:p>
      <w:pPr>
        <w:spacing w:after="150"/>
      </w:pPr>
      <w:r>
        <w:rPr/>
        <w:t xml:space="preserve">1. 上海富勒信息科技有限公司(富勒FLUX)</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(5)企业市场占有情况分析</w:t>
      </w:r>
    </w:p>
    <w:p>
      <w:pPr>
        <w:spacing w:after="150"/>
      </w:pPr>
      <w:r>
        <w:rPr/>
        <w:t xml:space="preserve">(6)企业发展优劣势分析</w:t>
      </w:r>
    </w:p>
    <w:p>
      <w:pPr>
        <w:spacing w:after="150"/>
      </w:pPr>
      <w:r>
        <w:rPr/>
        <w:t xml:space="preserve">2. 唯智信息技术(上海)股份有限公司(唯智vTradEx)</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(5)企业市场占有情况分析</w:t>
      </w:r>
    </w:p>
    <w:p>
      <w:pPr>
        <w:spacing w:after="150"/>
      </w:pPr>
      <w:r>
        <w:rPr/>
        <w:t xml:space="preserve">(6)企业发展优劣势分析</w:t>
      </w:r>
    </w:p>
    <w:p>
      <w:pPr>
        <w:spacing w:after="150"/>
      </w:pPr>
      <w:r>
        <w:rPr/>
        <w:t xml:space="preserve">3. 哲尼思(上海)软件科技有限公司(ZENIT)</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(5)企业市场占有情况分析</w:t>
      </w:r>
    </w:p>
    <w:p>
      <w:pPr>
        <w:spacing w:after="150"/>
      </w:pPr>
      <w:r>
        <w:rPr/>
        <w:t xml:space="preserve">(6)企业发展优劣势分析</w:t>
      </w:r>
    </w:p>
    <w:p>
      <w:pPr>
        <w:spacing w:after="150"/>
      </w:pPr>
      <w:r>
        <w:rPr/>
        <w:t xml:space="preserve">4. 上海吉联新软件股份有限公司(吉联Gillion)</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(5)企业市场占有情况分析</w:t>
      </w:r>
    </w:p>
    <w:p>
      <w:pPr>
        <w:spacing w:after="150"/>
      </w:pPr>
      <w:r>
        <w:rPr/>
        <w:t xml:space="preserve">(6)企业发展优劣势分析</w:t>
      </w:r>
    </w:p>
    <w:p>
      <w:pPr>
        <w:spacing w:after="150"/>
      </w:pPr>
      <w:r>
        <w:rPr/>
        <w:t xml:space="preserve">5. 上海弘人网络科技有限公司(C-WMS)</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(5)企业市场占有情况分析</w:t>
      </w:r>
    </w:p>
    <w:p>
      <w:pPr>
        <w:spacing w:after="150"/>
      </w:pPr>
      <w:r>
        <w:rPr/>
        <w:t xml:space="preserve">(6)企业发展优劣势分析</w:t>
      </w:r>
    </w:p>
    <w:p>
      <w:pPr>
        <w:spacing w:after="150"/>
      </w:pPr>
      <w:r>
        <w:rPr/>
        <w:t xml:space="preserve">6. 深圳市巨软科技开发有限公司(巨沃GWALL)</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(5)企业市场占有情况分析</w:t>
      </w:r>
    </w:p>
    <w:p>
      <w:pPr>
        <w:spacing w:after="150"/>
      </w:pPr>
      <w:r>
        <w:rPr/>
        <w:t xml:space="preserve">(6)企业发展优劣势分析</w:t>
      </w:r>
    </w:p>
    <w:p>
      <w:pPr>
        <w:spacing w:after="150"/>
      </w:pPr>
      <w:r>
        <w:rPr/>
        <w:t xml:space="preserve">7. 杭州海康威视数字技术股份有限公司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(5)企业市场占有情况分析</w:t>
      </w:r>
    </w:p>
    <w:p>
      <w:pPr>
        <w:spacing w:after="150"/>
      </w:pPr>
      <w:r>
        <w:rPr/>
        <w:t xml:space="preserve">(6)企业发展优劣势分析</w:t>
      </w:r>
    </w:p>
    <w:p>
      <w:pPr>
        <w:spacing w:after="150"/>
      </w:pPr>
      <w:r>
        <w:rPr/>
        <w:t xml:space="preserve">8. 南京音飞储存设备股份有限公司(inform音飞)</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(5)企业市场占有情况分析</w:t>
      </w:r>
    </w:p>
    <w:p>
      <w:pPr>
        <w:spacing w:after="150"/>
      </w:pPr>
      <w:r>
        <w:rPr/>
        <w:t xml:space="preserve">(6)企业发展优劣势分析</w:t>
      </w:r>
    </w:p>
    <w:p>
      <w:pPr>
        <w:spacing w:after="150"/>
      </w:pPr>
      <w:r>
        <w:rPr/>
        <w:t xml:space="preserve">9. 上海通天晓信息技术有限公司(TTX)</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(5)企业市场占有情况分析</w:t>
      </w:r>
    </w:p>
    <w:p>
      <w:pPr>
        <w:spacing w:after="150"/>
      </w:pPr>
      <w:r>
        <w:rPr/>
        <w:t xml:space="preserve">(6)企业发展优劣势分析</w:t>
      </w:r>
    </w:p>
    <w:p>
      <w:pPr>
        <w:spacing w:after="150"/>
      </w:pPr>
      <w:r>
        <w:rPr/>
        <w:t xml:space="preserve">10. 杭州湖畔网络技术有限公司(万里牛)</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(5)企业市场占有情况分析</w:t>
      </w:r>
    </w:p>
    <w:p>
      <w:pPr>
        <w:spacing w:after="150"/>
      </w:pPr>
      <w:r>
        <w:rPr/>
        <w:t xml:space="preserve">(6)企业发展优劣势分析</w:t>
      </w:r>
    </w:p>
    <w:p>
      <w:pPr>
        <w:spacing w:after="150"/>
      </w:pPr>
      <w:r>
        <w:rPr/>
        <w:t xml:space="preserve">11. 广州智森信息科技有限公司(Wisen)</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(5)企业市场占有情况分析</w:t>
      </w:r>
    </w:p>
    <w:p>
      <w:pPr>
        <w:spacing w:after="150"/>
      </w:pPr>
      <w:r>
        <w:rPr/>
        <w:t xml:space="preserve">(6)企业发展优劣势分析</w:t>
      </w:r>
    </w:p>
    <w:p>
      <w:pPr>
        <w:spacing w:after="150"/>
      </w:pPr>
      <w:r>
        <w:rPr/>
        <w:t xml:space="preserve">12. 武汉群翔软件有限公司(易通WMS)</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(5)企业市场占有情况分析</w:t>
      </w:r>
    </w:p>
    <w:p>
      <w:pPr>
        <w:spacing w:after="150"/>
      </w:pPr>
      <w:r>
        <w:rPr/>
        <w:t xml:space="preserve">(6)企业发展优劣势分析</w:t>
      </w:r>
    </w:p>
    <w:p>
      <w:pPr>
        <w:spacing w:after="150"/>
      </w:pPr>
      <w:r>
        <w:rPr/>
        <w:t xml:space="preserve">13. 上海博科资讯股份有限公司(博科LRP)</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(5)企业市场占有情况分析</w:t>
      </w:r>
    </w:p>
    <w:p>
      <w:pPr>
        <w:spacing w:after="150"/>
      </w:pPr>
      <w:r>
        <w:rPr/>
        <w:t xml:space="preserve">(6)企业发展优劣势分析</w:t>
      </w:r>
    </w:p>
    <w:p>
      <w:pPr>
        <w:spacing w:after="150"/>
      </w:pPr>
      <w:r>
        <w:rPr/>
        <w:t xml:space="preserve">14. 上海科箭软件科技有限公司(Power WMS)</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(5)企业市场占有情况分析</w:t>
      </w:r>
    </w:p>
    <w:p>
      <w:pPr>
        <w:spacing w:after="150"/>
      </w:pPr>
      <w:r>
        <w:rPr/>
        <w:t xml:space="preserve">(6)企业发展优劣势分析</w:t>
      </w:r>
    </w:p>
    <w:p>
      <w:pPr>
        <w:spacing w:after="150"/>
      </w:pPr>
      <w:r>
        <w:rPr/>
        <w:t xml:space="preserve">15. 上海管易云计算软件有限公司(管易EC-WMS)</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(5)企业市场占有情况分析</w:t>
      </w:r>
    </w:p>
    <w:p>
      <w:pPr>
        <w:spacing w:after="150"/>
      </w:pPr>
      <w:r>
        <w:rPr/>
        <w:t xml:space="preserve">(6)企业发展优劣势分析</w:t>
      </w:r>
    </w:p>
    <w:p>
      <w:pPr>
        <w:spacing w:after="150"/>
      </w:pPr>
      <w:r>
        <w:rPr>
          <w:b w:val="1"/>
          <w:bCs w:val="1"/>
        </w:rPr>
        <w:t xml:space="preserve">第五章 仓储管理系统行业投资潜力与策略规划</w:t>
      </w:r>
    </w:p>
    <w:p>
      <w:pPr>
        <w:spacing w:after="150"/>
      </w:pPr>
      <w:r>
        <w:rPr/>
        <w:t xml:space="preserve">第一节 仓储管理系统行业投资潜力分析</w:t>
      </w:r>
    </w:p>
    <w:p>
      <w:pPr>
        <w:spacing w:after="150"/>
      </w:pPr>
      <w:r>
        <w:rPr/>
        <w:t xml:space="preserve">1.行业投资热潮分析</w:t>
      </w:r>
    </w:p>
    <w:p>
      <w:pPr>
        <w:spacing w:after="150"/>
      </w:pPr>
      <w:r>
        <w:rPr/>
        <w:t xml:space="preserve">2.行业投资推动因素</w:t>
      </w:r>
    </w:p>
    <w:p>
      <w:pPr>
        <w:spacing w:after="150"/>
      </w:pPr>
      <w:r>
        <w:rPr/>
        <w:t xml:space="preserve">3.行业投资主体分析</w:t>
      </w:r>
    </w:p>
    <w:p>
      <w:pPr>
        <w:spacing w:after="150"/>
      </w:pPr>
      <w:r>
        <w:rPr/>
        <w:t xml:space="preserve">(1)行业投资主体构成</w:t>
      </w:r>
    </w:p>
    <w:p>
      <w:pPr>
        <w:spacing w:after="150"/>
      </w:pPr>
      <w:r>
        <w:rPr/>
        <w:t xml:space="preserve">(2)各投资主体投资优势</w:t>
      </w:r>
    </w:p>
    <w:p>
      <w:pPr>
        <w:spacing w:after="150"/>
      </w:pPr>
      <w:r>
        <w:rPr/>
        <w:t xml:space="preserve">4.行业投资切入方式</w:t>
      </w:r>
    </w:p>
    <w:p>
      <w:pPr>
        <w:spacing w:after="150"/>
      </w:pPr>
      <w:r>
        <w:rPr/>
        <w:t xml:space="preserve">5. 行业兼并重组分析</w:t>
      </w:r>
    </w:p>
    <w:p>
      <w:pPr>
        <w:spacing w:after="150"/>
      </w:pPr>
      <w:r>
        <w:rPr/>
        <w:t xml:space="preserve">第二节 仓储管理系统行业投资策略规划</w:t>
      </w:r>
    </w:p>
    <w:p>
      <w:pPr>
        <w:spacing w:after="150"/>
      </w:pPr>
      <w:r>
        <w:rPr/>
        <w:t xml:space="preserve">1.行业投资方式策略</w:t>
      </w:r>
    </w:p>
    <w:p>
      <w:pPr>
        <w:spacing w:after="150"/>
      </w:pPr>
      <w:r>
        <w:rPr/>
        <w:t xml:space="preserve">2.行业投资领域策略</w:t>
      </w:r>
    </w:p>
    <w:p>
      <w:pPr>
        <w:spacing w:after="150"/>
      </w:pPr>
      <w:r>
        <w:rPr/>
        <w:t xml:space="preserve">3. 行业产品创新策略</w:t>
      </w:r>
    </w:p>
    <w:p>
      <w:pPr>
        <w:spacing w:after="150"/>
      </w:pPr>
      <w:r>
        <w:rPr/>
        <w:t xml:space="preserve">4. 行业商业模式策略</w:t>
      </w:r>
    </w:p>
    <w:p>
      <w:pPr>
        <w:spacing w:after="150"/>
      </w:pPr>
      <w:r>
        <w:rPr>
          <w:b w:val="1"/>
          <w:bCs w:val="1"/>
        </w:rPr>
        <w:t xml:space="preserve">图表目录</w:t>
      </w:r>
    </w:p>
    <w:p>
      <w:pPr>
        <w:spacing w:after="150"/>
      </w:pPr>
      <w:r>
        <w:rPr/>
        <w:t xml:space="preserve">图表：仓储管理系统的特性简析</w:t>
      </w:r>
    </w:p>
    <w:p>
      <w:pPr>
        <w:spacing w:after="150"/>
      </w:pPr>
      <w:r>
        <w:rPr/>
        <w:t xml:space="preserve">图表：中国仓储管理系统相关标准汇总</w:t>
      </w:r>
    </w:p>
    <w:p>
      <w:pPr>
        <w:spacing w:after="150"/>
      </w:pPr>
      <w:r>
        <w:rPr/>
        <w:t xml:space="preserve">图表：中国仓储管理系统行业相关政策分析</w:t>
      </w:r>
    </w:p>
    <w:p>
      <w:pPr>
        <w:spacing w:after="150"/>
      </w:pPr>
      <w:r>
        <w:rPr/>
        <w:t xml:space="preserve">图表：中国仓储管理系统相关技术专利申请数量变化图(单位：项)</w:t>
      </w:r>
    </w:p>
    <w:p>
      <w:pPr>
        <w:spacing w:after="150"/>
      </w:pPr>
      <w:r>
        <w:rPr/>
        <w:t xml:space="preserve">图表：中国仓储管理系统相关技术专利公开数量变化图(单位：项)</w:t>
      </w:r>
    </w:p>
    <w:p>
      <w:pPr>
        <w:spacing w:after="150"/>
      </w:pPr>
      <w:r>
        <w:rPr/>
        <w:t xml:space="preserve">图表：中国仓储管理系统行业发展机遇与威胁分析</w:t>
      </w:r>
    </w:p>
    <w:p>
      <w:pPr>
        <w:spacing w:after="150"/>
      </w:pPr>
      <w:r>
        <w:rPr/>
        <w:t xml:space="preserve">图表：2019-2023年全球仓储管理系统行业市场规模(单位：亿美元，%)</w:t>
      </w:r>
    </w:p>
    <w:p>
      <w:pPr>
        <w:spacing w:after="150"/>
      </w:pPr>
      <w:r>
        <w:rPr/>
        <w:t xml:space="preserve">图表：全球仓储管理系统产品结构特征(单位：%)</w:t>
      </w:r>
    </w:p>
    <w:p>
      <w:pPr>
        <w:spacing w:after="150"/>
      </w:pPr>
      <w:r>
        <w:rPr/>
        <w:t xml:space="preserve">图表：2024-2029年全球仓储管理系统行业发展规模预测</w:t>
      </w:r>
    </w:p>
    <w:p>
      <w:pPr>
        <w:spacing w:after="150"/>
      </w:pPr>
      <w:r>
        <w:rPr/>
        <w:t xml:space="preserve">图表：中国仓储管理系统行业状态描述总结表</w:t>
      </w:r>
    </w:p>
    <w:p>
      <w:pPr>
        <w:spacing w:after="150"/>
      </w:pPr>
      <w:r>
        <w:rPr/>
        <w:t xml:space="preserve">图表：中国仓储管理系统行业经济特性分析</w:t>
      </w:r>
    </w:p>
    <w:p>
      <w:pPr>
        <w:spacing w:after="150"/>
      </w:pPr>
      <w:r>
        <w:rPr/>
        <w:t xml:space="preserve">图表：中国仓储管理系统行业发展历程</w:t>
      </w:r>
    </w:p>
    <w:p>
      <w:pPr>
        <w:spacing w:after="150"/>
      </w:pPr>
      <w:r>
        <w:rPr/>
        <w:t xml:space="preserve">图表：2019-2023年中国仓储管理系统行业市场规模及增速趋势图</w:t>
      </w:r>
    </w:p>
    <w:p>
      <w:pPr>
        <w:spacing w:after="150"/>
      </w:pPr>
      <w:r>
        <w:rPr/>
        <w:t xml:space="preserve">图表：2019-2023年中国仓储管理系统行业区域市场销售分布</w:t>
      </w:r>
    </w:p>
    <w:p>
      <w:pPr>
        <w:spacing w:after="150"/>
      </w:pPr>
      <w:r>
        <w:rPr/>
        <w:t xml:space="preserve">图表：中国仓储管理系统市场规模比较(按行业)</w:t>
      </w:r>
    </w:p>
    <w:p>
      <w:pPr>
        <w:spacing w:after="150"/>
      </w:pPr>
      <w:r>
        <w:rPr/>
        <w:t xml:space="preserve">图表：中国仓储管理系统行业竞争格局</w:t>
      </w:r>
    </w:p>
    <w:p>
      <w:pPr>
        <w:spacing w:after="150"/>
      </w:pPr>
      <w:r>
        <w:rPr/>
        <w:t xml:space="preserve">图表：2024-2029年中国仓储管理系统行业市场规模及增速预测</w:t>
      </w:r>
    </w:p>
    <w:p>
      <w:pPr>
        <w:spacing w:after="150"/>
      </w:pPr>
      <w:r>
        <w:rPr/>
        <w:t xml:space="preserve">图表：曼哈顿软件基本信息简介</w:t>
      </w:r>
    </w:p>
    <w:p>
      <w:pPr>
        <w:spacing w:after="150"/>
      </w:pPr>
      <w:r>
        <w:rPr/>
        <w:t xml:space="preserve">图表：2019-2023年曼哈顿软件主要经济指标分析</w:t>
      </w:r>
    </w:p>
    <w:p>
      <w:pPr>
        <w:spacing w:after="150"/>
      </w:pPr>
      <w:r>
        <w:rPr/>
        <w:t xml:space="preserve">图表：2019-2023年曼哈顿软件资产负债分析</w:t>
      </w:r>
    </w:p>
    <w:p>
      <w:pPr>
        <w:spacing w:after="150"/>
      </w:pPr>
      <w:r>
        <w:rPr/>
        <w:t xml:space="preserve">图表：2019-2023年曼哈顿软件现金流量分析</w:t>
      </w:r>
    </w:p>
    <w:p>
      <w:pPr>
        <w:spacing w:after="150"/>
      </w:pPr>
      <w:r>
        <w:rPr/>
        <w:t xml:space="preserve">图表：INFOR公司基本信息简介</w:t>
      </w:r>
    </w:p>
    <w:p>
      <w:pPr>
        <w:spacing w:after="150"/>
      </w:pPr>
      <w:r>
        <w:rPr/>
        <w:t xml:space="preserve">图表：慧咨环球(WiseTech Global)基本信息简介</w:t>
      </w:r>
    </w:p>
    <w:p>
      <w:pPr>
        <w:spacing w:after="150"/>
      </w:pPr>
      <w:r>
        <w:rPr/>
        <w:t xml:space="preserve">图表：美国新聚思公司基本信息简介</w:t>
      </w:r>
    </w:p>
    <w:p>
      <w:pPr>
        <w:spacing w:after="150"/>
      </w:pPr>
      <w:r>
        <w:rPr/>
        <w:t xml:space="preserve">图表：上海富勒信息科技有限公司基本信息简介</w:t>
      </w:r>
    </w:p>
    <w:p>
      <w:pPr>
        <w:spacing w:after="150"/>
      </w:pPr>
      <w:r>
        <w:rPr/>
        <w:t xml:space="preserve">图表：上海富勒信息科技有限公司发展优劣势分析</w:t>
      </w:r>
    </w:p>
    <w:p>
      <w:pPr>
        <w:spacing w:after="150"/>
      </w:pPr>
      <w:r>
        <w:rPr/>
        <w:t xml:space="preserve">图表：唯智信息技术(上海)股份有限公司基本信息简介</w:t>
      </w:r>
    </w:p>
    <w:p>
      <w:pPr>
        <w:spacing w:after="150"/>
      </w:pPr>
      <w:r>
        <w:rPr/>
        <w:t xml:space="preserve">图表：唯智信息技术(上海)股份有限公司与实际控制人之间产权及控制关系方框图</w:t>
      </w:r>
    </w:p>
    <w:p>
      <w:pPr>
        <w:spacing w:after="150"/>
      </w:pPr>
      <w:r>
        <w:rPr/>
        <w:t xml:space="preserve">图表：2019-2023年唯智信息技术(上海)股份有限公司主要经济指标分析(单位：万元)</w:t>
      </w:r>
    </w:p>
    <w:p>
      <w:pPr>
        <w:spacing w:after="150"/>
      </w:pPr>
      <w:r>
        <w:rPr/>
        <w:t xml:space="preserve">图表：2019-2023年唯智信息技术(上海)股份有限公司盈利能力分析(单位：%)</w:t>
      </w:r>
    </w:p>
    <w:p>
      <w:pPr>
        <w:spacing w:after="150"/>
      </w:pPr>
      <w:r>
        <w:rPr/>
        <w:t xml:space="preserve">图表：2019-2023年唯智信息技术(上海)股份有限公司运营能力分析(单位：次)</w:t>
      </w:r>
    </w:p>
    <w:p>
      <w:pPr>
        <w:spacing w:after="150"/>
      </w:pPr>
      <w:r>
        <w:rPr/>
        <w:t xml:space="preserve">图表：2019-2023年唯智信息技术(上海)股份有限公司偿债能力分析(单位：%，倍)</w:t>
      </w:r>
    </w:p>
    <w:p>
      <w:pPr>
        <w:spacing w:after="150"/>
      </w:pPr>
      <w:r>
        <w:rPr/>
        <w:t xml:space="preserve">图表：2019-2023年唯智信息技术(上海)股份有限公司发展能力分析(单位：%)</w:t>
      </w:r>
    </w:p>
    <w:p>
      <w:pPr>
        <w:spacing w:after="150"/>
      </w:pPr>
      <w:r>
        <w:rPr/>
        <w:t xml:space="preserve">图表：唯智信息技术(上海)股份有限公司发展优劣势分析</w:t>
      </w:r>
    </w:p>
    <w:p>
      <w:pPr>
        <w:spacing w:after="150"/>
      </w:pPr>
      <w:r>
        <w:rPr/>
        <w:t xml:space="preserve">图表：哲尼思(上海)软件科技有限公司基本信息简介</w:t>
      </w:r>
    </w:p>
    <w:p>
      <w:pPr>
        <w:spacing w:after="150"/>
      </w:pPr>
      <w:r>
        <w:rPr/>
        <w:t xml:space="preserve">图表：哲尼思(上海)软件科技有限公司发展优劣势分析</w:t>
      </w:r>
    </w:p>
    <w:p>
      <w:pPr>
        <w:spacing w:after="150"/>
      </w:pPr>
      <w:r>
        <w:rPr/>
        <w:t xml:space="preserve">图表：上海吉联新软件股份有限公司基本信息简介</w:t>
      </w:r>
    </w:p>
    <w:p>
      <w:pPr>
        <w:spacing w:after="150"/>
      </w:pPr>
      <w:r>
        <w:rPr/>
        <w:t xml:space="preserve">图表：上海吉联新软件股份有限公司发展优劣势分析</w:t>
      </w:r>
    </w:p>
    <w:p>
      <w:pPr>
        <w:spacing w:after="150"/>
      </w:pPr>
      <w:r>
        <w:rPr/>
        <w:t xml:space="preserve">图表：上海弘人网络科技有限公司基本信息简介</w:t>
      </w:r>
    </w:p>
    <w:p>
      <w:pPr>
        <w:spacing w:after="150"/>
      </w:pPr>
      <w:r>
        <w:rPr/>
        <w:t xml:space="preserve">图表：上海弘人网络科技有限公司发展优劣势分析</w:t>
      </w:r>
    </w:p>
    <w:p>
      <w:pPr>
        <w:spacing w:after="150"/>
      </w:pPr>
      <w:r>
        <w:rPr/>
        <w:t xml:space="preserve">图表：深圳市巨软科技开发有限公司基本信息简介</w:t>
      </w:r>
    </w:p>
    <w:p>
      <w:pPr>
        <w:spacing w:after="150"/>
      </w:pPr>
      <w:r>
        <w:rPr/>
        <w:t xml:space="preserve">图表：深圳市巨软科技开发有限公司发展优劣势分析</w:t>
      </w:r>
    </w:p>
    <w:p>
      <w:pPr>
        <w:spacing w:after="150"/>
      </w:pPr>
      <w:r>
        <w:rPr/>
        <w:t xml:space="preserve">图表：杭州海康威视数字技术股份有限公司基本信息简介</w:t>
      </w:r>
    </w:p>
    <w:p>
      <w:pPr>
        <w:spacing w:after="150"/>
      </w:pPr>
      <w:r>
        <w:rPr/>
        <w:t xml:space="preserve">图表：杭州海康威视数字技术股份有限公司与实际控制人之间产权及控制关系方框图</w:t>
      </w:r>
    </w:p>
    <w:p>
      <w:pPr>
        <w:spacing w:after="150"/>
      </w:pPr>
      <w:r>
        <w:rPr/>
        <w:t xml:space="preserve">图表：2019-2023年杭州海康威视数字技术股份有限公司主要经济指标分析(单位：万元)</w:t>
      </w:r>
    </w:p>
    <w:p>
      <w:pPr>
        <w:spacing w:after="150"/>
      </w:pPr>
      <w:r>
        <w:rPr/>
        <w:t xml:space="preserve">图表：2019-2023年杭州海康威视数字技术股份有限公司盈利能力分析(单位：%)</w:t>
      </w:r>
    </w:p>
    <w:p>
      <w:pPr>
        <w:spacing w:after="150"/>
      </w:pPr>
      <w:r>
        <w:rPr/>
        <w:t xml:space="preserve">图表：2019-2023年杭州海康威视数字技术股份有限公司运营能力分析(单位：次)</w:t>
      </w:r>
    </w:p>
    <w:p>
      <w:pPr>
        <w:spacing w:after="150"/>
      </w:pPr>
      <w:r>
        <w:rPr/>
        <w:t xml:space="preserve">图表：2019-2023年杭州海康威视数字技术股份有限公司偿债能力分析(单位：%，倍)</w:t>
      </w:r>
    </w:p>
    <w:p>
      <w:pPr>
        <w:spacing w:after="150"/>
      </w:pPr>
      <w:r>
        <w:rPr/>
        <w:t xml:space="preserve">图表：2019-2023年杭州海康威视数字技术股份有限公司发展能力分析(单位：%)</w:t>
      </w:r>
    </w:p>
    <w:p>
      <w:pPr>
        <w:spacing w:after="150"/>
      </w:pPr>
      <w:r>
        <w:rPr/>
        <w:t xml:space="preserve">图表：杭州海康威视数字技术股份有限公司发展优劣势分析</w:t>
      </w:r>
    </w:p>
    <w:p>
      <w:pPr>
        <w:spacing w:after="150"/>
      </w:pPr>
      <w:r>
        <w:rPr/>
        <w:t xml:space="preserve">图表：南京音飞储存设备股份有限公司基本信息简介</w:t>
      </w:r>
    </w:p>
    <w:p>
      <w:pPr>
        <w:spacing w:after="150"/>
      </w:pPr>
      <w:r>
        <w:rPr/>
        <w:t xml:space="preserve">图表：南京音飞储存设备股份有限公司与实际控制人之间产权及控制关系方框图</w:t>
      </w:r>
    </w:p>
    <w:p>
      <w:pPr>
        <w:spacing w:after="150"/>
      </w:pPr>
      <w:r>
        <w:rPr/>
        <w:t xml:space="preserve">图表：2019-2023年南京音飞储存设备股份有限公司主要经济指标分析(单位：万元)</w:t>
      </w:r>
    </w:p>
    <w:p>
      <w:pPr>
        <w:spacing w:after="150"/>
      </w:pPr>
      <w:r>
        <w:rPr/>
        <w:t xml:space="preserve">图表：2019-2023年南京音飞储存设备股份有限公司盈利能力分析(单位：%)</w:t>
      </w:r>
    </w:p>
    <w:p>
      <w:pPr>
        <w:spacing w:after="150"/>
      </w:pPr>
      <w:r>
        <w:rPr/>
        <w:t xml:space="preserve">图表：2019-2023年南京音飞储存设备股份有限公司运营能力分析(单位：次)</w:t>
      </w:r>
    </w:p>
    <w:p>
      <w:pPr>
        <w:spacing w:after="150"/>
      </w:pPr>
      <w:r>
        <w:rPr/>
        <w:t xml:space="preserve">图表：2019-2023年南京音飞储存设备股份有限公司偿债能力分析(单位：%，倍)</w:t>
      </w:r>
    </w:p>
    <w:p>
      <w:pPr>
        <w:spacing w:after="150"/>
      </w:pPr>
      <w:r>
        <w:rPr/>
        <w:t xml:space="preserve">图表：2019-2023年南京音飞储存设备股份有限公司发展能力分析(单位：%)</w:t>
      </w:r>
    </w:p>
    <w:p>
      <w:pPr>
        <w:spacing w:after="150"/>
      </w:pPr>
      <w:r>
        <w:rPr/>
        <w:t xml:space="preserve">图表：南京音飞储存设备股份有限公司发展优劣势分析</w:t>
      </w:r>
    </w:p>
    <w:p>
      <w:pPr>
        <w:spacing w:after="150"/>
      </w:pPr>
      <w:r>
        <w:rPr/>
        <w:t xml:space="preserve">图表：上海通天晓信息技术有限公司基本信息简介</w:t>
      </w:r>
    </w:p>
    <w:p>
      <w:pPr>
        <w:spacing w:after="150"/>
      </w:pPr>
      <w:r>
        <w:rPr/>
        <w:t xml:space="preserve">图表：上海通天晓信息技术有限公司发展优劣势分析</w:t>
      </w:r>
    </w:p>
    <w:p>
      <w:pPr>
        <w:spacing w:after="150"/>
      </w:pPr>
      <w:r>
        <w:rPr/>
        <w:t xml:space="preserve">图表：杭州湖畔网络技术有限公司基本信息简介</w:t>
      </w:r>
    </w:p>
    <w:p>
      <w:pPr>
        <w:spacing w:after="150"/>
      </w:pPr>
      <w:r>
        <w:rPr/>
        <w:t xml:space="preserve">图表：杭州湖畔网络技术有限公司发展优劣势分析</w:t>
      </w:r>
    </w:p>
    <w:p>
      <w:pPr>
        <w:spacing w:after="150"/>
      </w:pPr>
      <w:r>
        <w:rPr/>
        <w:t xml:space="preserve">图表：广州智森信息科技有限公司基本信息简介</w:t>
      </w:r>
    </w:p>
    <w:p>
      <w:pPr>
        <w:spacing w:after="150"/>
      </w:pPr>
      <w:r>
        <w:rPr/>
        <w:t xml:space="preserve">图表：广州智森信息科技有限公司发展优劣势分析</w:t>
      </w:r>
    </w:p>
    <w:p>
      <w:pPr>
        <w:spacing w:after="150"/>
      </w:pPr>
      <w:r>
        <w:rPr/>
        <w:t xml:space="preserve">图表：武汉群翔软件有限公司基本信息简介</w:t>
      </w:r>
    </w:p>
    <w:p>
      <w:pPr>
        <w:spacing w:after="150"/>
      </w:pPr>
      <w:r>
        <w:rPr/>
        <w:t xml:space="preserve">图表：武汉群翔软件有限公司发展优劣势分析</w:t>
      </w:r>
    </w:p>
    <w:p>
      <w:pPr>
        <w:spacing w:after="150"/>
      </w:pPr>
      <w:r>
        <w:rPr/>
        <w:t xml:space="preserve">图表：上海博科资讯股份有限公司基本信息简介</w:t>
      </w:r>
    </w:p>
    <w:p>
      <w:pPr>
        <w:spacing w:after="150"/>
      </w:pPr>
      <w:r>
        <w:rPr/>
        <w:t xml:space="preserve">图表：上海博科资讯股份有限公司发展优劣势分析</w:t>
      </w:r>
    </w:p>
    <w:p>
      <w:pPr>
        <w:spacing w:after="150"/>
      </w:pPr>
      <w:r>
        <w:rPr/>
        <w:t xml:space="preserve">图表：上海科箭软件科技有限公司基本信息简介</w:t>
      </w:r>
    </w:p>
    <w:p>
      <w:pPr>
        <w:spacing w:after="150"/>
      </w:pPr>
      <w:r>
        <w:rPr/>
        <w:t xml:space="preserve">图表：上海科箭软件科技有限公司发展优劣势分析</w:t>
      </w:r>
    </w:p>
    <w:p>
      <w:pPr>
        <w:spacing w:after="150"/>
      </w:pPr>
      <w:r>
        <w:rPr/>
        <w:t xml:space="preserve">图表：上海管易云计算软件有限公司基本信息简介</w:t>
      </w:r>
    </w:p>
    <w:p>
      <w:pPr>
        <w:spacing w:after="150"/>
      </w:pPr>
      <w:r>
        <w:rPr/>
        <w:t xml:space="preserve">图表：上海管易云计算软件有限公司发展优劣势分析</w:t>
      </w:r>
    </w:p>
    <w:p>
      <w:pPr>
        <w:spacing w:after="150"/>
      </w:pPr>
      <w:r>
        <w:rPr/>
        <w:t xml:space="preserve">图表：深圳市讯商科技股份有限公司基本信息简介</w:t>
      </w:r>
    </w:p>
    <w:p>
      <w:pPr>
        <w:spacing w:after="150"/>
      </w:pPr>
      <w:r>
        <w:rPr/>
        <w:t xml:space="preserve">图表：深圳市讯商科技股份有限公司发展优劣势分析</w:t>
      </w:r>
    </w:p>
    <w:p>
      <w:pPr>
        <w:spacing w:after="150"/>
      </w:pPr>
      <w:r>
        <w:rPr/>
        <w:t xml:space="preserve">图表：仓储管理系统行业投资主体结构示意图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2024-2029年中国仓储管理系统（WMS）行业发展机遇及投资战略规划研究报告</dc:title>
  <dc:description>2024-2029年中国仓储管理系统（WMS）行业发展机遇及投资战略规划研究报告</dc:description>
  <dc:subject>2024-2029年中国仓储管理系统（WMS）行业发展机遇及投资战略规划研究报告</dc:subject>
  <cp:keywords>研究报告</cp:keywords>
  <cp:category>研究报告</cp:category>
  <cp:lastModifiedBy>北京中道泰和信息咨询有限公司</cp:lastModifiedBy>
  <dcterms:created xsi:type="dcterms:W3CDTF">2024-01-23T00:23:27+08:00</dcterms:created>
  <dcterms:modified xsi:type="dcterms:W3CDTF">2024-01-23T00:23:27+08:00</dcterms:modified>
</cp:coreProperties>
</file>

<file path=docProps/custom.xml><?xml version="1.0" encoding="utf-8"?>
<Properties xmlns="http://schemas.openxmlformats.org/officeDocument/2006/custom-properties" xmlns:vt="http://schemas.openxmlformats.org/officeDocument/2006/docPropsVTypes"/>
</file>