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2025-2030年中国艺术折叠纱窗行业深度分析及投资决策研究报告</w:t>
      </w:r>
    </w:p>
    <w:p>
      <w:pPr>
        <w:spacing w:after="150"/>
      </w:pPr>
      <w:r>
        <w:rPr>
          <w:b w:val="1"/>
          <w:bCs w:val="1"/>
        </w:rPr>
        <w:t xml:space="preserve">报告简介</w:t>
      </w:r>
    </w:p>
    <w:p>
      <w:pPr>
        <w:spacing w:after="150"/>
      </w:pPr>
      <w:r>
        <w:rPr/>
        <w:t xml:space="preserve">艺术折叠纱窗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艺术折叠纱窗市场进行了分析研究。报告在总结中国艺术折叠纱窗行业发展历程的基础上，结合新时期的各方面因素，对中国艺术折叠纱窗行业的发展趋势给予了细致和审慎的预测论证。报告资料详实，图表丰富，既有深入的分析，又有直观的比较，为艺术折叠纱窗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艺术折叠纱窗行业概述</w:t>
      </w:r>
    </w:p>
    <w:p>
      <w:pPr>
        <w:spacing w:before="75" w:after="0"/>
      </w:pPr>
      <w:r>
        <w:rPr/>
        <w:t xml:space="preserve">第一节 行业相关界定</w:t>
      </w:r>
    </w:p>
    <w:p>
      <w:pPr>
        <w:spacing w:before="75" w:after="0"/>
      </w:pPr>
      <w:r>
        <w:rPr/>
        <w:t xml:space="preserve">一、艺术折叠纱窗的定义</w:t>
      </w:r>
    </w:p>
    <w:p>
      <w:pPr>
        <w:spacing w:before="75" w:after="0"/>
      </w:pPr>
      <w:r>
        <w:rPr/>
        <w:t xml:space="preserve">二、行业发展历程</w:t>
      </w:r>
    </w:p>
    <w:p>
      <w:pPr>
        <w:spacing w:before="75" w:after="0"/>
      </w:pPr>
      <w:r>
        <w:rPr/>
        <w:t xml:space="preserve">第二节 艺术折叠纱窗行业地位分析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艺术折叠纱窗行业国内外市场分析</w:t>
      </w:r>
    </w:p>
    <w:p>
      <w:pPr>
        <w:spacing w:before="75" w:after="0"/>
      </w:pPr>
      <w:r>
        <w:rPr/>
        <w:t xml:space="preserve">第一节 艺术折叠纱窗行业国际市场分析</w:t>
      </w:r>
    </w:p>
    <w:p>
      <w:pPr>
        <w:spacing w:before="75" w:after="0"/>
      </w:pPr>
      <w:r>
        <w:rPr/>
        <w:t xml:space="preserve">一、艺术折叠纱窗国际市场发展历程回顾</w:t>
      </w:r>
    </w:p>
    <w:p>
      <w:pPr>
        <w:spacing w:before="75" w:after="0"/>
      </w:pPr>
      <w:r>
        <w:rPr/>
        <w:t xml:space="preserve">二、世界艺术折叠纱窗产业市场规模</w:t>
      </w:r>
    </w:p>
    <w:p>
      <w:pPr>
        <w:spacing w:before="75" w:after="0"/>
      </w:pPr>
      <w:r>
        <w:rPr/>
        <w:t xml:space="preserve">三、艺术折叠纱窗竞争格局分析</w:t>
      </w:r>
    </w:p>
    <w:p>
      <w:pPr>
        <w:spacing w:before="75" w:after="0"/>
      </w:pPr>
      <w:r>
        <w:rPr/>
        <w:t xml:space="preserve">四、艺术折叠纱窗国际主要国家发展情况分析</w:t>
      </w:r>
    </w:p>
    <w:p>
      <w:pPr>
        <w:spacing w:before="75" w:after="0"/>
      </w:pPr>
      <w:r>
        <w:rPr/>
        <w:t xml:space="preserve">五、艺术折叠纱窗国际市场发展趋势</w:t>
      </w:r>
    </w:p>
    <w:p>
      <w:pPr>
        <w:spacing w:before="75" w:after="0"/>
      </w:pPr>
      <w:r>
        <w:rPr/>
        <w:t xml:space="preserve">第二节 艺术折叠纱窗行业国内市场分析</w:t>
      </w:r>
    </w:p>
    <w:p>
      <w:pPr>
        <w:spacing w:before="75" w:after="0"/>
      </w:pPr>
      <w:r>
        <w:rPr/>
        <w:t xml:space="preserve">一、艺术折叠纱窗国内市场发展历程</w:t>
      </w:r>
    </w:p>
    <w:p>
      <w:pPr>
        <w:spacing w:before="75" w:after="0"/>
      </w:pPr>
      <w:r>
        <w:rPr/>
        <w:t xml:space="preserve">二、艺术折叠纱窗产品及技术动态</w:t>
      </w:r>
    </w:p>
    <w:p>
      <w:pPr>
        <w:spacing w:before="75" w:after="0"/>
      </w:pPr>
      <w:r>
        <w:rPr/>
        <w:t xml:space="preserve">三、艺术折叠纱窗竞争格局分析</w:t>
      </w:r>
    </w:p>
    <w:p>
      <w:pPr>
        <w:spacing w:before="75" w:after="0"/>
      </w:pPr>
      <w:r>
        <w:rPr/>
        <w:t xml:space="preserve">四、艺术折叠纱窗国内主要地区发展情况分析</w:t>
      </w:r>
    </w:p>
    <w:p>
      <w:pPr>
        <w:spacing w:before="75" w:after="0"/>
      </w:pPr>
      <w:r>
        <w:rPr/>
        <w:t xml:space="preserve">五、艺术折叠纱窗国内市场发展趋势</w:t>
      </w:r>
    </w:p>
    <w:p>
      <w:pPr>
        <w:spacing w:before="75" w:after="0"/>
      </w:pPr>
      <w:r>
        <w:rPr/>
        <w:t xml:space="preserve">第三节 艺术折叠纱窗行业国内外市场对比分析</w:t>
      </w:r>
    </w:p>
    <w:p>
      <w:pPr>
        <w:spacing w:before="75" w:after="0"/>
      </w:pPr>
      <w:r>
        <w:rPr>
          <w:b w:val="1"/>
          <w:bCs w:val="1"/>
        </w:rPr>
        <w:t xml:space="preserve">第三章 艺术折叠纱窗行业发展环境分析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中国艺术折叠纱窗行业政策环境分析</w:t>
      </w:r>
    </w:p>
    <w:p>
      <w:pPr>
        <w:spacing w:before="75" w:after="0"/>
      </w:pPr>
      <w:r>
        <w:rPr/>
        <w:t xml:space="preserve">第一节 艺术折叠纱窗行业政策法规环境分析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1、艺术折叠纱窗产业准入政策分析</w:t>
      </w:r>
    </w:p>
    <w:p>
      <w:pPr>
        <w:spacing w:before="75" w:after="0"/>
      </w:pPr>
      <w:r>
        <w:rPr/>
        <w:t xml:space="preserve">2、艺术折叠纱窗行业法制政策取向分析</w:t>
      </w:r>
    </w:p>
    <w:p>
      <w:pPr>
        <w:spacing w:before="75" w:after="0"/>
      </w:pPr>
      <w:r>
        <w:rPr/>
        <w:t xml:space="preserve">3、艺术折叠纱窗行业人才政策取向分析</w:t>
      </w:r>
    </w:p>
    <w:p>
      <w:pPr>
        <w:spacing w:before="75" w:after="0"/>
      </w:pPr>
      <w:r>
        <w:rPr/>
        <w:t xml:space="preserve">4、艺术折叠纱窗行业布局政策取向分析</w:t>
      </w:r>
    </w:p>
    <w:p>
      <w:pPr>
        <w:spacing w:before="75" w:after="0"/>
      </w:pPr>
      <w:r>
        <w:rPr/>
        <w:t xml:space="preserve">第二节 艺术折叠纱窗行业技术环境分析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第五章 2020-2025年中国艺术折叠纱窗行业总体发展状况</w:t>
      </w:r>
    </w:p>
    <w:p>
      <w:pPr>
        <w:spacing w:before="75" w:after="0"/>
      </w:pPr>
      <w:r>
        <w:rPr/>
        <w:t xml:space="preserve">第一节 中国艺术折叠纱窗行业规模情况分析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三、行业敏感性分析</w:t>
      </w:r>
    </w:p>
    <w:p>
      <w:pPr>
        <w:spacing w:before="75" w:after="0"/>
      </w:pPr>
      <w:r>
        <w:rPr/>
        <w:t xml:space="preserve">第二节 中国艺术折叠纱窗行业产销情况分析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中国艺术折叠纱窗行业财务能力分析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2020-2025年中国艺术折叠纱窗行业市场发展分析</w:t>
      </w:r>
    </w:p>
    <w:p>
      <w:pPr>
        <w:spacing w:before="75" w:after="0"/>
      </w:pPr>
      <w:r>
        <w:rPr/>
        <w:t xml:space="preserve">第一节 2020-2025年中国艺术折叠纱窗市场分析</w:t>
      </w:r>
    </w:p>
    <w:p>
      <w:pPr>
        <w:spacing w:before="75" w:after="0"/>
      </w:pPr>
      <w:r>
        <w:rPr/>
        <w:t xml:space="preserve">一、2020-2025年艺术折叠纱窗市场形势回顾</w:t>
      </w:r>
    </w:p>
    <w:p>
      <w:pPr>
        <w:spacing w:before="75" w:after="0"/>
      </w:pPr>
      <w:r>
        <w:rPr/>
        <w:t xml:space="preserve">二、2020-2025年艺术折叠纱窗市场形势预测</w:t>
      </w:r>
    </w:p>
    <w:p>
      <w:pPr>
        <w:spacing w:before="75" w:after="0"/>
      </w:pPr>
      <w:r>
        <w:rPr/>
        <w:t xml:space="preserve">第二节 中国艺术折叠纱窗行业市场发展的主要策略</w:t>
      </w:r>
    </w:p>
    <w:p>
      <w:pPr>
        <w:spacing w:before="75" w:after="0"/>
      </w:pPr>
      <w:r>
        <w:rPr/>
        <w:t xml:space="preserve">一、发展国内艺术折叠纱窗业的相关建议与对策</w:t>
      </w:r>
    </w:p>
    <w:p>
      <w:pPr>
        <w:spacing w:before="75" w:after="0"/>
      </w:pPr>
      <w:r>
        <w:rPr/>
        <w:t xml:space="preserve">二、中国艺术折叠纱窗产业的发展建议</w:t>
      </w:r>
    </w:p>
    <w:p>
      <w:pPr>
        <w:spacing w:before="75" w:after="0"/>
      </w:pPr>
      <w:r>
        <w:rPr>
          <w:b w:val="1"/>
          <w:bCs w:val="1"/>
        </w:rPr>
        <w:t xml:space="preserve">第七章 2020-2025年中国艺术折叠纱窗行业竞争格局分析</w:t>
      </w:r>
    </w:p>
    <w:p>
      <w:pPr>
        <w:spacing w:before="75" w:after="0"/>
      </w:pPr>
      <w:r>
        <w:rPr/>
        <w:t xml:space="preserve">第一节 艺术折叠纱窗行业竞争结构分析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艺术折叠纱窗企业国际竞争力比较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艺术折叠纱窗行业竞争格局分析</w:t>
      </w:r>
    </w:p>
    <w:p>
      <w:pPr>
        <w:spacing w:before="75" w:after="0"/>
      </w:pPr>
      <w:r>
        <w:rPr/>
        <w:t xml:space="preserve">一、艺术折叠纱窗行业集中度分析</w:t>
      </w:r>
    </w:p>
    <w:p>
      <w:pPr>
        <w:spacing w:before="75" w:after="0"/>
      </w:pPr>
      <w:r>
        <w:rPr/>
        <w:t xml:space="preserve">二、艺术折叠纱窗行业竞争程度分析</w:t>
      </w:r>
    </w:p>
    <w:p>
      <w:pPr>
        <w:spacing w:before="75" w:after="0"/>
      </w:pPr>
      <w:r>
        <w:rPr/>
        <w:t xml:space="preserve">第四节 2025-2030年艺术折叠纱窗行业竞争策略分析</w:t>
      </w:r>
    </w:p>
    <w:p>
      <w:pPr>
        <w:spacing w:before="75" w:after="0"/>
      </w:pPr>
      <w:r>
        <w:rPr/>
        <w:t xml:space="preserve">一、信息时代对行业竞争格局的影响</w:t>
      </w:r>
    </w:p>
    <w:p>
      <w:pPr>
        <w:spacing w:before="75" w:after="0"/>
      </w:pPr>
      <w:r>
        <w:rPr/>
        <w:t xml:space="preserve">二、2025-2030年艺术折叠纱窗行业竞争格局展望</w:t>
      </w:r>
    </w:p>
    <w:p>
      <w:pPr>
        <w:spacing w:before="75" w:after="0"/>
      </w:pPr>
      <w:r>
        <w:rPr/>
        <w:t xml:space="preserve">三、2025-2030年艺术折叠纱窗行业竞争策略分析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第八章 2020-2025年中国艺术折叠纱窗行业重点企业发展分析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第七节 企业七</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第八节 企业八</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第九节 企业九</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第十节 企业十</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b w:val="1"/>
          <w:bCs w:val="1"/>
        </w:rPr>
        <w:t xml:space="preserve">第九章 2025-2030年中国艺术折叠纱窗行业发展前景预测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2025-2030年中国艺术折叠纱窗行业市场发展趋势预测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三、2025-2030年中国艺术折叠纱窗行业市场价格走势预测</w:t>
      </w:r>
    </w:p>
    <w:p>
      <w:pPr>
        <w:spacing w:before="75" w:after="0"/>
      </w:pPr>
      <w:r>
        <w:rPr/>
        <w:t xml:space="preserve">第三节 2025-2030年中国艺术折叠纱窗技术发展趋势预测</w:t>
      </w:r>
    </w:p>
    <w:p>
      <w:pPr>
        <w:spacing w:before="75" w:after="0"/>
      </w:pPr>
      <w:r>
        <w:rPr/>
        <w:t xml:space="preserve">一、艺术折叠纱窗发展新动态</w:t>
      </w:r>
    </w:p>
    <w:p>
      <w:pPr>
        <w:spacing w:before="75" w:after="0"/>
      </w:pPr>
      <w:r>
        <w:rPr/>
        <w:t xml:space="preserve">二、艺术折叠纱窗技术新动态</w:t>
      </w:r>
    </w:p>
    <w:p>
      <w:pPr>
        <w:spacing w:before="75" w:after="0"/>
      </w:pPr>
      <w:r>
        <w:rPr/>
        <w:t xml:space="preserve">三、艺术折叠纱窗技术发展趋势预测</w:t>
      </w:r>
    </w:p>
    <w:p>
      <w:pPr>
        <w:spacing w:before="75" w:after="0"/>
      </w:pPr>
      <w:r>
        <w:rPr>
          <w:b w:val="1"/>
          <w:bCs w:val="1"/>
        </w:rPr>
        <w:t xml:space="preserve">第十章 2025-2030年中国艺术折叠纱窗行业投资分析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1、艺术折叠纱窗企业的国内营销模式建议</w:t>
      </w:r>
    </w:p>
    <w:p>
      <w:pPr>
        <w:spacing w:before="75" w:after="0"/>
      </w:pPr>
      <w:r>
        <w:rPr/>
        <w:t xml:space="preserve">2、艺术折叠纱窗企业海外营销模式建议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第十一章 中国艺术折叠纱窗产业研究总结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中国艺术折叠纱窗产业发展趋势分析</w:t>
      </w:r>
    </w:p>
    <w:p>
      <w:pPr>
        <w:spacing w:before="75" w:after="0"/>
      </w:pPr>
      <w:r>
        <w:rPr/>
        <w:t xml:space="preserve">一、中国艺术折叠纱窗市场趋势</w:t>
      </w:r>
    </w:p>
    <w:p>
      <w:pPr>
        <w:spacing w:before="75" w:after="0"/>
      </w:pPr>
      <w:r>
        <w:rPr/>
        <w:t xml:space="preserve">二、艺术折叠纱窗发展展望</w:t>
      </w:r>
    </w:p>
    <w:p>
      <w:pPr>
        <w:spacing w:before="75" w:after="0"/>
      </w:pPr>
      <w:r>
        <w:rPr/>
        <w:t xml:space="preserve">三、艺术折叠纱窗企业竞争趋向</w:t>
      </w:r>
    </w:p>
    <w:p>
      <w:pPr>
        <w:spacing w:before="75" w:after="0"/>
      </w:pPr>
      <w:r>
        <w:rPr>
          <w:b w:val="1"/>
          <w:bCs w:val="1"/>
        </w:rPr>
        <w:t xml:space="preserve">图表目录</w:t>
      </w:r>
    </w:p>
    <w:p>
      <w:pPr>
        <w:spacing w:before="75" w:after="0"/>
      </w:pPr>
      <w:r>
        <w:rPr/>
        <w:t xml:space="preserve">图表：2025-2030年中国艺术折叠纱窗行业市场规模变化</w:t>
      </w:r>
    </w:p>
    <w:p>
      <w:pPr>
        <w:spacing w:before="75" w:after="0"/>
      </w:pPr>
      <w:r>
        <w:rPr/>
        <w:t xml:space="preserve">图表：2025-2030年中国艺术折叠纱窗行业销售收入变化</w:t>
      </w:r>
    </w:p>
    <w:p>
      <w:pPr>
        <w:spacing w:before="75" w:after="0"/>
      </w:pPr>
      <w:r>
        <w:rPr/>
        <w:t xml:space="preserve">图表：2025-2030年中国艺术折叠纱窗行业销售投资收益率变化</w:t>
      </w:r>
    </w:p>
    <w:p>
      <w:pPr>
        <w:spacing w:before="75" w:after="0"/>
      </w:pPr>
      <w:r>
        <w:rPr/>
        <w:t xml:space="preserve">图表：中国主要营销模式结构图</w:t>
      </w:r>
    </w:p>
    <w:p>
      <w:pPr>
        <w:spacing w:before="75" w:after="0"/>
      </w:pPr>
      <w:r>
        <w:rPr/>
        <w:t xml:space="preserve">图表：2025-2030年中国艺术折叠纱窗行业潜在需求量变化</w:t>
      </w:r>
    </w:p>
    <w:p>
      <w:pPr>
        <w:spacing w:before="75" w:after="0"/>
      </w:pPr>
      <w:r>
        <w:rPr/>
        <w:t xml:space="preserve">图表：2025-2030年中国艺术折叠纱窗行业市场容量变化</w:t>
      </w:r>
    </w:p>
    <w:p>
      <w:pPr>
        <w:spacing w:before="75" w:after="0"/>
      </w:pPr>
      <w:r>
        <w:rPr/>
        <w:t xml:space="preserve">图表：2025-2030年中国艺术折叠纱窗供给量变化</w:t>
      </w:r>
    </w:p>
    <w:p>
      <w:pPr>
        <w:spacing w:before="75" w:after="0"/>
      </w:pPr>
      <w:r>
        <w:rPr/>
        <w:t xml:space="preserve">图表：2025-2030年中国艺术折叠纱窗供需平衡分析</w:t>
      </w:r>
    </w:p>
    <w:p>
      <w:pPr>
        <w:spacing w:before="75" w:after="0"/>
      </w:pPr>
      <w:r>
        <w:rPr/>
        <w:t xml:space="preserve">图表：2025-2030年中国艺术折叠纱窗市场供需分析</w:t>
      </w:r>
    </w:p>
    <w:p>
      <w:pPr>
        <w:spacing w:before="75" w:after="0"/>
      </w:pPr>
      <w:r>
        <w:rPr/>
        <w:t xml:space="preserve">图表：2025-2030年中国艺术折叠纱窗行业产销分析</w:t>
      </w:r>
    </w:p>
    <w:p>
      <w:pPr>
        <w:spacing w:before="75" w:after="0"/>
      </w:pPr>
      <w:r>
        <w:rPr/>
        <w:t xml:space="preserve">图表：2025-2030年中国艺术折叠纱窗行业利润率变化</w:t>
      </w:r>
    </w:p>
    <w:p>
      <w:pPr>
        <w:spacing w:before="75" w:after="0"/>
      </w:pPr>
      <w:r>
        <w:rPr/>
        <w:t xml:space="preserve">图表：2025-2030年中国艺术折叠纱窗行业偿债能力分析</w:t>
      </w:r>
    </w:p>
    <w:p>
      <w:pPr>
        <w:spacing w:before="75" w:after="0"/>
      </w:pPr>
      <w:r>
        <w:rPr/>
        <w:t xml:space="preserve">图表：2025-2030年中国艺术折叠纱窗行业营运能力分析</w:t>
      </w:r>
    </w:p>
    <w:p>
      <w:pPr>
        <w:spacing w:before="75" w:after="0"/>
      </w:pPr>
      <w:r>
        <w:rPr/>
        <w:t xml:space="preserve">图表：2025-2030年艺术折叠纱窗各地区销售比例变化</w:t>
      </w:r>
    </w:p>
    <w:p>
      <w:pPr>
        <w:spacing w:before="75" w:after="0"/>
      </w:pPr>
      <w:r>
        <w:rPr/>
        <w:t xml:space="preserve">图表：2020-2025年中国艺术折叠纱窗市场不同因素的价格影响力对比</w:t>
      </w:r>
    </w:p>
    <w:p>
      <w:pPr>
        <w:spacing w:before="75" w:after="0"/>
      </w:pPr>
      <w:r>
        <w:rPr/>
        <w:t xml:space="preserve">图表：2025-2030年中国艺术折叠纱窗市场赢利净值规模预测</w:t>
      </w:r>
    </w:p>
    <w:p>
      <w:pPr>
        <w:spacing w:before="75" w:after="0"/>
      </w:pPr>
      <w:r>
        <w:rPr/>
        <w:t xml:space="preserve">图表：2025-2030年中国艺术折叠纱窗区域需求结构变化</w:t>
      </w:r>
    </w:p>
    <w:p>
      <w:pPr>
        <w:spacing w:before="75" w:after="0"/>
      </w:pPr>
      <w:r>
        <w:rPr/>
        <w:t xml:space="preserve">图表：2025-2030年中国艺术折叠纱窗行业成长性分析</w:t>
      </w:r>
    </w:p>
    <w:p>
      <w:pPr>
        <w:spacing w:before="75" w:after="0"/>
      </w:pPr>
      <w:r>
        <w:rPr/>
        <w:t xml:space="preserve">图表：2025-2030年中国艺术折叠纱窗行业经营能力预测</w:t>
      </w:r>
    </w:p>
    <w:p>
      <w:pPr>
        <w:spacing w:before="75" w:after="0"/>
      </w:pPr>
      <w:r>
        <w:rPr/>
        <w:t xml:space="preserve">图表：2025-2030年中国艺术折叠纱窗行业盈利能力预测</w:t>
      </w:r>
    </w:p>
    <w:p>
      <w:pPr>
        <w:spacing w:before="75" w:after="0"/>
      </w:pPr>
      <w:r>
        <w:rPr/>
        <w:t xml:space="preserve">图表：2025-2030年中国艺术折叠纱窗行业偿债能力预测</w:t>
      </w:r>
    </w:p>
    <w:p>
      <w:pPr>
        <w:spacing w:before="75" w:after="0"/>
      </w:pPr>
      <w:r>
        <w:rPr/>
        <w:t xml:space="preserve">图表：2025-2030年中国艺术折叠纱窗行业总资产预测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本文地址：https://www.51baogao.cn/bg/20180122/97907.shtml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22/97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2025-2030年中国艺术折叠纱窗行业深度分析及投资决策研究报告</dc:title>
  <dc:description>2025-2030年中国艺术折叠纱窗行业深度分析及投资决策研究报告</dc:description>
  <dc:subject>2025-2030年中国艺术折叠纱窗行业深度分析及投资决策研究报告</dc:subject>
  <cp:keywords>研究报告</cp:keywords>
  <cp:category>研究报告</cp:category>
  <cp:lastModifiedBy>北京中道泰和信息咨询有限公司</cp:lastModifiedBy>
  <dcterms:created xsi:type="dcterms:W3CDTF">2025-01-31T15:54:23+08:00</dcterms:created>
  <dcterms:modified xsi:type="dcterms:W3CDTF">2025-01-31T15:54:23+08:00</dcterms:modified>
</cp:coreProperties>
</file>

<file path=docProps/custom.xml><?xml version="1.0" encoding="utf-8"?>
<Properties xmlns="http://schemas.openxmlformats.org/officeDocument/2006/custom-properties" xmlns:vt="http://schemas.openxmlformats.org/officeDocument/2006/docPropsVTypes"/>
</file>