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2024-2029年中国智能手表行业市场全景调研与竞争格局研究报告</w:t>
      </w:r>
    </w:p>
    <w:p>
      <w:pPr>
        <w:spacing w:after="150"/>
      </w:pPr>
      <w:r>
        <w:rPr>
          <w:b w:val="1"/>
          <w:bCs w:val="1"/>
        </w:rPr>
        <w:t xml:space="preserve">报告简介</w:t>
      </w:r>
    </w:p>
    <w:p>
      <w:pPr>
        <w:spacing w:after="150"/>
      </w:pPr>
      <w:r>
        <w:rPr/>
        <w:t xml:space="preserve">2021年全球智能手表出货量达到将达到1.61亿块。智能手表在健康监测方面表现的提升成为出货量高增长的重要原因之一。</w:t>
      </w:r>
    </w:p>
    <w:p>
      <w:pPr>
        <w:spacing w:after="150"/>
      </w:pPr>
      <w:r>
        <w:rPr/>
        <w:t xml:space="preserve">人工智能技术逐步完善，推动了智能穿戴产品的发展。随着技术升级、关联基础设施完善和应用服务市场的不断成熟，智能硬件的产品形态从智能手机延伸至智能穿戴产品，儿童智能手表也成为了信息技术与传统产业融合的交汇点。在广阔的儿童市场前景下，更多的玩家加入儿童智能手表市场，而在资本的推动下儿童手表的产品形态及功能更丰富，摆脱了智能手环的人设，开始向多元生态发展。</w:t>
      </w:r>
    </w:p>
    <w:p>
      <w:pPr>
        <w:spacing w:after="150"/>
      </w:pPr>
      <w:r>
        <w:rPr/>
        <w:t xml:space="preserve">随着全民健身的概念不断向上发芽、向下生根，越来越多中国人开始享受健身乐趣、拥抱健身热潮。伴随着全民健身的热潮，以及消费升级步伐的加快，智能手表、智能手环及其他可穿戴设备的增长规模日渐加大。在可穿戴设备的发展中，智能手表的市场前景最为看好。其中，智能手表销量增长趋势超过智能手环;智能手表线上销售占比优势明显;可通话智能手表增长前景更广阔。随着主要的智能手表系统平台及大数所服务平台的搭建完毕，下游设备厂商洗牌，基于健康大数据的服务类产品逐步成熟，产品差异化加大。</w:t>
      </w:r>
    </w:p>
    <w:p>
      <w:pPr>
        <w:spacing w:after="150"/>
      </w:pPr>
      <w:r>
        <w:rPr/>
        <w:t xml:space="preserve">随着人口老龄化、二胎政策放开的利好环境，未来老人、儿童、孕妇三类人群数量将逐步增多，同时他们身体机能相对较弱，日常的行为需要时刻的注意，也需要家人精心的呵护，而智能手表的监测数据可以帮助家人和医护人员了解用户的具体状况，并提供用户的日常饮食及行为注意事项，定位、通话等功能可以让用户在特殊情况下与其他人取得联系。未来老人、儿童孕妇等特殊人群对于智能手表的需求将增加，各细分市场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全国及海外多种相关报刊杂志以及专业研究机构公布和提供的大量资料，对我国智能手表行业及各子行业的发展状况、上下游行业发展状况、市场供需形势、新产品与技术等进行了分析，并重点分析了我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智能手表行业发展综述</w:t>
      </w:r>
    </w:p>
    <w:p>
      <w:pPr>
        <w:spacing w:after="150"/>
      </w:pPr>
      <w:r>
        <w:rPr/>
        <w:t xml:space="preserve">第一节 智能手表行业定义及特征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智能手表行业市场环境及影响分析</w:t>
      </w:r>
    </w:p>
    <w:p>
      <w:pPr>
        <w:spacing w:after="150"/>
      </w:pPr>
      <w:r>
        <w:rPr/>
        <w:t xml:space="preserve">第一节 智能手表行业政治法律环境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行业技术环境分析</w:t>
      </w:r>
    </w:p>
    <w:p>
      <w:pPr>
        <w:spacing w:after="150"/>
      </w:pPr>
      <w:r>
        <w:rPr/>
        <w:t xml:space="preserve">一、智能手表行业的认证分析</w:t>
      </w:r>
    </w:p>
    <w:p>
      <w:pPr>
        <w:spacing w:after="150"/>
      </w:pPr>
      <w:r>
        <w:rPr/>
        <w:t xml:space="preserve">1、SGS认证</w:t>
      </w:r>
    </w:p>
    <w:p>
      <w:pPr>
        <w:spacing w:after="150"/>
      </w:pPr>
      <w:r>
        <w:rPr/>
        <w:t xml:space="preserve">2、CCC认证</w:t>
      </w:r>
    </w:p>
    <w:p>
      <w:pPr>
        <w:spacing w:after="150"/>
      </w:pPr>
      <w:r>
        <w:rPr/>
        <w:t xml:space="preserve">3、其他新出的认证</w:t>
      </w:r>
    </w:p>
    <w:p>
      <w:pPr>
        <w:spacing w:after="150"/>
      </w:pPr>
      <w:r>
        <w:rPr/>
        <w:t xml:space="preserve">二、智能手表行业技术人才现状</w:t>
      </w:r>
    </w:p>
    <w:p>
      <w:pPr>
        <w:spacing w:after="150"/>
      </w:pPr>
      <w:r>
        <w:rPr/>
        <w:t xml:space="preserve">三、智能手表行业技术发展动态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国际智能手表行业发展分析及经验借鉴</w:t>
      </w:r>
    </w:p>
    <w:p>
      <w:pPr>
        <w:spacing w:after="150"/>
      </w:pPr>
      <w:r>
        <w:rPr/>
        <w:t xml:space="preserve">第一节 全球智能手表市场总体情况分析</w:t>
      </w:r>
    </w:p>
    <w:p>
      <w:pPr>
        <w:spacing w:after="150"/>
      </w:pPr>
      <w:r>
        <w:rPr/>
        <w:t xml:space="preserve">一、全球智能手表市场结构</w:t>
      </w:r>
    </w:p>
    <w:p>
      <w:pPr>
        <w:spacing w:after="150"/>
      </w:pPr>
      <w:r>
        <w:rPr/>
        <w:t xml:space="preserve">二、全球智能手表行业发展分析</w:t>
      </w:r>
    </w:p>
    <w:p>
      <w:pPr>
        <w:spacing w:after="150"/>
      </w:pPr>
      <w:r>
        <w:rPr/>
        <w:t xml:space="preserve">三、全球智能手表行业竞争格局</w:t>
      </w:r>
    </w:p>
    <w:p>
      <w:pPr>
        <w:spacing w:after="150"/>
      </w:pPr>
      <w:r>
        <w:rPr/>
        <w:t xml:space="preserve">第二节 美国智能手表行业发展经验借鉴</w:t>
      </w:r>
    </w:p>
    <w:p>
      <w:pPr>
        <w:spacing w:after="150"/>
      </w:pPr>
      <w:r>
        <w:rPr/>
        <w:t xml:space="preserve">一、美国智能手表行业发展历程分析</w:t>
      </w:r>
    </w:p>
    <w:p>
      <w:pPr>
        <w:spacing w:after="150"/>
      </w:pPr>
      <w:r>
        <w:rPr/>
        <w:t xml:space="preserve">二、美国智能手表行业市场现状分析</w:t>
      </w:r>
    </w:p>
    <w:p>
      <w:pPr>
        <w:spacing w:after="150"/>
      </w:pPr>
      <w:r>
        <w:rPr/>
        <w:t xml:space="preserve">三、美国智能手表行业发展趋势预测</w:t>
      </w:r>
    </w:p>
    <w:p>
      <w:pPr>
        <w:spacing w:after="150"/>
      </w:pPr>
      <w:r>
        <w:rPr/>
        <w:t xml:space="preserve">四、美国智能手表行业对中国的启示</w:t>
      </w:r>
    </w:p>
    <w:p>
      <w:pPr>
        <w:spacing w:after="150"/>
      </w:pPr>
      <w:r>
        <w:rPr/>
        <w:t xml:space="preserve">第三节 欧洲智能手表行业发展经验借鉴</w:t>
      </w:r>
    </w:p>
    <w:p>
      <w:pPr>
        <w:spacing w:after="150"/>
      </w:pPr>
      <w:r>
        <w:rPr/>
        <w:t xml:space="preserve">一、欧洲智能手表行业发展历程分析</w:t>
      </w:r>
    </w:p>
    <w:p>
      <w:pPr>
        <w:spacing w:after="150"/>
      </w:pPr>
      <w:r>
        <w:rPr/>
        <w:t xml:space="preserve">二、欧洲智能手表行业市场现状分析</w:t>
      </w:r>
    </w:p>
    <w:p>
      <w:pPr>
        <w:spacing w:after="150"/>
      </w:pPr>
      <w:r>
        <w:rPr/>
        <w:t xml:space="preserve">三、欧洲智能手表行业发展趋势预测</w:t>
      </w:r>
    </w:p>
    <w:p>
      <w:pPr>
        <w:spacing w:after="150"/>
      </w:pPr>
      <w:r>
        <w:rPr/>
        <w:t xml:space="preserve">四、欧洲智能手表行业对中国的启示</w:t>
      </w:r>
    </w:p>
    <w:p>
      <w:pPr>
        <w:spacing w:after="150"/>
      </w:pPr>
      <w:r>
        <w:rPr/>
        <w:t xml:space="preserve">第四节 韩国智能手表行业发展经验借鉴</w:t>
      </w:r>
    </w:p>
    <w:p>
      <w:pPr>
        <w:spacing w:after="150"/>
      </w:pPr>
      <w:r>
        <w:rPr/>
        <w:t xml:space="preserve">一、韩国智能手表行业发展历程分析</w:t>
      </w:r>
    </w:p>
    <w:p>
      <w:pPr>
        <w:spacing w:after="150"/>
      </w:pPr>
      <w:r>
        <w:rPr/>
        <w:t xml:space="preserve">二、韩国智能手表行业市场现状分析</w:t>
      </w:r>
    </w:p>
    <w:p>
      <w:pPr>
        <w:spacing w:after="150"/>
      </w:pPr>
      <w:r>
        <w:rPr/>
        <w:t xml:space="preserve">三、韩国智能手表行业发展趋势预测</w:t>
      </w:r>
    </w:p>
    <w:p>
      <w:pPr>
        <w:spacing w:after="150"/>
      </w:pPr>
      <w:r>
        <w:rPr/>
        <w:t xml:space="preserve">四、韩国智能手表行业对中国的启示</w:t>
      </w:r>
    </w:p>
    <w:p>
      <w:pPr>
        <w:spacing w:after="150"/>
      </w:pPr>
      <w:r>
        <w:rPr>
          <w:b w:val="1"/>
          <w:bCs w:val="1"/>
        </w:rPr>
        <w:t xml:space="preserve">第二部分 市场深度调研</w:t>
      </w:r>
    </w:p>
    <w:p>
      <w:pPr>
        <w:spacing w:after="150"/>
      </w:pPr>
      <w:r>
        <w:rPr>
          <w:b w:val="1"/>
          <w:bCs w:val="1"/>
        </w:rPr>
        <w:t xml:space="preserve">第四章 中国智能手表行业运行现状分析</w:t>
      </w:r>
    </w:p>
    <w:p>
      <w:pPr>
        <w:spacing w:after="150"/>
      </w:pPr>
      <w:r>
        <w:rPr/>
        <w:t xml:space="preserve">第一节 我国智能手表行业发展状况分析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1、手机互联不便</w:t>
      </w:r>
    </w:p>
    <w:p>
      <w:pPr>
        <w:spacing w:after="150"/>
      </w:pPr>
      <w:r>
        <w:rPr/>
        <w:t xml:space="preserve">2、数据监测不准</w:t>
      </w:r>
    </w:p>
    <w:p>
      <w:pPr>
        <w:spacing w:after="150"/>
      </w:pPr>
      <w:r>
        <w:rPr/>
        <w:t xml:space="preserve">3、功能、模式单一</w:t>
      </w:r>
    </w:p>
    <w:p>
      <w:pPr>
        <w:spacing w:after="150"/>
      </w:pPr>
      <w:r>
        <w:rPr/>
        <w:t xml:space="preserve">4、设计不够时尚</w:t>
      </w:r>
    </w:p>
    <w:p>
      <w:pPr>
        <w:spacing w:after="150"/>
      </w:pPr>
      <w:r>
        <w:rPr/>
        <w:t xml:space="preserve">5、续航不佳</w:t>
      </w:r>
    </w:p>
    <w:p>
      <w:pPr>
        <w:spacing w:after="150"/>
      </w:pPr>
      <w:r>
        <w:rPr/>
        <w:t xml:space="preserve">四、行业商业模式分析</w:t>
      </w:r>
    </w:p>
    <w:p>
      <w:pPr>
        <w:spacing w:after="150"/>
      </w:pPr>
      <w:r>
        <w:rPr/>
        <w:t xml:space="preserve">第二节 2019-2023年智能手表行业运行现状分析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三、智能手表价格走势分析</w:t>
      </w:r>
    </w:p>
    <w:p>
      <w:pPr>
        <w:spacing w:after="150"/>
      </w:pPr>
      <w:r>
        <w:rPr/>
        <w:t xml:space="preserve">四、2024-2029年智能手表价格走势预测</w:t>
      </w:r>
    </w:p>
    <w:p>
      <w:pPr>
        <w:spacing w:after="150"/>
      </w:pPr>
      <w:r>
        <w:rPr>
          <w:b w:val="1"/>
          <w:bCs w:val="1"/>
        </w:rPr>
        <w:t xml:space="preserve">第五章 中国智能手表市场供需形势分析</w:t>
      </w:r>
    </w:p>
    <w:p>
      <w:pPr>
        <w:spacing w:after="150"/>
      </w:pPr>
      <w:r>
        <w:rPr/>
        <w:t xml:space="preserve">第一节 智能手表行业生产分析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中国智能手表市场供需分析</w:t>
      </w:r>
    </w:p>
    <w:p>
      <w:pPr>
        <w:spacing w:after="150"/>
      </w:pPr>
      <w:r>
        <w:rPr/>
        <w:t xml:space="preserve">一、2019-2023年中国智能手表行业供给情况</w:t>
      </w:r>
    </w:p>
    <w:p>
      <w:pPr>
        <w:spacing w:after="150"/>
      </w:pPr>
      <w:r>
        <w:rPr/>
        <w:t xml:space="preserve">1、中国智能手表行业供给分析</w:t>
      </w:r>
    </w:p>
    <w:p>
      <w:pPr>
        <w:spacing w:after="150"/>
      </w:pPr>
      <w:r>
        <w:rPr/>
        <w:t xml:space="preserve">2、中国智能手表产量分析</w:t>
      </w:r>
    </w:p>
    <w:p>
      <w:pPr>
        <w:spacing w:after="150"/>
      </w:pPr>
      <w:r>
        <w:rPr/>
        <w:t xml:space="preserve">3、重点企业产能及占有份额</w:t>
      </w:r>
    </w:p>
    <w:p>
      <w:pPr>
        <w:spacing w:after="150"/>
      </w:pPr>
      <w:r>
        <w:rPr/>
        <w:t xml:space="preserve">二、2019-2023年中国智能手表行业需求情况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三、2019-2023年中国智能手表行业供需平衡分析</w:t>
      </w:r>
    </w:p>
    <w:p>
      <w:pPr>
        <w:spacing w:after="150"/>
      </w:pPr>
      <w:r>
        <w:rPr>
          <w:b w:val="1"/>
          <w:bCs w:val="1"/>
        </w:rPr>
        <w:t xml:space="preserve">第六章 智能手表行业进出口结构及面临的机遇与挑战</w:t>
      </w:r>
    </w:p>
    <w:p>
      <w:pPr>
        <w:spacing w:after="150"/>
      </w:pPr>
      <w:r>
        <w:rPr/>
        <w:t xml:space="preserve">第一节 智能手表行业进出口市场分析</w:t>
      </w:r>
    </w:p>
    <w:p>
      <w:pPr>
        <w:spacing w:after="150"/>
      </w:pPr>
      <w:r>
        <w:rPr/>
        <w:t xml:space="preserve">一、智能手表行业进出口综述</w:t>
      </w:r>
    </w:p>
    <w:p>
      <w:pPr>
        <w:spacing w:after="150"/>
      </w:pPr>
      <w:r>
        <w:rPr/>
        <w:t xml:space="preserve">1、中国智能手表进出口的特点分析</w:t>
      </w:r>
    </w:p>
    <w:p>
      <w:pPr>
        <w:spacing w:after="150"/>
      </w:pPr>
      <w:r>
        <w:rPr/>
        <w:t xml:space="preserve">2、中国智能手表进出口地区分布状况</w:t>
      </w:r>
    </w:p>
    <w:p>
      <w:pPr>
        <w:spacing w:after="150"/>
      </w:pPr>
      <w:r>
        <w:rPr/>
        <w:t xml:space="preserve">3、中国智能手表进出口的贸易方式及经营企业分析</w:t>
      </w:r>
    </w:p>
    <w:p>
      <w:pPr>
        <w:spacing w:after="150"/>
      </w:pPr>
      <w:r>
        <w:rPr/>
        <w:t xml:space="preserve">4、中国智能手表进出口政策与国际化经营</w:t>
      </w:r>
    </w:p>
    <w:p>
      <w:pPr>
        <w:spacing w:after="150"/>
      </w:pPr>
      <w:r>
        <w:rPr/>
        <w:t xml:space="preserve">二、智能手表行业出口市场分析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中国智能手表出口面临的挑战及对策</w:t>
      </w:r>
    </w:p>
    <w:p>
      <w:pPr>
        <w:spacing w:after="150"/>
      </w:pPr>
      <w:r>
        <w:rPr/>
        <w:t xml:space="preserve">一、中国智能手表出口面临的挑战</w:t>
      </w:r>
    </w:p>
    <w:p>
      <w:pPr>
        <w:spacing w:after="150"/>
      </w:pPr>
      <w:r>
        <w:rPr/>
        <w:t xml:space="preserve">二、智能手表行业进出口前景</w:t>
      </w:r>
    </w:p>
    <w:p>
      <w:pPr>
        <w:spacing w:after="150"/>
      </w:pPr>
      <w:r>
        <w:rPr/>
        <w:t xml:space="preserve">三、智能手表行业进出口发展建议</w:t>
      </w:r>
    </w:p>
    <w:p>
      <w:pPr>
        <w:spacing w:after="150"/>
      </w:pPr>
      <w:r>
        <w:rPr>
          <w:b w:val="1"/>
          <w:bCs w:val="1"/>
        </w:rPr>
        <w:t xml:space="preserve">第三部分 市场全景调研</w:t>
      </w:r>
    </w:p>
    <w:p>
      <w:pPr>
        <w:spacing w:after="150"/>
      </w:pPr>
      <w:r>
        <w:rPr>
          <w:b w:val="1"/>
          <w:bCs w:val="1"/>
        </w:rPr>
        <w:t xml:space="preserve">第七章 中国智能手表消费市场分析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一、消费者现持有智能手表数量分析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智能手表消费者购买关注因素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第八章 智能手表产业链结构分析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交互控制系统行业发展分析</w:t>
      </w:r>
    </w:p>
    <w:p>
      <w:pPr>
        <w:spacing w:after="150"/>
      </w:pPr>
      <w:r>
        <w:rPr/>
        <w:t xml:space="preserve">一、交互控制系统在智能手表中的应用</w:t>
      </w:r>
    </w:p>
    <w:p>
      <w:pPr>
        <w:spacing w:after="150"/>
      </w:pPr>
      <w:r>
        <w:rPr/>
        <w:t xml:space="preserve">二、交互控制系统技术发展水平</w:t>
      </w:r>
    </w:p>
    <w:p>
      <w:pPr>
        <w:spacing w:after="150"/>
      </w:pPr>
      <w:r>
        <w:rPr/>
        <w:t xml:space="preserve">三、交互控制系统行业竞争格局</w:t>
      </w:r>
    </w:p>
    <w:p>
      <w:pPr>
        <w:spacing w:after="150"/>
      </w:pPr>
      <w:r>
        <w:rPr/>
        <w:t xml:space="preserve">四、交互控制系统发展趋势</w:t>
      </w:r>
    </w:p>
    <w:p>
      <w:pPr>
        <w:spacing w:after="150"/>
      </w:pPr>
      <w:r>
        <w:rPr/>
        <w:t xml:space="preserve">第三节 电池行业发展分析</w:t>
      </w:r>
    </w:p>
    <w:p>
      <w:pPr>
        <w:spacing w:after="150"/>
      </w:pPr>
      <w:r>
        <w:rPr/>
        <w:t xml:space="preserve">一、智能手表中电池产品结构</w:t>
      </w:r>
    </w:p>
    <w:p>
      <w:pPr>
        <w:spacing w:after="150"/>
      </w:pPr>
      <w:r>
        <w:rPr/>
        <w:t xml:space="preserve">二、电池续航问题的突破</w:t>
      </w:r>
    </w:p>
    <w:p>
      <w:pPr>
        <w:spacing w:after="150"/>
      </w:pPr>
      <w:r>
        <w:rPr/>
        <w:t xml:space="preserve">三、电池行业竞争格局</w:t>
      </w:r>
    </w:p>
    <w:p>
      <w:pPr>
        <w:spacing w:after="150"/>
      </w:pPr>
      <w:r>
        <w:rPr/>
        <w:t xml:space="preserve">四、电池技术发展趋势</w:t>
      </w:r>
    </w:p>
    <w:p>
      <w:pPr>
        <w:spacing w:after="150"/>
      </w:pPr>
      <w:r>
        <w:rPr/>
        <w:t xml:space="preserve">第四节 芯片行业发展分析</w:t>
      </w:r>
    </w:p>
    <w:p>
      <w:pPr>
        <w:spacing w:after="150"/>
      </w:pPr>
      <w:r>
        <w:rPr/>
        <w:t xml:space="preserve">一、芯片在智能手表中的重要意义</w:t>
      </w:r>
    </w:p>
    <w:p>
      <w:pPr>
        <w:spacing w:after="150"/>
      </w:pPr>
      <w:r>
        <w:rPr/>
        <w:t xml:space="preserve">二、芯片技术发展水平</w:t>
      </w:r>
    </w:p>
    <w:p>
      <w:pPr>
        <w:spacing w:after="150"/>
      </w:pPr>
      <w:r>
        <w:rPr/>
        <w:t xml:space="preserve">三、芯片行业竞争格局</w:t>
      </w:r>
    </w:p>
    <w:p>
      <w:pPr>
        <w:spacing w:after="150"/>
      </w:pPr>
      <w:r>
        <w:rPr/>
        <w:t xml:space="preserve">四、芯片市场发展趋势</w:t>
      </w:r>
    </w:p>
    <w:p>
      <w:pPr>
        <w:spacing w:after="150"/>
      </w:pPr>
      <w:r>
        <w:rPr/>
        <w:t xml:space="preserve">第五节 传感器行业发展分析</w:t>
      </w:r>
    </w:p>
    <w:p>
      <w:pPr>
        <w:spacing w:after="150"/>
      </w:pPr>
      <w:r>
        <w:rPr/>
        <w:t xml:space="preserve">一、智能手表中传感器主要种类介绍</w:t>
      </w:r>
    </w:p>
    <w:p>
      <w:pPr>
        <w:spacing w:after="150"/>
      </w:pPr>
      <w:r>
        <w:rPr/>
        <w:t xml:space="preserve">二、传感器技术水平现状</w:t>
      </w:r>
    </w:p>
    <w:p>
      <w:pPr>
        <w:spacing w:after="150"/>
      </w:pPr>
      <w:r>
        <w:rPr/>
        <w:t xml:space="preserve">三、传感器行业竞争格局</w:t>
      </w:r>
    </w:p>
    <w:p>
      <w:pPr>
        <w:spacing w:after="150"/>
      </w:pPr>
      <w:r>
        <w:rPr/>
        <w:t xml:space="preserve">四、传感器市场发展趋势</w:t>
      </w:r>
    </w:p>
    <w:p>
      <w:pPr>
        <w:spacing w:after="150"/>
      </w:pPr>
      <w:r>
        <w:rPr/>
        <w:t xml:space="preserve">第六节 显示屏行业发展分析</w:t>
      </w:r>
    </w:p>
    <w:p>
      <w:pPr>
        <w:spacing w:after="150"/>
      </w:pPr>
      <w:r>
        <w:rPr/>
        <w:t xml:space="preserve">一、智能手表中显示屏产品结构</w:t>
      </w:r>
    </w:p>
    <w:p>
      <w:pPr>
        <w:spacing w:after="150"/>
      </w:pPr>
      <w:r>
        <w:rPr/>
        <w:t xml:space="preserve">二、显示屏最新技术分析</w:t>
      </w:r>
    </w:p>
    <w:p>
      <w:pPr>
        <w:spacing w:after="150"/>
      </w:pPr>
      <w:r>
        <w:rPr/>
        <w:t xml:space="preserve">三、显示屏行业竞争格局</w:t>
      </w:r>
    </w:p>
    <w:p>
      <w:pPr>
        <w:spacing w:after="150"/>
      </w:pPr>
      <w:r>
        <w:rPr/>
        <w:t xml:space="preserve">四、显示屏市场发展趋势</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第九章 我国智能手表细分市场分析及预测</w:t>
      </w:r>
    </w:p>
    <w:p>
      <w:pPr>
        <w:spacing w:after="150"/>
      </w:pPr>
      <w:r>
        <w:rPr/>
        <w:t xml:space="preserve">第一节 中国智能手表行业细分市场结构分析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t xml:space="preserve">第二节 老人智能手表市场分析</w:t>
      </w:r>
    </w:p>
    <w:p>
      <w:pPr>
        <w:spacing w:after="150"/>
      </w:pPr>
      <w:r>
        <w:rPr/>
        <w:t xml:space="preserve">一、老人智能手表市场发展概况</w:t>
      </w:r>
    </w:p>
    <w:p>
      <w:pPr>
        <w:spacing w:after="150"/>
      </w:pPr>
      <w:r>
        <w:rPr/>
        <w:t xml:space="preserve">二、老人智能手表市场规模及份额</w:t>
      </w:r>
    </w:p>
    <w:p>
      <w:pPr>
        <w:spacing w:after="150"/>
      </w:pPr>
      <w:r>
        <w:rPr/>
        <w:t xml:space="preserve">三、老人智能手表市场竞争格局</w:t>
      </w:r>
    </w:p>
    <w:p>
      <w:pPr>
        <w:spacing w:after="150"/>
      </w:pPr>
      <w:r>
        <w:rPr/>
        <w:t xml:space="preserve">四、老人智能手表市场发展趋势及前景</w:t>
      </w:r>
    </w:p>
    <w:p>
      <w:pPr>
        <w:spacing w:after="150"/>
      </w:pPr>
      <w:r>
        <w:rPr/>
        <w:t xml:space="preserve">第三节 成人智能手表市场分析</w:t>
      </w:r>
    </w:p>
    <w:p>
      <w:pPr>
        <w:spacing w:after="150"/>
      </w:pPr>
      <w:r>
        <w:rPr/>
        <w:t xml:space="preserve">一、成人智能手表市场发展概况</w:t>
      </w:r>
    </w:p>
    <w:p>
      <w:pPr>
        <w:spacing w:after="150"/>
      </w:pPr>
      <w:r>
        <w:rPr/>
        <w:t xml:space="preserve">二、成人智能手表市场规模及份额</w:t>
      </w:r>
    </w:p>
    <w:p>
      <w:pPr>
        <w:spacing w:after="150"/>
      </w:pPr>
      <w:r>
        <w:rPr/>
        <w:t xml:space="preserve">三、成人智能手表市场竞争格局</w:t>
      </w:r>
    </w:p>
    <w:p>
      <w:pPr>
        <w:spacing w:after="150"/>
      </w:pPr>
      <w:r>
        <w:rPr/>
        <w:t xml:space="preserve">四、成人智能手表市场发展趋势及前景</w:t>
      </w:r>
    </w:p>
    <w:p>
      <w:pPr>
        <w:spacing w:after="150"/>
      </w:pPr>
      <w:r>
        <w:rPr/>
        <w:t xml:space="preserve">第四节 儿童智能手表市场分析</w:t>
      </w:r>
    </w:p>
    <w:p>
      <w:pPr>
        <w:spacing w:after="150"/>
      </w:pPr>
      <w:r>
        <w:rPr/>
        <w:t xml:space="preserve">一、儿童智能手表市场发展概况</w:t>
      </w:r>
    </w:p>
    <w:p>
      <w:pPr>
        <w:spacing w:after="150"/>
      </w:pPr>
      <w:r>
        <w:rPr/>
        <w:t xml:space="preserve">二、儿童智能手表市场规模及份额</w:t>
      </w:r>
    </w:p>
    <w:p>
      <w:pPr>
        <w:spacing w:after="150"/>
      </w:pPr>
      <w:r>
        <w:rPr/>
        <w:t xml:space="preserve">三、儿童智能手表市场竞争格局</w:t>
      </w:r>
    </w:p>
    <w:p>
      <w:pPr>
        <w:spacing w:after="150"/>
      </w:pPr>
      <w:r>
        <w:rPr/>
        <w:t xml:space="preserve">四、儿童智能手表市场发展趋势及前景</w:t>
      </w:r>
    </w:p>
    <w:p>
      <w:pPr>
        <w:spacing w:after="150"/>
      </w:pPr>
      <w:r>
        <w:rPr>
          <w:b w:val="1"/>
          <w:bCs w:val="1"/>
        </w:rPr>
        <w:t xml:space="preserve">第四部分 竞争格局分析</w:t>
      </w:r>
    </w:p>
    <w:p>
      <w:pPr>
        <w:spacing w:after="150"/>
      </w:pPr>
      <w:r>
        <w:rPr>
          <w:b w:val="1"/>
          <w:bCs w:val="1"/>
        </w:rPr>
        <w:t xml:space="preserve">第十章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二、中国智能手表行业竞争力分析</w:t>
      </w:r>
    </w:p>
    <w:p>
      <w:pPr>
        <w:spacing w:after="150"/>
      </w:pPr>
      <w:r>
        <w:rPr/>
        <w:t xml:space="preserve">1、我国智能手表行业竞争力剖析</w:t>
      </w:r>
    </w:p>
    <w:p>
      <w:pPr>
        <w:spacing w:after="150"/>
      </w:pPr>
      <w:r>
        <w:rPr/>
        <w:t xml:space="preserve">2、我国智能手表企业市场竞争的优势</w:t>
      </w:r>
    </w:p>
    <w:p>
      <w:pPr>
        <w:spacing w:after="150"/>
      </w:pPr>
      <w:r>
        <w:rPr/>
        <w:t xml:space="preserve">3、民企与外企比较分析</w:t>
      </w:r>
    </w:p>
    <w:p>
      <w:pPr>
        <w:spacing w:after="150"/>
      </w:pPr>
      <w:r>
        <w:rPr/>
        <w:t xml:space="preserve">4、国内智能手表企业竞争能力提升途径</w:t>
      </w:r>
    </w:p>
    <w:p>
      <w:pPr>
        <w:spacing w:after="150"/>
      </w:pPr>
      <w:r>
        <w:rPr/>
        <w:t xml:space="preserve">三、中国智能手表竞争力优势分析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智能手表行业并购重组分析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智能手表行业区域市场分析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珠三角地区智能手表市场发展分析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中国智能手表行业重点企业经营分析</w:t>
      </w:r>
    </w:p>
    <w:p>
      <w:pPr>
        <w:spacing w:after="150"/>
      </w:pPr>
      <w:r>
        <w:rPr/>
        <w:t xml:space="preserve">第一节 苹果股份有限公司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摩托罗拉移动技术(中国)有限公司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亚玛芬体育用品贸易(上海)有限公司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北京佳明航电科技有限公司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蜚比健康科技(上海)有限公司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广东小天才科技有限公司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福州宜美电子有限公司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北京奇虎科技有限公司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第十三章 2024-2029年智能手表行业前景及趋势预测</w:t>
      </w:r>
    </w:p>
    <w:p>
      <w:pPr>
        <w:spacing w:after="150"/>
      </w:pPr>
      <w:r>
        <w:rPr/>
        <w:t xml:space="preserve">第一节 2024-2029年智能手表市场发展前景</w:t>
      </w:r>
    </w:p>
    <w:p>
      <w:pPr>
        <w:spacing w:after="150"/>
      </w:pPr>
      <w:r>
        <w:rPr/>
        <w:t xml:space="preserve">一、智能手表市场发展潜力</w:t>
      </w:r>
    </w:p>
    <w:p>
      <w:pPr>
        <w:spacing w:after="150"/>
      </w:pPr>
      <w:r>
        <w:rPr/>
        <w:t xml:space="preserve">二、智能手表市场发展前景展望</w:t>
      </w:r>
    </w:p>
    <w:p>
      <w:pPr>
        <w:spacing w:after="150"/>
      </w:pPr>
      <w:r>
        <w:rPr/>
        <w:t xml:space="preserve">三、智能手表细分行业发展前景分析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二、2024-2029年智能手表市场规模预测</w:t>
      </w:r>
    </w:p>
    <w:p>
      <w:pPr>
        <w:spacing w:after="150"/>
      </w:pPr>
      <w:r>
        <w:rPr/>
        <w:t xml:space="preserve">1、智能手表行业市场容量预测</w:t>
      </w:r>
    </w:p>
    <w:p>
      <w:pPr>
        <w:spacing w:after="150"/>
      </w:pPr>
      <w:r>
        <w:rPr/>
        <w:t xml:space="preserve">2、智能手表行业销售收入预测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一、2024-2029年中国智能手表企业数量预测</w:t>
      </w:r>
    </w:p>
    <w:p>
      <w:pPr>
        <w:spacing w:after="150"/>
      </w:pPr>
      <w:r>
        <w:rPr/>
        <w:t xml:space="preserve">二、2024-2029年中国智能手表行业产量预测</w:t>
      </w:r>
    </w:p>
    <w:p>
      <w:pPr>
        <w:spacing w:after="150"/>
      </w:pPr>
      <w:r>
        <w:rPr/>
        <w:t xml:space="preserve">三、2024-2029年中国智能手表市场销量预测</w:t>
      </w:r>
    </w:p>
    <w:p>
      <w:pPr>
        <w:spacing w:after="150"/>
      </w:pPr>
      <w:r>
        <w:rPr/>
        <w:t xml:space="preserve">四、2024-2029年中国智能手表行业需求预测</w:t>
      </w:r>
    </w:p>
    <w:p>
      <w:pPr>
        <w:spacing w:after="150"/>
      </w:pPr>
      <w:r>
        <w:rPr/>
        <w:t xml:space="preserve">五、2024-2029年中国智能手表行业供需平衡预测</w:t>
      </w:r>
    </w:p>
    <w:p>
      <w:pPr>
        <w:spacing w:after="150"/>
      </w:pPr>
      <w:r>
        <w:rPr>
          <w:b w:val="1"/>
          <w:bCs w:val="1"/>
        </w:rPr>
        <w:t xml:space="preserve">第十四章 2024-2029年智能手表行业投资机会与风险防范</w:t>
      </w:r>
    </w:p>
    <w:p>
      <w:pPr>
        <w:spacing w:after="150"/>
      </w:pPr>
      <w:r>
        <w:rPr/>
        <w:t xml:space="preserve">第一节 中国智能手表行业投资特性分析</w:t>
      </w:r>
    </w:p>
    <w:p>
      <w:pPr>
        <w:spacing w:after="150"/>
      </w:pPr>
      <w:r>
        <w:rPr/>
        <w:t xml:space="preserve">一、智能手表行业进入壁垒分析</w:t>
      </w:r>
    </w:p>
    <w:p>
      <w:pPr>
        <w:spacing w:after="150"/>
      </w:pPr>
      <w:r>
        <w:rPr/>
        <w:t xml:space="preserve">二、智能手表行业盈利模式分析</w:t>
      </w:r>
    </w:p>
    <w:p>
      <w:pPr>
        <w:spacing w:after="150"/>
      </w:pPr>
      <w:r>
        <w:rPr/>
        <w:t xml:space="preserve">三、智能手表行业盈利因素分析</w:t>
      </w:r>
    </w:p>
    <w:p>
      <w:pPr>
        <w:spacing w:after="150"/>
      </w:pPr>
      <w:r>
        <w:rPr/>
        <w:t xml:space="preserve">第二节 中国智能手表行业投资情况分析</w:t>
      </w:r>
    </w:p>
    <w:p>
      <w:pPr>
        <w:spacing w:after="150"/>
      </w:pPr>
      <w:r>
        <w:rPr/>
        <w:t xml:space="preserve">一、智能手表行业总体投资及结构</w:t>
      </w:r>
    </w:p>
    <w:p>
      <w:pPr>
        <w:spacing w:after="150"/>
      </w:pPr>
      <w:r>
        <w:rPr/>
        <w:t xml:space="preserve">二、智能手表行业投资规模情况</w:t>
      </w:r>
    </w:p>
    <w:p>
      <w:pPr>
        <w:spacing w:after="150"/>
      </w:pPr>
      <w:r>
        <w:rPr/>
        <w:t xml:space="preserve">三、智能手表行业投资项目分析</w:t>
      </w:r>
    </w:p>
    <w:p>
      <w:pPr>
        <w:spacing w:after="150"/>
      </w:pPr>
      <w:r>
        <w:rPr/>
        <w:t xml:space="preserve">第三节 中国智能手表行业投资风险</w:t>
      </w:r>
    </w:p>
    <w:p>
      <w:pPr>
        <w:spacing w:after="150"/>
      </w:pPr>
      <w:r>
        <w:rPr/>
        <w:t xml:space="preserve">一、智能手表行业供求风险</w:t>
      </w:r>
    </w:p>
    <w:p>
      <w:pPr>
        <w:spacing w:after="150"/>
      </w:pPr>
      <w:r>
        <w:rPr/>
        <w:t xml:space="preserve">二、智能手表行业关联产业风险</w:t>
      </w:r>
    </w:p>
    <w:p>
      <w:pPr>
        <w:spacing w:after="150"/>
      </w:pPr>
      <w:r>
        <w:rPr/>
        <w:t xml:space="preserve">三、智能手表行业产品结构风险</w:t>
      </w:r>
    </w:p>
    <w:p>
      <w:pPr>
        <w:spacing w:after="150"/>
      </w:pPr>
      <w:r>
        <w:rPr/>
        <w:t xml:space="preserve">四、智能手表行业技术风险</w:t>
      </w:r>
    </w:p>
    <w:p>
      <w:pPr>
        <w:spacing w:after="150"/>
      </w:pPr>
      <w:r>
        <w:rPr/>
        <w:t xml:space="preserve">第四节 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b w:val="1"/>
          <w:bCs w:val="1"/>
        </w:rPr>
        <w:t xml:space="preserve">第六部分 发展战略研究</w:t>
      </w:r>
    </w:p>
    <w:p>
      <w:pPr>
        <w:spacing w:after="150"/>
      </w:pPr>
      <w:r>
        <w:rPr>
          <w:b w:val="1"/>
          <w:bCs w:val="1"/>
        </w:rPr>
        <w:t xml:space="preserve">第十五章 智能手表行业发展战略研究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四、中国智能手表企业的品牌战略</w:t>
      </w:r>
    </w:p>
    <w:p>
      <w:pPr>
        <w:spacing w:after="150"/>
      </w:pPr>
      <w:r>
        <w:rPr/>
        <w:t xml:space="preserve">五、智能手表品牌战略管理的策略</w:t>
      </w:r>
    </w:p>
    <w:p>
      <w:pPr>
        <w:spacing w:after="150"/>
      </w:pPr>
      <w:r>
        <w:rPr/>
        <w:t xml:space="preserve">第三节 智能手表行业经营策略分析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一、2019-2023年智能手表企业投资战略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图表：2019-2023年中国智能手表行业经营效益分析</w:t>
      </w:r>
    </w:p>
    <w:p>
      <w:pPr>
        <w:spacing w:after="150"/>
      </w:pPr>
      <w:r>
        <w:rPr/>
        <w:t xml:space="preserve">图表：2019-2023年智能手表行业从业人员分布</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图表：2024-2029年智能手表行业销售收入预测</w:t>
      </w:r>
    </w:p>
    <w:p>
      <w:pPr>
        <w:spacing w:after="150"/>
      </w:pPr>
      <w:r>
        <w:rPr/>
        <w:t xml:space="preserve">图表：2024-2029年智能手表行业产量预测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2024-2029年中国智能手表行业市场全景调研与竞争格局研究报告</dc:title>
  <dc:description>2024-2029年中国智能手表行业市场全景调研与竞争格局研究报告</dc:description>
  <dc:subject>2024-2029年中国智能手表行业市场全景调研与竞争格局研究报告</dc:subject>
  <cp:keywords>研究报告</cp:keywords>
  <cp:category>研究报告</cp:category>
  <cp:lastModifiedBy>北京中道泰和信息咨询有限公司</cp:lastModifiedBy>
  <dcterms:created xsi:type="dcterms:W3CDTF">2024-01-22T23:55:12+08:00</dcterms:created>
  <dcterms:modified xsi:type="dcterms:W3CDTF">2024-01-22T23:55:12+08:00</dcterms:modified>
</cp:coreProperties>
</file>

<file path=docProps/custom.xml><?xml version="1.0" encoding="utf-8"?>
<Properties xmlns="http://schemas.openxmlformats.org/officeDocument/2006/custom-properties" xmlns:vt="http://schemas.openxmlformats.org/officeDocument/2006/docPropsVTypes"/>
</file>