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2024-2029年中国智能电表行业市场全景调研与竞争格局研究报告</w:t>
      </w:r>
    </w:p>
    <w:p>
      <w:pPr>
        <w:spacing w:after="150"/>
      </w:pPr>
      <w:r>
        <w:rPr>
          <w:b w:val="1"/>
          <w:bCs w:val="1"/>
        </w:rPr>
        <w:t xml:space="preserve">报告简介</w:t>
      </w:r>
    </w:p>
    <w:p>
      <w:pPr>
        <w:spacing w:after="150"/>
      </w:pPr>
      <w:r>
        <w:rPr/>
        <w:t xml:space="preserve">智能电能表改造更换是一项惠民工程，支撑了国家阶梯电价的实施，指引着社会科学用电，推动了节能减排工作。由于国网采购放缓，市场预期智能电表采购会有所下降。但我国为了在2020年全面建成统一的“坚强智能电网”，彻底实现智能电表广泛装用，设臵了4万亿元智能化投资资金，目前已经进入了第二阶段的建设，预期将会大规模推动智能电表方面的采购。智能电网用电信息采集设备进入周期性换代。我国相关规定要求智能电表为强制检定设备，在5-8年内应当到期轮换。</w:t>
      </w:r>
    </w:p>
    <w:p>
      <w:pPr>
        <w:spacing w:after="150"/>
      </w:pPr>
      <w:r>
        <w:rPr/>
        <w:t xml:space="preserve">2017年4月，欧盟委员会颁布了涵盖电、气、水和热计量在内的智能表计安装计划，其中，智能电表方面，2020年要完成80%的安装，2022年要全部完成智能电能表的安装。相较欧盟委员会颁布的此项计划，欧洲许多国家其实已经制定了更为紧迫的时间计划表。全球范围内将要安装20亿台智能电能表，其中美国1.5亿台、欧洲3亿台、中国3.5亿台，以及在加拿大、澳大利亚、新西兰也有少数智能电表需要安装;除这些国家外，其他国家总共将会需要安装12亿台智能电能表，虽然这些国家目前还没有列出具体的安装计划，但这并不阻挡发展智能计量这个大趋势。</w:t>
      </w:r>
    </w:p>
    <w:p>
      <w:pPr>
        <w:spacing w:after="150"/>
      </w:pPr>
      <w:r>
        <w:rPr/>
        <w:t xml:space="preserve">中国的智能电表市场目前是最为成熟的，此外，智能电表市场渗透率最高，达90%，其次是智能煤气表占55%，智能水表和智能热量表分别不到20%。 未来实现智能家居后，智能电表作为用户用电情况最基础的信息来源，能够有效地支撑智能家居控制系统对家里的电器进行智能化管理。智能电表知晓每台电器每时刻的用电情况，结合智能家居控制系统，不仅能够帮助公寓及租客找出高能耗的电器，还能够根据电价政策及人为需求对电器的使用进行智能、合理、经济的规划，实现节能降耗。</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器工业协会、51行业报告网、全国及海外多种相关报刊杂志以及专业研究机构公布和提供的大量资料，对我国智能电表行业及各子行业的发展状况、上下游行业发展状况、市场供需形势、新产品与技术等进行了分析，并重点分析了我国智能电表行业发展状况和特点，以及中国智能电表行业将面临的挑战、企业的发展策略等。报告还对全球智能电表行业发展态势作了详细分析，并对智能电表行业进行了趋向研判，是智能电表生产、经营企业，科研、投资机构等单位准确了解目前智能电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智能电表行业发展综述</w:t>
      </w:r>
    </w:p>
    <w:p>
      <w:pPr>
        <w:spacing w:after="150"/>
      </w:pPr>
      <w:r>
        <w:rPr/>
        <w:t xml:space="preserve">第一节 智能电表行业定义及分类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智能电表行业统计标准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最近3-5年中国智能电表行业经济指标分析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智能电表行业市场环境及影响分析（PEST）</w:t>
      </w:r>
    </w:p>
    <w:p>
      <w:pPr>
        <w:spacing w:after="150"/>
      </w:pPr>
      <w:r>
        <w:rPr/>
        <w:t xml:space="preserve">第一节 智能电表行业政治法律环境(P)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三、智能电表行业标准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一、智能电表产业社会环境</w:t>
      </w:r>
    </w:p>
    <w:p>
      <w:pPr>
        <w:spacing w:after="150"/>
      </w:pPr>
      <w:r>
        <w:rPr/>
        <w:t xml:space="preserve">二、社会环境对行业的影响</w:t>
      </w:r>
    </w:p>
    <w:p>
      <w:pPr>
        <w:spacing w:after="150"/>
      </w:pPr>
      <w:r>
        <w:rPr/>
        <w:t xml:space="preserve">三、智能电表产业发展对社会发展的影响</w:t>
      </w:r>
    </w:p>
    <w:p>
      <w:pPr>
        <w:spacing w:after="150"/>
      </w:pPr>
      <w:r>
        <w:rPr/>
        <w:t xml:space="preserve">第四节 行业技术环境分析(T)</w:t>
      </w:r>
    </w:p>
    <w:p>
      <w:pPr>
        <w:spacing w:after="150"/>
      </w:pPr>
      <w:r>
        <w:rPr/>
        <w:t xml:space="preserve">一、智能电表行业技术发展现状</w:t>
      </w:r>
    </w:p>
    <w:p>
      <w:pPr>
        <w:spacing w:after="150"/>
      </w:pPr>
      <w:r>
        <w:rPr/>
        <w:t xml:space="preserve">二、智能电表行业技术人才现状</w:t>
      </w:r>
    </w:p>
    <w:p>
      <w:pPr>
        <w:spacing w:after="150"/>
      </w:pPr>
      <w:r>
        <w:rPr/>
        <w:t xml:space="preserve">三、智能电表行业技术发展动态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国际智能电表行业发展分析及经验借鉴</w:t>
      </w:r>
    </w:p>
    <w:p>
      <w:pPr>
        <w:spacing w:after="150"/>
      </w:pPr>
      <w:r>
        <w:rPr/>
        <w:t xml:space="preserve">第一节 全球智能电表市场总体情况分析</w:t>
      </w:r>
    </w:p>
    <w:p>
      <w:pPr>
        <w:spacing w:after="150"/>
      </w:pPr>
      <w:r>
        <w:rPr/>
        <w:t xml:space="preserve">一、全球智能电表市场结构</w:t>
      </w:r>
    </w:p>
    <w:p>
      <w:pPr>
        <w:spacing w:after="150"/>
      </w:pPr>
      <w:r>
        <w:rPr/>
        <w:t xml:space="preserve">二、全球智能电表行业发展分析</w:t>
      </w:r>
    </w:p>
    <w:p>
      <w:pPr>
        <w:spacing w:after="150"/>
      </w:pPr>
      <w:r>
        <w:rPr/>
        <w:t xml:space="preserve">三、全球智能电表行业竞争格局</w:t>
      </w:r>
    </w:p>
    <w:p>
      <w:pPr>
        <w:spacing w:after="150"/>
      </w:pPr>
      <w:r>
        <w:rPr/>
        <w:t xml:space="preserve">四、全球智能电表市场区域分布</w:t>
      </w:r>
    </w:p>
    <w:p>
      <w:pPr>
        <w:spacing w:after="150"/>
      </w:pPr>
      <w:r>
        <w:rPr/>
        <w:t xml:space="preserve">第二节 美国智能电表行业发展经验借鉴</w:t>
      </w:r>
    </w:p>
    <w:p>
      <w:pPr>
        <w:spacing w:after="150"/>
      </w:pPr>
      <w:r>
        <w:rPr/>
        <w:t xml:space="preserve">一、美国智能电表行业发展历程分析</w:t>
      </w:r>
    </w:p>
    <w:p>
      <w:pPr>
        <w:spacing w:after="150"/>
      </w:pPr>
      <w:r>
        <w:rPr/>
        <w:t xml:space="preserve">二、美国智能电表行业市场现状分析</w:t>
      </w:r>
    </w:p>
    <w:p>
      <w:pPr>
        <w:spacing w:after="150"/>
      </w:pPr>
      <w:r>
        <w:rPr/>
        <w:t xml:space="preserve">三、美国智能电表行业发展趋势预测</w:t>
      </w:r>
    </w:p>
    <w:p>
      <w:pPr>
        <w:spacing w:after="150"/>
      </w:pPr>
      <w:r>
        <w:rPr/>
        <w:t xml:space="preserve">四、美国智能电表行业对中国的启示</w:t>
      </w:r>
    </w:p>
    <w:p>
      <w:pPr>
        <w:spacing w:after="150"/>
      </w:pPr>
      <w:r>
        <w:rPr/>
        <w:t xml:space="preserve">第三节 日本智能电表行业发展经验借鉴</w:t>
      </w:r>
    </w:p>
    <w:p>
      <w:pPr>
        <w:spacing w:after="150"/>
      </w:pPr>
      <w:r>
        <w:rPr/>
        <w:t xml:space="preserve">一、日本智能电表行业发展历程分析</w:t>
      </w:r>
    </w:p>
    <w:p>
      <w:pPr>
        <w:spacing w:after="150"/>
      </w:pPr>
      <w:r>
        <w:rPr/>
        <w:t xml:space="preserve">二、日本智能电表行业市场现状分析</w:t>
      </w:r>
    </w:p>
    <w:p>
      <w:pPr>
        <w:spacing w:after="150"/>
      </w:pPr>
      <w:r>
        <w:rPr/>
        <w:t xml:space="preserve">三、日本智能电表行业发展趋势预测</w:t>
      </w:r>
    </w:p>
    <w:p>
      <w:pPr>
        <w:spacing w:after="150"/>
      </w:pPr>
      <w:r>
        <w:rPr/>
        <w:t xml:space="preserve">四、日本智能电表行业对中国的启示</w:t>
      </w:r>
    </w:p>
    <w:p>
      <w:pPr>
        <w:spacing w:after="150"/>
      </w:pPr>
      <w:r>
        <w:rPr/>
        <w:t xml:space="preserve">第四节 德国智能电表行业发展经验借鉴</w:t>
      </w:r>
    </w:p>
    <w:p>
      <w:pPr>
        <w:spacing w:after="150"/>
      </w:pPr>
      <w:r>
        <w:rPr/>
        <w:t xml:space="preserve">一、德国智能电表行业发展历程分析</w:t>
      </w:r>
    </w:p>
    <w:p>
      <w:pPr>
        <w:spacing w:after="150"/>
      </w:pPr>
      <w:r>
        <w:rPr/>
        <w:t xml:space="preserve">二、德国智能电表行业市场现状分析</w:t>
      </w:r>
    </w:p>
    <w:p>
      <w:pPr>
        <w:spacing w:after="150"/>
      </w:pPr>
      <w:r>
        <w:rPr/>
        <w:t xml:space="preserve">三、德国智能电表行业发展趋势预测</w:t>
      </w:r>
    </w:p>
    <w:p>
      <w:pPr>
        <w:spacing w:after="150"/>
      </w:pPr>
      <w:r>
        <w:rPr/>
        <w:t xml:space="preserve">四、德国智能电表行业对中国的启示</w:t>
      </w:r>
    </w:p>
    <w:p>
      <w:pPr>
        <w:spacing w:after="150"/>
      </w:pPr>
      <w:r>
        <w:rPr>
          <w:b w:val="1"/>
          <w:bCs w:val="1"/>
        </w:rPr>
        <w:t xml:space="preserve">第二部分 行业深度分析</w:t>
      </w:r>
    </w:p>
    <w:p>
      <w:pPr>
        <w:spacing w:after="150"/>
      </w:pPr>
      <w:r>
        <w:rPr>
          <w:b w:val="1"/>
          <w:bCs w:val="1"/>
        </w:rPr>
        <w:t xml:space="preserve">第四章 我国智能电表行业运行现状分析</w:t>
      </w:r>
    </w:p>
    <w:p>
      <w:pPr>
        <w:spacing w:after="150"/>
      </w:pPr>
      <w:r>
        <w:rPr/>
        <w:t xml:space="preserve">第一节 我国智能电表行业发展状况分析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2019-2023年智能电表行业运行现状分析</w:t>
      </w:r>
    </w:p>
    <w:p>
      <w:pPr>
        <w:spacing w:after="150"/>
      </w:pPr>
      <w:r>
        <w:rPr/>
        <w:t xml:space="preserve">一、行业投资规模分析</w:t>
      </w:r>
    </w:p>
    <w:p>
      <w:pPr>
        <w:spacing w:after="150"/>
      </w:pPr>
      <w:r>
        <w:rPr/>
        <w:t xml:space="preserve">二、行业市场规模分析</w:t>
      </w:r>
    </w:p>
    <w:p>
      <w:pPr>
        <w:spacing w:after="150"/>
      </w:pPr>
      <w:r>
        <w:rPr/>
        <w:t xml:space="preserve">三、行业市场结构分析</w:t>
      </w:r>
    </w:p>
    <w:p>
      <w:pPr>
        <w:spacing w:after="150"/>
      </w:pPr>
      <w:r>
        <w:rPr/>
        <w:t xml:space="preserve">第三节 2019-2023年智能电表市场经营情况分析</w:t>
      </w:r>
    </w:p>
    <w:p>
      <w:pPr>
        <w:spacing w:after="150"/>
      </w:pPr>
      <w:r>
        <w:rPr/>
        <w:t xml:space="preserve">一、行业工业总产值</w:t>
      </w:r>
    </w:p>
    <w:p>
      <w:pPr>
        <w:spacing w:after="150"/>
      </w:pPr>
      <w:r>
        <w:rPr/>
        <w:t xml:space="preserve">二、行业销售收入分析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2019-2023年中国智能电表行业企业分析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2019-2023年中国智能电表行业财务指标总体分析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我国智能电表市场价格走势分析</w:t>
      </w:r>
    </w:p>
    <w:p>
      <w:pPr>
        <w:spacing w:after="150"/>
      </w:pPr>
      <w:r>
        <w:rPr/>
        <w:t xml:space="preserve">一、智能电表市场定价机制组成</w:t>
      </w:r>
    </w:p>
    <w:p>
      <w:pPr>
        <w:spacing w:after="150"/>
      </w:pPr>
      <w:r>
        <w:rPr/>
        <w:t xml:space="preserve">二、智能电表市场价格影响因素</w:t>
      </w:r>
    </w:p>
    <w:p>
      <w:pPr>
        <w:spacing w:after="150"/>
      </w:pPr>
      <w:r>
        <w:rPr/>
        <w:t xml:space="preserve">三、2019-2023年智能电表价格走势分析</w:t>
      </w:r>
    </w:p>
    <w:p>
      <w:pPr>
        <w:spacing w:after="150"/>
      </w:pPr>
      <w:r>
        <w:rPr/>
        <w:t xml:space="preserve">四、2024-2029年智能电表价格走势预测</w:t>
      </w:r>
    </w:p>
    <w:p>
      <w:pPr>
        <w:spacing w:after="150"/>
      </w:pPr>
      <w:r>
        <w:rPr>
          <w:b w:val="1"/>
          <w:bCs w:val="1"/>
        </w:rPr>
        <w:t xml:space="preserve">第五章 2024-2029年我国智能电表市场供需形势分析</w:t>
      </w:r>
    </w:p>
    <w:p>
      <w:pPr>
        <w:spacing w:after="150"/>
      </w:pPr>
      <w:r>
        <w:rPr/>
        <w:t xml:space="preserve">第一节 智能电表行业生产分析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我国智能电表市场供需分析</w:t>
      </w:r>
    </w:p>
    <w:p>
      <w:pPr>
        <w:spacing w:after="150"/>
      </w:pPr>
      <w:r>
        <w:rPr/>
        <w:t xml:space="preserve">一、我国智能电表行业供给情况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二、我国智能电表行业需求情况</w:t>
      </w:r>
    </w:p>
    <w:p>
      <w:pPr>
        <w:spacing w:after="150"/>
      </w:pPr>
      <w:r>
        <w:rPr/>
        <w:t xml:space="preserve">1、智能电表行业需求市场</w:t>
      </w:r>
    </w:p>
    <w:p>
      <w:pPr>
        <w:spacing w:after="150"/>
      </w:pPr>
      <w:r>
        <w:rPr/>
        <w:t xml:space="preserve">2、智能电表行业客户结构</w:t>
      </w:r>
    </w:p>
    <w:p>
      <w:pPr>
        <w:spacing w:after="150"/>
      </w:pPr>
      <w:r>
        <w:rPr/>
        <w:t xml:space="preserve">3、智能电表行业需求的地区差异</w:t>
      </w:r>
    </w:p>
    <w:p>
      <w:pPr>
        <w:spacing w:after="150"/>
      </w:pPr>
      <w:r>
        <w:rPr/>
        <w:t xml:space="preserve">三、我国智能电表行业供需平衡分析</w:t>
      </w:r>
    </w:p>
    <w:p>
      <w:pPr>
        <w:spacing w:after="150"/>
      </w:pPr>
      <w:r>
        <w:rPr/>
        <w:t xml:space="preserve">第三节 智能电表市场应用及需求预测</w:t>
      </w:r>
    </w:p>
    <w:p>
      <w:pPr>
        <w:spacing w:after="150"/>
      </w:pPr>
      <w:r>
        <w:rPr/>
        <w:t xml:space="preserve">一、智能电表应用市场总体需求分析</w:t>
      </w:r>
    </w:p>
    <w:p>
      <w:pPr>
        <w:spacing w:after="150"/>
      </w:pPr>
      <w:r>
        <w:rPr/>
        <w:t xml:space="preserve">1、智能电表应用市场需求特征</w:t>
      </w:r>
    </w:p>
    <w:p>
      <w:pPr>
        <w:spacing w:after="150"/>
      </w:pPr>
      <w:r>
        <w:rPr/>
        <w:t xml:space="preserve">2、智能电表应用市场需求总规模</w:t>
      </w:r>
    </w:p>
    <w:p>
      <w:pPr>
        <w:spacing w:after="150"/>
      </w:pPr>
      <w:r>
        <w:rPr/>
        <w:t xml:space="preserve">二、2024-2029年智能电表行业领域需求量预测</w:t>
      </w:r>
    </w:p>
    <w:p>
      <w:pPr>
        <w:spacing w:after="150"/>
      </w:pPr>
      <w:r>
        <w:rPr/>
        <w:t xml:space="preserve">三、重点行业智能电表需求分析预测</w:t>
      </w:r>
    </w:p>
    <w:p>
      <w:pPr>
        <w:spacing w:after="150"/>
      </w:pPr>
      <w:r>
        <w:rPr>
          <w:b w:val="1"/>
          <w:bCs w:val="1"/>
        </w:rPr>
        <w:t xml:space="preserve">第六章 智能电表行业进出口结构及面临的机遇与挑战</w:t>
      </w:r>
    </w:p>
    <w:p>
      <w:pPr>
        <w:spacing w:after="150"/>
      </w:pPr>
      <w:r>
        <w:rPr/>
        <w:t xml:space="preserve">第一节 智能电表行业进出口市场分析</w:t>
      </w:r>
    </w:p>
    <w:p>
      <w:pPr>
        <w:spacing w:after="150"/>
      </w:pPr>
      <w:r>
        <w:rPr/>
        <w:t xml:space="preserve">一、智能电表行业进出口综述</w:t>
      </w:r>
    </w:p>
    <w:p>
      <w:pPr>
        <w:spacing w:after="150"/>
      </w:pPr>
      <w:r>
        <w:rPr/>
        <w:t xml:space="preserve">1、中国智能电表进出口的特点分析</w:t>
      </w:r>
    </w:p>
    <w:p>
      <w:pPr>
        <w:spacing w:after="150"/>
      </w:pPr>
      <w:r>
        <w:rPr/>
        <w:t xml:space="preserve">2、中国智能电表进出口地区分布状况</w:t>
      </w:r>
    </w:p>
    <w:p>
      <w:pPr>
        <w:spacing w:after="150"/>
      </w:pPr>
      <w:r>
        <w:rPr/>
        <w:t xml:space="preserve">3、中国智能电表进出口的贸易方式及经营企业分析</w:t>
      </w:r>
    </w:p>
    <w:p>
      <w:pPr>
        <w:spacing w:after="150"/>
      </w:pPr>
      <w:r>
        <w:rPr/>
        <w:t xml:space="preserve">4、中国智能电表进出口政策与国际化经营</w:t>
      </w:r>
    </w:p>
    <w:p>
      <w:pPr>
        <w:spacing w:after="150"/>
      </w:pPr>
      <w:r>
        <w:rPr/>
        <w:t xml:space="preserve">二、智能电表行业出口市场分析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三、智能电表行业进口市场分析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中国智能电表出口面临的挑战及对策</w:t>
      </w:r>
    </w:p>
    <w:p>
      <w:pPr>
        <w:spacing w:after="150"/>
      </w:pPr>
      <w:r>
        <w:rPr/>
        <w:t xml:space="preserve">一、中国智能电表出口面临的挑战</w:t>
      </w:r>
    </w:p>
    <w:p>
      <w:pPr>
        <w:spacing w:after="150"/>
      </w:pPr>
      <w:r>
        <w:rPr/>
        <w:t xml:space="preserve">二、中国智能电表行业未来出口展望</w:t>
      </w:r>
    </w:p>
    <w:p>
      <w:pPr>
        <w:spacing w:after="150"/>
      </w:pPr>
      <w:r>
        <w:rPr/>
        <w:t xml:space="preserve">三、中国智能电表产品出口对策</w:t>
      </w:r>
    </w:p>
    <w:p>
      <w:pPr>
        <w:spacing w:after="150"/>
      </w:pPr>
      <w:r>
        <w:rPr/>
        <w:t xml:space="preserve">四、智能电表行业进出口前景及建议</w:t>
      </w:r>
    </w:p>
    <w:p>
      <w:pPr>
        <w:spacing w:after="150"/>
      </w:pPr>
      <w:r>
        <w:rPr>
          <w:b w:val="1"/>
          <w:bCs w:val="1"/>
        </w:rPr>
        <w:t xml:space="preserve">第三部分 市场全景调研</w:t>
      </w:r>
    </w:p>
    <w:p>
      <w:pPr>
        <w:spacing w:after="150"/>
      </w:pPr>
      <w:r>
        <w:rPr>
          <w:b w:val="1"/>
          <w:bCs w:val="1"/>
        </w:rPr>
        <w:t xml:space="preserve">第七章 中国电网改造行业市场发展现状分析</w:t>
      </w:r>
    </w:p>
    <w:p>
      <w:pPr>
        <w:spacing w:after="150"/>
      </w:pPr>
      <w:r>
        <w:rPr/>
        <w:t xml:space="preserve">第一节 我国电网改造行业发展状况分析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四、电网改造行业投资运营模式分析</w:t>
      </w:r>
    </w:p>
    <w:p>
      <w:pPr>
        <w:spacing w:after="150"/>
      </w:pPr>
      <w:r>
        <w:rPr/>
        <w:t xml:space="preserve">第二节 2019-2023年电网改造行业运行现状分析</w:t>
      </w:r>
    </w:p>
    <w:p>
      <w:pPr>
        <w:spacing w:after="150"/>
      </w:pPr>
      <w:r>
        <w:rPr/>
        <w:t xml:space="preserve">一、电网改造专项工程投资额</w:t>
      </w:r>
    </w:p>
    <w:p>
      <w:pPr>
        <w:spacing w:after="150"/>
      </w:pPr>
      <w:r>
        <w:rPr/>
        <w:t xml:space="preserve">二、新建和改造千伏变电站数量</w:t>
      </w:r>
    </w:p>
    <w:p>
      <w:pPr>
        <w:spacing w:after="150"/>
      </w:pPr>
      <w:r>
        <w:rPr/>
        <w:t xml:space="preserve">三、新增及调换配电变压器数量</w:t>
      </w:r>
    </w:p>
    <w:p>
      <w:pPr>
        <w:spacing w:after="150"/>
      </w:pPr>
      <w:r>
        <w:rPr/>
        <w:t xml:space="preserve">四、线路改造里程及结构</w:t>
      </w:r>
    </w:p>
    <w:p>
      <w:pPr>
        <w:spacing w:after="150"/>
      </w:pPr>
      <w:r>
        <w:rPr/>
        <w:t xml:space="preserve">五、户表改造数量</w:t>
      </w:r>
    </w:p>
    <w:p>
      <w:pPr>
        <w:spacing w:after="150"/>
      </w:pPr>
      <w:r>
        <w:rPr/>
        <w:t xml:space="preserve">六、集采设备数量及结构</w:t>
      </w:r>
    </w:p>
    <w:p>
      <w:pPr>
        <w:spacing w:after="150"/>
      </w:pPr>
      <w:r>
        <w:rPr/>
        <w:t xml:space="preserve">第三节 2019-2023年我国电网改造各项指标分析</w:t>
      </w:r>
    </w:p>
    <w:p>
      <w:pPr>
        <w:spacing w:after="150"/>
      </w:pPr>
      <w:r>
        <w:rPr/>
        <w:t xml:space="preserve">一、城乡供电可靠率</w:t>
      </w:r>
    </w:p>
    <w:p>
      <w:pPr>
        <w:spacing w:after="150"/>
      </w:pPr>
      <w:r>
        <w:rPr/>
        <w:t xml:space="preserve">二、综合电压合格率</w:t>
      </w:r>
    </w:p>
    <w:p>
      <w:pPr>
        <w:spacing w:after="150"/>
      </w:pPr>
      <w:r>
        <w:rPr/>
        <w:t xml:space="preserve">三、110千伏及以下线损率</w:t>
      </w:r>
    </w:p>
    <w:p>
      <w:pPr>
        <w:spacing w:after="150"/>
      </w:pPr>
      <w:r>
        <w:rPr/>
        <w:t xml:space="preserve">四、乡村户均配电容量</w:t>
      </w:r>
    </w:p>
    <w:p>
      <w:pPr>
        <w:spacing w:after="150"/>
      </w:pPr>
      <w:r>
        <w:rPr/>
        <w:t xml:space="preserve">五、配电自动化覆盖率</w:t>
      </w:r>
    </w:p>
    <w:p>
      <w:pPr>
        <w:spacing w:after="150"/>
      </w:pPr>
      <w:r>
        <w:rPr/>
        <w:t xml:space="preserve">六、配电通信网覆盖率</w:t>
      </w:r>
    </w:p>
    <w:p>
      <w:pPr>
        <w:spacing w:after="150"/>
      </w:pPr>
      <w:r>
        <w:rPr/>
        <w:t xml:space="preserve">七、智能电表覆盖率</w:t>
      </w:r>
    </w:p>
    <w:p>
      <w:pPr>
        <w:spacing w:after="150"/>
      </w:pPr>
      <w:r>
        <w:rPr/>
        <w:t xml:space="preserve">第四节 2019-2023年国网集中招标采购情况数据分析</w:t>
      </w:r>
    </w:p>
    <w:p>
      <w:pPr>
        <w:spacing w:after="150"/>
      </w:pPr>
      <w:r>
        <w:rPr/>
        <w:t xml:space="preserve">一、变压器招标规格及数量分析</w:t>
      </w:r>
    </w:p>
    <w:p>
      <w:pPr>
        <w:spacing w:after="150"/>
      </w:pPr>
      <w:r>
        <w:rPr/>
        <w:t xml:space="preserve">二、智能电表招标总量分析</w:t>
      </w:r>
    </w:p>
    <w:p>
      <w:pPr>
        <w:spacing w:after="150"/>
      </w:pPr>
      <w:r>
        <w:rPr/>
        <w:t xml:space="preserve">三、充电桩招标金额分析</w:t>
      </w:r>
    </w:p>
    <w:p>
      <w:pPr>
        <w:spacing w:after="150"/>
      </w:pPr>
      <w:r>
        <w:rPr/>
        <w:t xml:space="preserve">四、继电保护招标规格及数量分析</w:t>
      </w:r>
    </w:p>
    <w:p>
      <w:pPr>
        <w:spacing w:after="150"/>
      </w:pPr>
      <w:r>
        <w:rPr/>
        <w:t xml:space="preserve">五、集采设备招标数量分析</w:t>
      </w:r>
    </w:p>
    <w:p>
      <w:pPr>
        <w:spacing w:after="150"/>
      </w:pPr>
      <w:r>
        <w:rPr/>
        <w:t xml:space="preserve">第五节 2024-2029年电网改造市场发展前景</w:t>
      </w:r>
    </w:p>
    <w:p>
      <w:pPr>
        <w:spacing w:after="150"/>
      </w:pPr>
      <w:r>
        <w:rPr/>
        <w:t xml:space="preserve">一、“十四五”电网发展目标</w:t>
      </w:r>
    </w:p>
    <w:p>
      <w:pPr>
        <w:spacing w:after="150"/>
      </w:pPr>
      <w:r>
        <w:rPr/>
        <w:t xml:space="preserve">二、“十四五”电网改造投资规模</w:t>
      </w:r>
    </w:p>
    <w:p>
      <w:pPr>
        <w:spacing w:after="150"/>
      </w:pPr>
      <w:r>
        <w:rPr/>
        <w:t xml:space="preserve">三、“十四五”电网改造重点区域</w:t>
      </w:r>
    </w:p>
    <w:p>
      <w:pPr>
        <w:spacing w:after="150"/>
      </w:pPr>
      <w:r>
        <w:rPr/>
        <w:t xml:space="preserve">四、“十四五”电网改造发展热点</w:t>
      </w:r>
    </w:p>
    <w:p>
      <w:pPr>
        <w:spacing w:after="150"/>
      </w:pPr>
      <w:r>
        <w:rPr/>
        <w:t xml:space="preserve">第六节 电网改造对智能电表行业的影响</w:t>
      </w:r>
    </w:p>
    <w:p>
      <w:pPr>
        <w:spacing w:after="150"/>
      </w:pPr>
      <w:r>
        <w:rPr/>
        <w:t xml:space="preserve">一、电网改造带来的机遇</w:t>
      </w:r>
    </w:p>
    <w:p>
      <w:pPr>
        <w:spacing w:after="150"/>
      </w:pPr>
      <w:r>
        <w:rPr/>
        <w:t xml:space="preserve">二、电网改造对电表的需求规模分析</w:t>
      </w:r>
    </w:p>
    <w:p>
      <w:pPr>
        <w:spacing w:after="150"/>
      </w:pPr>
      <w:r>
        <w:rPr>
          <w:b w:val="1"/>
          <w:bCs w:val="1"/>
        </w:rPr>
        <w:t xml:space="preserve">第八章 我国智能电表细分市场分析及预测</w:t>
      </w:r>
    </w:p>
    <w:p>
      <w:pPr>
        <w:spacing w:after="150"/>
      </w:pPr>
      <w:r>
        <w:rPr/>
        <w:t xml:space="preserve">第一节 中国智能电表行业细分市场结构分析</w:t>
      </w:r>
    </w:p>
    <w:p>
      <w:pPr>
        <w:spacing w:after="150"/>
      </w:pPr>
      <w:r>
        <w:rPr/>
        <w:t xml:space="preserve">一、智能电表行业市场结构特点分析</w:t>
      </w:r>
    </w:p>
    <w:p>
      <w:pPr>
        <w:spacing w:after="150"/>
      </w:pPr>
      <w:r>
        <w:rPr/>
        <w:t xml:space="preserve">二、智能电表行业细分结构特征分析</w:t>
      </w:r>
    </w:p>
    <w:p>
      <w:pPr>
        <w:spacing w:after="150"/>
      </w:pPr>
      <w:r>
        <w:rPr/>
        <w:t xml:space="preserve">三、智能电表行业市场结构变化趋势</w:t>
      </w:r>
    </w:p>
    <w:p>
      <w:pPr>
        <w:spacing w:after="150"/>
      </w:pPr>
      <w:r>
        <w:rPr/>
        <w:t xml:space="preserve">第二节 IC卡电表市场分析</w:t>
      </w:r>
    </w:p>
    <w:p>
      <w:pPr>
        <w:spacing w:after="150"/>
      </w:pPr>
      <w:r>
        <w:rPr/>
        <w:t xml:space="preserve">一、IC卡电表技术发展进程</w:t>
      </w:r>
    </w:p>
    <w:p>
      <w:pPr>
        <w:spacing w:after="150"/>
      </w:pPr>
      <w:r>
        <w:rPr/>
        <w:t xml:space="preserve">二、IC卡电表市场规模分析</w:t>
      </w:r>
    </w:p>
    <w:p>
      <w:pPr>
        <w:spacing w:after="150"/>
      </w:pPr>
      <w:r>
        <w:rPr/>
        <w:t xml:space="preserve">三、IC卡电表市场结构分析</w:t>
      </w:r>
    </w:p>
    <w:p>
      <w:pPr>
        <w:spacing w:after="150"/>
      </w:pPr>
      <w:r>
        <w:rPr/>
        <w:t xml:space="preserve">四、IC卡电表市场竞争格局</w:t>
      </w:r>
    </w:p>
    <w:p>
      <w:pPr>
        <w:spacing w:after="150"/>
      </w:pPr>
      <w:r>
        <w:rPr/>
        <w:t xml:space="preserve">五、IC卡电表市场趋势预测</w:t>
      </w:r>
    </w:p>
    <w:p>
      <w:pPr>
        <w:spacing w:after="150"/>
      </w:pPr>
      <w:r>
        <w:rPr/>
        <w:t xml:space="preserve">第三节 智能电度表市场分析</w:t>
      </w:r>
    </w:p>
    <w:p>
      <w:pPr>
        <w:spacing w:after="150"/>
      </w:pPr>
      <w:r>
        <w:rPr/>
        <w:t xml:space="preserve">一、智能电度表技术发展进程</w:t>
      </w:r>
    </w:p>
    <w:p>
      <w:pPr>
        <w:spacing w:after="150"/>
      </w:pPr>
      <w:r>
        <w:rPr/>
        <w:t xml:space="preserve">二、智能电度表市场规模分析</w:t>
      </w:r>
    </w:p>
    <w:p>
      <w:pPr>
        <w:spacing w:after="150"/>
      </w:pPr>
      <w:r>
        <w:rPr/>
        <w:t xml:space="preserve">三、智能电度表市场结构分析</w:t>
      </w:r>
    </w:p>
    <w:p>
      <w:pPr>
        <w:spacing w:after="150"/>
      </w:pPr>
      <w:r>
        <w:rPr/>
        <w:t xml:space="preserve">四、智能电度表市场竞争格局</w:t>
      </w:r>
    </w:p>
    <w:p>
      <w:pPr>
        <w:spacing w:after="150"/>
      </w:pPr>
      <w:r>
        <w:rPr/>
        <w:t xml:space="preserve">五、智能电度表市场趋势预测</w:t>
      </w:r>
    </w:p>
    <w:p>
      <w:pPr>
        <w:spacing w:after="150"/>
      </w:pPr>
      <w:r>
        <w:rPr>
          <w:b w:val="1"/>
          <w:bCs w:val="1"/>
        </w:rPr>
        <w:t xml:space="preserve">第四部分 竞争格局分析</w:t>
      </w:r>
    </w:p>
    <w:p>
      <w:pPr>
        <w:spacing w:after="150"/>
      </w:pPr>
      <w:r>
        <w:rPr>
          <w:b w:val="1"/>
          <w:bCs w:val="1"/>
        </w:rPr>
        <w:t xml:space="preserve">第九章 智能电表行业区域市场分析</w:t>
      </w:r>
    </w:p>
    <w:p>
      <w:pPr>
        <w:spacing w:after="150"/>
      </w:pPr>
      <w:r>
        <w:rPr/>
        <w:t xml:space="preserve">第一节 中国智能电表重点区域市场分析预测</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华东地区</w:t>
      </w:r>
    </w:p>
    <w:p>
      <w:pPr>
        <w:spacing w:after="150"/>
      </w:pPr>
      <w:r>
        <w:rPr/>
        <w:t xml:space="preserve">一、生产智能电表企业数量分析</w:t>
      </w:r>
    </w:p>
    <w:p>
      <w:pPr>
        <w:spacing w:after="150"/>
      </w:pPr>
      <w:r>
        <w:rPr/>
        <w:t xml:space="preserve">二、行业产能产量规模分析</w:t>
      </w:r>
    </w:p>
    <w:p>
      <w:pPr>
        <w:spacing w:after="150"/>
      </w:pPr>
      <w:r>
        <w:rPr/>
        <w:t xml:space="preserve">三、行业市场需求情况分析</w:t>
      </w:r>
    </w:p>
    <w:p>
      <w:pPr>
        <w:spacing w:after="150"/>
      </w:pPr>
      <w:r>
        <w:rPr/>
        <w:t xml:space="preserve">四、行业发展前景预测</w:t>
      </w:r>
    </w:p>
    <w:p>
      <w:pPr>
        <w:spacing w:after="150"/>
      </w:pPr>
      <w:r>
        <w:rPr/>
        <w:t xml:space="preserve">第三节 华北地区</w:t>
      </w:r>
    </w:p>
    <w:p>
      <w:pPr>
        <w:spacing w:after="150"/>
      </w:pPr>
      <w:r>
        <w:rPr/>
        <w:t xml:space="preserve">一、生产智能电表企业数量分析</w:t>
      </w:r>
    </w:p>
    <w:p>
      <w:pPr>
        <w:spacing w:after="150"/>
      </w:pPr>
      <w:r>
        <w:rPr/>
        <w:t xml:space="preserve">二、行业产能产量规模分析</w:t>
      </w:r>
    </w:p>
    <w:p>
      <w:pPr>
        <w:spacing w:after="150"/>
      </w:pPr>
      <w:r>
        <w:rPr/>
        <w:t xml:space="preserve">三、行业市场需求情况分析</w:t>
      </w:r>
    </w:p>
    <w:p>
      <w:pPr>
        <w:spacing w:after="150"/>
      </w:pPr>
      <w:r>
        <w:rPr/>
        <w:t xml:space="preserve">四、行业发展前景预测</w:t>
      </w:r>
    </w:p>
    <w:p>
      <w:pPr>
        <w:spacing w:after="150"/>
      </w:pPr>
      <w:r>
        <w:rPr/>
        <w:t xml:space="preserve">第四节 东北地区</w:t>
      </w:r>
    </w:p>
    <w:p>
      <w:pPr>
        <w:spacing w:after="150"/>
      </w:pPr>
      <w:r>
        <w:rPr/>
        <w:t xml:space="preserve">一、生产智能电表企业数量分析</w:t>
      </w:r>
    </w:p>
    <w:p>
      <w:pPr>
        <w:spacing w:after="150"/>
      </w:pPr>
      <w:r>
        <w:rPr/>
        <w:t xml:space="preserve">二、行业产能产量规模分析</w:t>
      </w:r>
    </w:p>
    <w:p>
      <w:pPr>
        <w:spacing w:after="150"/>
      </w:pPr>
      <w:r>
        <w:rPr/>
        <w:t xml:space="preserve">三、行业市场需求情况分析</w:t>
      </w:r>
    </w:p>
    <w:p>
      <w:pPr>
        <w:spacing w:after="150"/>
      </w:pPr>
      <w:r>
        <w:rPr/>
        <w:t xml:space="preserve">四、行业发展前景预测</w:t>
      </w:r>
    </w:p>
    <w:p>
      <w:pPr>
        <w:spacing w:after="150"/>
      </w:pPr>
      <w:r>
        <w:rPr/>
        <w:t xml:space="preserve">第五节 华南地区</w:t>
      </w:r>
    </w:p>
    <w:p>
      <w:pPr>
        <w:spacing w:after="150"/>
      </w:pPr>
      <w:r>
        <w:rPr/>
        <w:t xml:space="preserve">一、生产智能电表企业数量分析</w:t>
      </w:r>
    </w:p>
    <w:p>
      <w:pPr>
        <w:spacing w:after="150"/>
      </w:pPr>
      <w:r>
        <w:rPr/>
        <w:t xml:space="preserve">二、行业产能产量规模分析</w:t>
      </w:r>
    </w:p>
    <w:p>
      <w:pPr>
        <w:spacing w:after="150"/>
      </w:pPr>
      <w:r>
        <w:rPr/>
        <w:t xml:space="preserve">三、行业市场需求情况分析</w:t>
      </w:r>
    </w:p>
    <w:p>
      <w:pPr>
        <w:spacing w:after="150"/>
      </w:pPr>
      <w:r>
        <w:rPr/>
        <w:t xml:space="preserve">四、行业发展前景预测</w:t>
      </w:r>
    </w:p>
    <w:p>
      <w:pPr>
        <w:spacing w:after="150"/>
      </w:pPr>
      <w:r>
        <w:rPr/>
        <w:t xml:space="preserve">第六节 华中地区</w:t>
      </w:r>
    </w:p>
    <w:p>
      <w:pPr>
        <w:spacing w:after="150"/>
      </w:pPr>
      <w:r>
        <w:rPr/>
        <w:t xml:space="preserve">一、生产智能电表企业数量分析</w:t>
      </w:r>
    </w:p>
    <w:p>
      <w:pPr>
        <w:spacing w:after="150"/>
      </w:pPr>
      <w:r>
        <w:rPr/>
        <w:t xml:space="preserve">二、行业产能产量规模分析</w:t>
      </w:r>
    </w:p>
    <w:p>
      <w:pPr>
        <w:spacing w:after="150"/>
      </w:pPr>
      <w:r>
        <w:rPr/>
        <w:t xml:space="preserve">三、行业市场需求情况分析</w:t>
      </w:r>
    </w:p>
    <w:p>
      <w:pPr>
        <w:spacing w:after="150"/>
      </w:pPr>
      <w:r>
        <w:rPr/>
        <w:t xml:space="preserve">四、行业发展前景预测</w:t>
      </w:r>
    </w:p>
    <w:p>
      <w:pPr>
        <w:spacing w:after="150"/>
      </w:pPr>
      <w:r>
        <w:rPr/>
        <w:t xml:space="preserve">第七节 西北地区</w:t>
      </w:r>
    </w:p>
    <w:p>
      <w:pPr>
        <w:spacing w:after="150"/>
      </w:pPr>
      <w:r>
        <w:rPr/>
        <w:t xml:space="preserve">一、生产智能电表企业数量分析</w:t>
      </w:r>
    </w:p>
    <w:p>
      <w:pPr>
        <w:spacing w:after="150"/>
      </w:pPr>
      <w:r>
        <w:rPr/>
        <w:t xml:space="preserve">二、行业产能产量规模分析</w:t>
      </w:r>
    </w:p>
    <w:p>
      <w:pPr>
        <w:spacing w:after="150"/>
      </w:pPr>
      <w:r>
        <w:rPr/>
        <w:t xml:space="preserve">三、行业市场需求情况分析</w:t>
      </w:r>
    </w:p>
    <w:p>
      <w:pPr>
        <w:spacing w:after="150"/>
      </w:pPr>
      <w:r>
        <w:rPr/>
        <w:t xml:space="preserve">四、行业发展前景预测</w:t>
      </w:r>
    </w:p>
    <w:p>
      <w:pPr>
        <w:spacing w:after="150"/>
      </w:pPr>
      <w:r>
        <w:rPr/>
        <w:t xml:space="preserve">第八节 西南地区</w:t>
      </w:r>
    </w:p>
    <w:p>
      <w:pPr>
        <w:spacing w:after="150"/>
      </w:pPr>
      <w:r>
        <w:rPr/>
        <w:t xml:space="preserve">一、生产智能电表企业数量分析</w:t>
      </w:r>
    </w:p>
    <w:p>
      <w:pPr>
        <w:spacing w:after="150"/>
      </w:pPr>
      <w:r>
        <w:rPr/>
        <w:t xml:space="preserve">二、行业产能产量规模分析</w:t>
      </w:r>
    </w:p>
    <w:p>
      <w:pPr>
        <w:spacing w:after="150"/>
      </w:pPr>
      <w:r>
        <w:rPr/>
        <w:t xml:space="preserve">三、行业市场需求情况分析</w:t>
      </w:r>
    </w:p>
    <w:p>
      <w:pPr>
        <w:spacing w:after="150"/>
      </w:pPr>
      <w:r>
        <w:rPr/>
        <w:t xml:space="preserve">四、行业发展前景预测</w:t>
      </w:r>
    </w:p>
    <w:p>
      <w:pPr>
        <w:spacing w:after="150"/>
      </w:pPr>
      <w:r>
        <w:rPr>
          <w:b w:val="1"/>
          <w:bCs w:val="1"/>
        </w:rPr>
        <w:t xml:space="preserve">第十章 2024-2029年智能电表行业竞争形势分析</w:t>
      </w:r>
    </w:p>
    <w:p>
      <w:pPr>
        <w:spacing w:after="150"/>
      </w:pPr>
      <w:r>
        <w:rPr/>
        <w:t xml:space="preserve">第一节 行业总体市场竞争状况分析</w:t>
      </w:r>
    </w:p>
    <w:p>
      <w:pPr>
        <w:spacing w:after="150"/>
      </w:pPr>
      <w:r>
        <w:rPr/>
        <w:t xml:space="preserve">一、智能电表行业竞争结构分析</w:t>
      </w:r>
    </w:p>
    <w:p>
      <w:pPr>
        <w:spacing w:after="150"/>
      </w:pPr>
      <w:r>
        <w:rPr/>
        <w:t xml:space="preserve">二、智能电表行业集中度分析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三、智能电表行业SWOT分析</w:t>
      </w:r>
    </w:p>
    <w:p>
      <w:pPr>
        <w:spacing w:after="150"/>
      </w:pPr>
      <w:r>
        <w:rPr/>
        <w:t xml:space="preserve">1、智能电表行业优势分析</w:t>
      </w:r>
    </w:p>
    <w:p>
      <w:pPr>
        <w:spacing w:after="150"/>
      </w:pPr>
      <w:r>
        <w:rPr/>
        <w:t xml:space="preserve">2、智能电表行业劣势分析</w:t>
      </w:r>
    </w:p>
    <w:p>
      <w:pPr>
        <w:spacing w:after="150"/>
      </w:pPr>
      <w:r>
        <w:rPr/>
        <w:t xml:space="preserve">3、智能电表行业机会分析</w:t>
      </w:r>
    </w:p>
    <w:p>
      <w:pPr>
        <w:spacing w:after="150"/>
      </w:pPr>
      <w:r>
        <w:rPr/>
        <w:t xml:space="preserve">4、智能电表行业威胁分析</w:t>
      </w:r>
    </w:p>
    <w:p>
      <w:pPr>
        <w:spacing w:after="150"/>
      </w:pPr>
      <w:r>
        <w:rPr/>
        <w:t xml:space="preserve">第二节 中国智能电表行业竞争格局综述</w:t>
      </w:r>
    </w:p>
    <w:p>
      <w:pPr>
        <w:spacing w:after="150"/>
      </w:pPr>
      <w:r>
        <w:rPr/>
        <w:t xml:space="preserve">一、智能电表行业竞争概况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二、中国智能电表行业竞争力分析</w:t>
      </w:r>
    </w:p>
    <w:p>
      <w:pPr>
        <w:spacing w:after="150"/>
      </w:pPr>
      <w:r>
        <w:rPr/>
        <w:t xml:space="preserve">1、我国智能电表行业竞争力剖析</w:t>
      </w:r>
    </w:p>
    <w:p>
      <w:pPr>
        <w:spacing w:after="150"/>
      </w:pPr>
      <w:r>
        <w:rPr/>
        <w:t xml:space="preserve">2、我国智能电表企业市场竞争的优势</w:t>
      </w:r>
    </w:p>
    <w:p>
      <w:pPr>
        <w:spacing w:after="150"/>
      </w:pPr>
      <w:r>
        <w:rPr/>
        <w:t xml:space="preserve">3、国内智能电表企业竞争能力提升途径</w:t>
      </w:r>
    </w:p>
    <w:p>
      <w:pPr>
        <w:spacing w:after="150"/>
      </w:pPr>
      <w:r>
        <w:rPr/>
        <w:t xml:space="preserve">三、中国智能电表竞争力优势分析</w:t>
      </w:r>
    </w:p>
    <w:p>
      <w:pPr>
        <w:spacing w:after="150"/>
      </w:pPr>
      <w:r>
        <w:rPr/>
        <w:t xml:space="preserve">第三节 智能电表行业并购重组分析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第十一章 智能电表行业领先企业经营形势分析</w:t>
      </w:r>
    </w:p>
    <w:p>
      <w:pPr>
        <w:spacing w:after="150"/>
      </w:pPr>
      <w:r>
        <w:rPr/>
        <w:t xml:space="preserve">第一节 威胜集团有限公司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五、企业研发能力分析</w:t>
      </w:r>
    </w:p>
    <w:p>
      <w:pPr>
        <w:spacing w:after="150"/>
      </w:pPr>
      <w:r>
        <w:rPr/>
        <w:t xml:space="preserve">六、企业产业布局分析</w:t>
      </w:r>
    </w:p>
    <w:p>
      <w:pPr>
        <w:spacing w:after="150"/>
      </w:pPr>
      <w:r>
        <w:rPr/>
        <w:t xml:space="preserve">七、企业竞争优势分析</w:t>
      </w:r>
    </w:p>
    <w:p>
      <w:pPr>
        <w:spacing w:after="150"/>
      </w:pPr>
      <w:r>
        <w:rPr/>
        <w:t xml:space="preserve">八、企业发展战略分析</w:t>
      </w:r>
    </w:p>
    <w:p>
      <w:pPr>
        <w:spacing w:after="150"/>
      </w:pPr>
      <w:r>
        <w:rPr/>
        <w:t xml:space="preserve">第二节 深圳市科陆电子科技股份有限公司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五、企业研发能力分析</w:t>
      </w:r>
    </w:p>
    <w:p>
      <w:pPr>
        <w:spacing w:after="150"/>
      </w:pPr>
      <w:r>
        <w:rPr/>
        <w:t xml:space="preserve">六、企业产业布局分析</w:t>
      </w:r>
    </w:p>
    <w:p>
      <w:pPr>
        <w:spacing w:after="150"/>
      </w:pPr>
      <w:r>
        <w:rPr/>
        <w:t xml:space="preserve">七、企业竞争优势分析</w:t>
      </w:r>
    </w:p>
    <w:p>
      <w:pPr>
        <w:spacing w:after="150"/>
      </w:pPr>
      <w:r>
        <w:rPr/>
        <w:t xml:space="preserve">八、企业发展战略分析</w:t>
      </w:r>
    </w:p>
    <w:p>
      <w:pPr>
        <w:spacing w:after="150"/>
      </w:pPr>
      <w:r>
        <w:rPr/>
        <w:t xml:space="preserve">第三节 华立科技股份有限公司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五、企业研发能力分析</w:t>
      </w:r>
    </w:p>
    <w:p>
      <w:pPr>
        <w:spacing w:after="150"/>
      </w:pPr>
      <w:r>
        <w:rPr/>
        <w:t xml:space="preserve">六、企业产业布局分析</w:t>
      </w:r>
    </w:p>
    <w:p>
      <w:pPr>
        <w:spacing w:after="150"/>
      </w:pPr>
      <w:r>
        <w:rPr/>
        <w:t xml:space="preserve">七、企业竞争优势分析</w:t>
      </w:r>
    </w:p>
    <w:p>
      <w:pPr>
        <w:spacing w:after="150"/>
      </w:pPr>
      <w:r>
        <w:rPr/>
        <w:t xml:space="preserve">八、企业发展战略分析</w:t>
      </w:r>
    </w:p>
    <w:p>
      <w:pPr>
        <w:spacing w:after="150"/>
      </w:pPr>
      <w:r>
        <w:rPr/>
        <w:t xml:space="preserve">第四节 宁波三星医疗电气股份有限公司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五、企业研发能力分析</w:t>
      </w:r>
    </w:p>
    <w:p>
      <w:pPr>
        <w:spacing w:after="150"/>
      </w:pPr>
      <w:r>
        <w:rPr/>
        <w:t xml:space="preserve">六、企业产业布局分析</w:t>
      </w:r>
    </w:p>
    <w:p>
      <w:pPr>
        <w:spacing w:after="150"/>
      </w:pPr>
      <w:r>
        <w:rPr/>
        <w:t xml:space="preserve">七、企业竞争优势分析</w:t>
      </w:r>
    </w:p>
    <w:p>
      <w:pPr>
        <w:spacing w:after="150"/>
      </w:pPr>
      <w:r>
        <w:rPr/>
        <w:t xml:space="preserve">八、企业发展战略分析</w:t>
      </w:r>
    </w:p>
    <w:p>
      <w:pPr>
        <w:spacing w:after="150"/>
      </w:pPr>
      <w:r>
        <w:rPr/>
        <w:t xml:space="preserve">第五节 江苏林洋能源股份有限公司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五、企业研发能力分析</w:t>
      </w:r>
    </w:p>
    <w:p>
      <w:pPr>
        <w:spacing w:after="150"/>
      </w:pPr>
      <w:r>
        <w:rPr/>
        <w:t xml:space="preserve">六、企业产业布局分析</w:t>
      </w:r>
    </w:p>
    <w:p>
      <w:pPr>
        <w:spacing w:after="150"/>
      </w:pPr>
      <w:r>
        <w:rPr/>
        <w:t xml:space="preserve">七、企业竞争优势分析</w:t>
      </w:r>
    </w:p>
    <w:p>
      <w:pPr>
        <w:spacing w:after="150"/>
      </w:pPr>
      <w:r>
        <w:rPr/>
        <w:t xml:space="preserve">八、企业发展战略分析</w:t>
      </w:r>
    </w:p>
    <w:p>
      <w:pPr>
        <w:spacing w:after="150"/>
      </w:pPr>
      <w:r>
        <w:rPr/>
        <w:t xml:space="preserve">第六节 杭州海兴电力科技股份有限公司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第七节 浙江正泰仪器仪表有限责任公司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五、企业研发能力分析</w:t>
      </w:r>
    </w:p>
    <w:p>
      <w:pPr>
        <w:spacing w:after="150"/>
      </w:pPr>
      <w:r>
        <w:rPr/>
        <w:t xml:space="preserve">六、企业产业布局分析</w:t>
      </w:r>
    </w:p>
    <w:p>
      <w:pPr>
        <w:spacing w:after="150"/>
      </w:pPr>
      <w:r>
        <w:rPr/>
        <w:t xml:space="preserve">七、企业竞争优势分析</w:t>
      </w:r>
    </w:p>
    <w:p>
      <w:pPr>
        <w:spacing w:after="150"/>
      </w:pPr>
      <w:r>
        <w:rPr/>
        <w:t xml:space="preserve">八、企业发展战略分析</w:t>
      </w:r>
    </w:p>
    <w:p>
      <w:pPr>
        <w:spacing w:after="150"/>
      </w:pPr>
      <w:r>
        <w:rPr/>
        <w:t xml:space="preserve">第八节 杭州炬华科技股份有限公司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五、企业研发能力分析</w:t>
      </w:r>
    </w:p>
    <w:p>
      <w:pPr>
        <w:spacing w:after="150"/>
      </w:pPr>
      <w:r>
        <w:rPr/>
        <w:t xml:space="preserve">六、企业产业布局分析</w:t>
      </w:r>
    </w:p>
    <w:p>
      <w:pPr>
        <w:spacing w:after="150"/>
      </w:pPr>
      <w:r>
        <w:rPr/>
        <w:t xml:space="preserve">七、企业竞争优势分析</w:t>
      </w:r>
    </w:p>
    <w:p>
      <w:pPr>
        <w:spacing w:after="150"/>
      </w:pPr>
      <w:r>
        <w:rPr/>
        <w:t xml:space="preserve">八、企业发展战略分析</w:t>
      </w:r>
    </w:p>
    <w:p>
      <w:pPr>
        <w:spacing w:after="150"/>
      </w:pPr>
      <w:r>
        <w:rPr/>
        <w:t xml:space="preserve">第九节 深圳赫美集团股份有限公司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五、企业研发能力分析</w:t>
      </w:r>
    </w:p>
    <w:p>
      <w:pPr>
        <w:spacing w:after="150"/>
      </w:pPr>
      <w:r>
        <w:rPr/>
        <w:t xml:space="preserve">六、企业产业布局分析</w:t>
      </w:r>
    </w:p>
    <w:p>
      <w:pPr>
        <w:spacing w:after="150"/>
      </w:pPr>
      <w:r>
        <w:rPr/>
        <w:t xml:space="preserve">七、企业竞争优势分析</w:t>
      </w:r>
    </w:p>
    <w:p>
      <w:pPr>
        <w:spacing w:after="150"/>
      </w:pPr>
      <w:r>
        <w:rPr/>
        <w:t xml:space="preserve">八、企业发展战略分析</w:t>
      </w:r>
    </w:p>
    <w:p>
      <w:pPr>
        <w:spacing w:after="150"/>
      </w:pPr>
      <w:r>
        <w:rPr/>
        <w:t xml:space="preserve">第十节 许继集团有限公司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五、企业研发能力分析</w:t>
      </w:r>
    </w:p>
    <w:p>
      <w:pPr>
        <w:spacing w:after="150"/>
      </w:pPr>
      <w:r>
        <w:rPr/>
        <w:t xml:space="preserve">六、企业产业布局分析</w:t>
      </w:r>
    </w:p>
    <w:p>
      <w:pPr>
        <w:spacing w:after="150"/>
      </w:pPr>
      <w:r>
        <w:rPr/>
        <w:t xml:space="preserve">七、企业竞争优势分析</w:t>
      </w:r>
    </w:p>
    <w:p>
      <w:pPr>
        <w:spacing w:after="150"/>
      </w:pPr>
      <w:r>
        <w:rPr/>
        <w:t xml:space="preserve">八、企业发展战略分析</w:t>
      </w:r>
    </w:p>
    <w:p>
      <w:pPr>
        <w:spacing w:after="150"/>
      </w:pPr>
      <w:r>
        <w:rPr>
          <w:b w:val="1"/>
          <w:bCs w:val="1"/>
        </w:rPr>
        <w:t xml:space="preserve">第五部分 发展前景展望</w:t>
      </w:r>
    </w:p>
    <w:p>
      <w:pPr>
        <w:spacing w:after="150"/>
      </w:pPr>
      <w:r>
        <w:rPr>
          <w:b w:val="1"/>
          <w:bCs w:val="1"/>
        </w:rPr>
        <w:t xml:space="preserve">第十二章 2024-2029年智能电表行业前景及趋势预测</w:t>
      </w:r>
    </w:p>
    <w:p>
      <w:pPr>
        <w:spacing w:after="150"/>
      </w:pPr>
      <w:r>
        <w:rPr/>
        <w:t xml:space="preserve">第一节 2024-2029年智能电表市场发展前景</w:t>
      </w:r>
    </w:p>
    <w:p>
      <w:pPr>
        <w:spacing w:after="150"/>
      </w:pPr>
      <w:r>
        <w:rPr/>
        <w:t xml:space="preserve">一、智能电表市场发展潜力</w:t>
      </w:r>
    </w:p>
    <w:p>
      <w:pPr>
        <w:spacing w:after="150"/>
      </w:pPr>
      <w:r>
        <w:rPr/>
        <w:t xml:space="preserve">二、智能电表市场发展前景展望</w:t>
      </w:r>
    </w:p>
    <w:p>
      <w:pPr>
        <w:spacing w:after="150"/>
      </w:pPr>
      <w:r>
        <w:rPr/>
        <w:t xml:space="preserve">三、智能电表细分行业发展前景分析</w:t>
      </w:r>
    </w:p>
    <w:p>
      <w:pPr>
        <w:spacing w:after="150"/>
      </w:pPr>
      <w:r>
        <w:rPr/>
        <w:t xml:space="preserve">第二节 2024-2029年智能电表市场发展趋势预测</w:t>
      </w:r>
    </w:p>
    <w:p>
      <w:pPr>
        <w:spacing w:after="150"/>
      </w:pPr>
      <w:r>
        <w:rPr/>
        <w:t xml:space="preserve">一、2024-2029年智能电表行业发展趋势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二、2024-2029年智能电表市场规模预测</w:t>
      </w:r>
    </w:p>
    <w:p>
      <w:pPr>
        <w:spacing w:after="150"/>
      </w:pPr>
      <w:r>
        <w:rPr/>
        <w:t xml:space="preserve">1、智能电表行业市场容量预测</w:t>
      </w:r>
    </w:p>
    <w:p>
      <w:pPr>
        <w:spacing w:after="150"/>
      </w:pPr>
      <w:r>
        <w:rPr/>
        <w:t xml:space="preserve">2、智能电表行业销售收入预测</w:t>
      </w:r>
    </w:p>
    <w:p>
      <w:pPr>
        <w:spacing w:after="150"/>
      </w:pPr>
      <w:r>
        <w:rPr/>
        <w:t xml:space="preserve">三、2024-2029年智能电表行业应用趋势预测</w:t>
      </w:r>
    </w:p>
    <w:p>
      <w:pPr>
        <w:spacing w:after="150"/>
      </w:pPr>
      <w:r>
        <w:rPr/>
        <w:t xml:space="preserve">四、2024-2029年细分市场发展趋势预测</w:t>
      </w:r>
    </w:p>
    <w:p>
      <w:pPr>
        <w:spacing w:after="150"/>
      </w:pPr>
      <w:r>
        <w:rPr/>
        <w:t xml:space="preserve">第三节 2024-2029年中国智能电表行业供需预测</w:t>
      </w:r>
    </w:p>
    <w:p>
      <w:pPr>
        <w:spacing w:after="150"/>
      </w:pPr>
      <w:r>
        <w:rPr/>
        <w:t xml:space="preserve">一、2024-2029年中国智能电表企业数量预测</w:t>
      </w:r>
    </w:p>
    <w:p>
      <w:pPr>
        <w:spacing w:after="150"/>
      </w:pPr>
      <w:r>
        <w:rPr/>
        <w:t xml:space="preserve">二、2024-2029年中国智能电表行业产量预测</w:t>
      </w:r>
    </w:p>
    <w:p>
      <w:pPr>
        <w:spacing w:after="150"/>
      </w:pPr>
      <w:r>
        <w:rPr/>
        <w:t xml:space="preserve">三、2024-2029年中国智能电表市场销量预测</w:t>
      </w:r>
    </w:p>
    <w:p>
      <w:pPr>
        <w:spacing w:after="150"/>
      </w:pPr>
      <w:r>
        <w:rPr/>
        <w:t xml:space="preserve">四、2024-2029年中国智能电表行业需求预测</w:t>
      </w:r>
    </w:p>
    <w:p>
      <w:pPr>
        <w:spacing w:after="150"/>
      </w:pPr>
      <w:r>
        <w:rPr/>
        <w:t xml:space="preserve">五、2024-2029年中国智能电表行业供需平衡预测</w:t>
      </w:r>
    </w:p>
    <w:p>
      <w:pPr>
        <w:spacing w:after="150"/>
      </w:pPr>
      <w:r>
        <w:rPr>
          <w:b w:val="1"/>
          <w:bCs w:val="1"/>
        </w:rPr>
        <w:t xml:space="preserve">第十三章 2024-2029年智能电表行业投资价值评估分析</w:t>
      </w:r>
    </w:p>
    <w:p>
      <w:pPr>
        <w:spacing w:after="150"/>
      </w:pPr>
      <w:r>
        <w:rPr/>
        <w:t xml:space="preserve">第一节 智能电表行业投资特性分析</w:t>
      </w:r>
    </w:p>
    <w:p>
      <w:pPr>
        <w:spacing w:after="150"/>
      </w:pPr>
      <w:r>
        <w:rPr/>
        <w:t xml:space="preserve">一、智能电表行业进入壁垒分析</w:t>
      </w:r>
    </w:p>
    <w:p>
      <w:pPr>
        <w:spacing w:after="150"/>
      </w:pPr>
      <w:r>
        <w:rPr/>
        <w:t xml:space="preserve">二、智能电表行业盈利因素分析</w:t>
      </w:r>
    </w:p>
    <w:p>
      <w:pPr>
        <w:spacing w:after="150"/>
      </w:pPr>
      <w:r>
        <w:rPr/>
        <w:t xml:space="preserve">三、智能电表行业盈利模式分析</w:t>
      </w:r>
    </w:p>
    <w:p>
      <w:pPr>
        <w:spacing w:after="150"/>
      </w:pPr>
      <w:r>
        <w:rPr/>
        <w:t xml:space="preserve">第二节 2024-2029年智能电表行业发展的影响因素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2024-2029年智能电表行业投资机会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四、智能电表行业投资机遇</w:t>
      </w:r>
    </w:p>
    <w:p>
      <w:pPr>
        <w:spacing w:after="150"/>
      </w:pPr>
      <w:r>
        <w:rPr/>
        <w:t xml:space="preserve">第四节 2024-2029年智能电表行业投资风险及防范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第十四章 智能电表行业发展战略研究</w:t>
      </w:r>
    </w:p>
    <w:p>
      <w:pPr>
        <w:spacing w:after="150"/>
      </w:pPr>
      <w:r>
        <w:rPr/>
        <w:t xml:space="preserve">第一节 智能电表行业发展战略研究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对中国智能电表品牌的战略思考</w:t>
      </w:r>
    </w:p>
    <w:p>
      <w:pPr>
        <w:spacing w:after="150"/>
      </w:pPr>
      <w:r>
        <w:rPr/>
        <w:t xml:space="preserve">一、智能电表品牌的重要性</w:t>
      </w:r>
    </w:p>
    <w:p>
      <w:pPr>
        <w:spacing w:after="150"/>
      </w:pPr>
      <w:r>
        <w:rPr/>
        <w:t xml:space="preserve">二、智能电表实施品牌战略的意义</w:t>
      </w:r>
    </w:p>
    <w:p>
      <w:pPr>
        <w:spacing w:after="150"/>
      </w:pPr>
      <w:r>
        <w:rPr/>
        <w:t xml:space="preserve">三、智能电表企业品牌的现状分析</w:t>
      </w:r>
    </w:p>
    <w:p>
      <w:pPr>
        <w:spacing w:after="150"/>
      </w:pPr>
      <w:r>
        <w:rPr/>
        <w:t xml:space="preserve">四、中国智能电表企业的品牌战略</w:t>
      </w:r>
    </w:p>
    <w:p>
      <w:pPr>
        <w:spacing w:after="150"/>
      </w:pPr>
      <w:r>
        <w:rPr/>
        <w:t xml:space="preserve">五、智能电表品牌战略管理的策略</w:t>
      </w:r>
    </w:p>
    <w:p>
      <w:pPr>
        <w:spacing w:after="150"/>
      </w:pPr>
      <w:r>
        <w:rPr/>
        <w:t xml:space="preserve">第三节 智能电表行业经营策略分析</w:t>
      </w:r>
    </w:p>
    <w:p>
      <w:pPr>
        <w:spacing w:after="150"/>
      </w:pPr>
      <w:r>
        <w:rPr/>
        <w:t xml:space="preserve">一、智能电表市场细分策略</w:t>
      </w:r>
    </w:p>
    <w:p>
      <w:pPr>
        <w:spacing w:after="150"/>
      </w:pPr>
      <w:r>
        <w:rPr/>
        <w:t xml:space="preserve">二、智能电表市场创新策略</w:t>
      </w:r>
    </w:p>
    <w:p>
      <w:pPr>
        <w:spacing w:after="150"/>
      </w:pPr>
      <w:r>
        <w:rPr/>
        <w:t xml:space="preserve">三、品牌定位与品类规划</w:t>
      </w:r>
    </w:p>
    <w:p>
      <w:pPr>
        <w:spacing w:after="150"/>
      </w:pPr>
      <w:r>
        <w:rPr/>
        <w:t xml:space="preserve">四、智能电表新产品差异化战略</w:t>
      </w:r>
    </w:p>
    <w:p>
      <w:pPr>
        <w:spacing w:after="150"/>
      </w:pPr>
      <w:r>
        <w:rPr/>
        <w:t xml:space="preserve">第四节 智能电表行业投资战略研究</w:t>
      </w:r>
    </w:p>
    <w:p>
      <w:pPr>
        <w:spacing w:after="150"/>
      </w:pPr>
      <w:r>
        <w:rPr/>
        <w:t xml:space="preserve">一、2019-2023年智能电表企业投资战略</w:t>
      </w:r>
    </w:p>
    <w:p>
      <w:pPr>
        <w:spacing w:after="150"/>
      </w:pPr>
      <w:r>
        <w:rPr/>
        <w:t xml:space="preserve">二、2024-2029年智能电表行业投资战略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图表：智能电表行业生命周期</w:t>
      </w:r>
    </w:p>
    <w:p>
      <w:pPr>
        <w:spacing w:after="150"/>
      </w:pPr>
      <w:r>
        <w:rPr/>
        <w:t xml:space="preserve">图表：智能电表行业产业链结构</w:t>
      </w:r>
    </w:p>
    <w:p>
      <w:pPr>
        <w:spacing w:after="150"/>
      </w:pPr>
      <w:r>
        <w:rPr/>
        <w:t xml:space="preserve">图表：2019-2023年全球智能电表行业市场规模</w:t>
      </w:r>
    </w:p>
    <w:p>
      <w:pPr>
        <w:spacing w:after="150"/>
      </w:pPr>
      <w:r>
        <w:rPr/>
        <w:t xml:space="preserve">图表：2019-2023年中国智能电表行业市场规模</w:t>
      </w:r>
    </w:p>
    <w:p>
      <w:pPr>
        <w:spacing w:after="150"/>
      </w:pPr>
      <w:r>
        <w:rPr/>
        <w:t xml:space="preserve">图表：2019-2023年中国智能电表市场占全球份额比较</w:t>
      </w:r>
    </w:p>
    <w:p>
      <w:pPr>
        <w:spacing w:after="150"/>
      </w:pPr>
      <w:r>
        <w:rPr/>
        <w:t xml:space="preserve">图表：2019-2023年智能电表行业工业总产值</w:t>
      </w:r>
    </w:p>
    <w:p>
      <w:pPr>
        <w:spacing w:after="150"/>
      </w:pPr>
      <w:r>
        <w:rPr/>
        <w:t xml:space="preserve">图表：2019-2023年智能电表行业销售收入</w:t>
      </w:r>
    </w:p>
    <w:p>
      <w:pPr>
        <w:spacing w:after="150"/>
      </w:pPr>
      <w:r>
        <w:rPr/>
        <w:t xml:space="preserve">图表：2019-2023年智能电表行业利润总额</w:t>
      </w:r>
    </w:p>
    <w:p>
      <w:pPr>
        <w:spacing w:after="150"/>
      </w:pPr>
      <w:r>
        <w:rPr/>
        <w:t xml:space="preserve">图表：2019-2023年智能电表行业资产总计</w:t>
      </w:r>
    </w:p>
    <w:p>
      <w:pPr>
        <w:spacing w:after="150"/>
      </w:pPr>
      <w:r>
        <w:rPr/>
        <w:t xml:space="preserve">图表：2019-2023年智能电表行业负债总计</w:t>
      </w:r>
    </w:p>
    <w:p>
      <w:pPr>
        <w:spacing w:after="150"/>
      </w:pPr>
      <w:r>
        <w:rPr/>
        <w:t xml:space="preserve">图表：2019-2023年智能电表市场价格走势</w:t>
      </w:r>
    </w:p>
    <w:p>
      <w:pPr>
        <w:spacing w:after="150"/>
      </w:pPr>
      <w:r>
        <w:rPr/>
        <w:t xml:space="preserve">图表：2019-2023年智能电表行业主营业务收入</w:t>
      </w:r>
    </w:p>
    <w:p>
      <w:pPr>
        <w:spacing w:after="150"/>
      </w:pPr>
      <w:r>
        <w:rPr/>
        <w:t xml:space="preserve">图表：2019-2023年我国智能电表企业数量变化分析</w:t>
      </w:r>
    </w:p>
    <w:p>
      <w:pPr>
        <w:spacing w:after="150"/>
      </w:pPr>
      <w:r>
        <w:rPr/>
        <w:t xml:space="preserve">图表：2019-2023年我国智能电表不同规模企业结构分析</w:t>
      </w:r>
    </w:p>
    <w:p>
      <w:pPr>
        <w:spacing w:after="150"/>
      </w:pPr>
      <w:r>
        <w:rPr/>
        <w:t xml:space="preserve">图表：2019-2023年我国智能电表不同所有制企业结构分析</w:t>
      </w:r>
    </w:p>
    <w:p>
      <w:pPr>
        <w:spacing w:after="150"/>
      </w:pPr>
      <w:r>
        <w:rPr/>
        <w:t xml:space="preserve">图表：2019-2023年我国智能电表行业从业人员数量分析</w:t>
      </w:r>
    </w:p>
    <w:p>
      <w:pPr>
        <w:spacing w:after="150"/>
      </w:pPr>
      <w:r>
        <w:rPr/>
        <w:t xml:space="preserve">图表：2019-2023年智能电表行业产能分析</w:t>
      </w:r>
    </w:p>
    <w:p>
      <w:pPr>
        <w:spacing w:after="150"/>
      </w:pPr>
      <w:r>
        <w:rPr/>
        <w:t xml:space="preserve">图表：2019-2023年智能电表行业产量分析</w:t>
      </w:r>
    </w:p>
    <w:p>
      <w:pPr>
        <w:spacing w:after="150"/>
      </w:pPr>
      <w:r>
        <w:rPr/>
        <w:t xml:space="preserve">图表：2019-2023年智能电表行业需求分析</w:t>
      </w:r>
    </w:p>
    <w:p>
      <w:pPr>
        <w:spacing w:after="150"/>
      </w:pPr>
      <w:r>
        <w:rPr/>
        <w:t xml:space="preserve">图表：2019-2023年智能电表行业进口数据</w:t>
      </w:r>
    </w:p>
    <w:p>
      <w:pPr>
        <w:spacing w:after="150"/>
      </w:pPr>
      <w:r>
        <w:rPr/>
        <w:t xml:space="preserve">图表：2019-2023年智能电表行业出口数据</w:t>
      </w:r>
    </w:p>
    <w:p>
      <w:pPr>
        <w:spacing w:after="150"/>
      </w:pPr>
      <w:r>
        <w:rPr/>
        <w:t xml:space="preserve">图表：2019-2023年我国智能电表行业产品市场结构分析</w:t>
      </w:r>
    </w:p>
    <w:p>
      <w:pPr>
        <w:spacing w:after="150"/>
      </w:pPr>
      <w:r>
        <w:rPr/>
        <w:t xml:space="preserve">图表：2019-2023年智能电表行业集中度</w:t>
      </w:r>
    </w:p>
    <w:p>
      <w:pPr>
        <w:spacing w:after="150"/>
      </w:pPr>
      <w:r>
        <w:rPr/>
        <w:t xml:space="preserve">图标：2024-2029年智能电表行业产量预测</w:t>
      </w:r>
    </w:p>
    <w:p>
      <w:pPr>
        <w:spacing w:after="150"/>
      </w:pPr>
      <w:r>
        <w:rPr/>
        <w:t xml:space="preserve">图表：2024-2029年智能电表行业销量预测</w:t>
      </w:r>
    </w:p>
    <w:p>
      <w:pPr>
        <w:spacing w:after="150"/>
      </w:pPr>
      <w:r>
        <w:rPr/>
        <w:t xml:space="preserve">图表：2024-2029年智能电表行业市场规模预测</w:t>
      </w:r>
    </w:p>
    <w:p>
      <w:pPr>
        <w:spacing w:after="150"/>
      </w:pPr>
      <w:r>
        <w:rPr/>
        <w:t xml:space="preserve">图表：2024-2029年智能电表行业需求量预测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本文地址：https://www.51baogao.cn/bg/20180205/98339.shtml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5/98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2024-2029年中国智能电表行业市场全景调研与竞争格局研究报告</dc:title>
  <dc:description>2024-2029年中国智能电表行业市场全景调研与竞争格局研究报告</dc:description>
  <dc:subject>2024-2029年中国智能电表行业市场全景调研与竞争格局研究报告</dc:subject>
  <cp:keywords>研究报告</cp:keywords>
  <cp:category>研究报告</cp:category>
  <cp:lastModifiedBy>北京中道泰和信息咨询有限公司</cp:lastModifiedBy>
  <dcterms:created xsi:type="dcterms:W3CDTF">2024-01-22T23:55:04+08:00</dcterms:created>
  <dcterms:modified xsi:type="dcterms:W3CDTF">2024-01-22T23:55:04+08:00</dcterms:modified>
</cp:coreProperties>
</file>

<file path=docProps/custom.xml><?xml version="1.0" encoding="utf-8"?>
<Properties xmlns="http://schemas.openxmlformats.org/officeDocument/2006/custom-properties" xmlns:vt="http://schemas.openxmlformats.org/officeDocument/2006/docPropsVTypes"/>
</file>