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2024-2029年中国轻烃行业深度调研及发展策略研究报告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我国乃至世界上一些发达国家所使用的清洁燃料还是以天然气 、液化石油气及柴油为主。而天然气、液化石油气都是非常宝贵的化工原料，深加工后的附加值很高，因没有很好的替代能源，只能将其作为普通燃料烧掉。在当今 世界能源供应日趋紧张的形势下，将其作为普通燃料烧掉是对有限资源的浪费。因此，国务院提出“贯彻开发与节约并重的方针，改善能源结构与布局，依靠科学技 术进步，因地制宜地开拓可替代气源、以提高城市现代化，发展经济、减少环境污染、提高城市品位，这将是各级政府主管部门今后的首要任务。</w:t>
      </w:r>
    </w:p>
    <w:p>
      <w:pPr>
        <w:spacing w:after="150"/>
      </w:pPr>
      <w:r>
        <w:rPr/>
        <w:t xml:space="preserve">我国某公司经过探索和实践，已将油气田开采过程中的副产品、以C4-C10为主的混合轻烃成功应用于燃气领域。将其替代二次能源的柴油以及利用价值更高的 天然气和液化气，可改变和优化我国能源结构，不仅有很高的经济效益和环保效益，且具有更深远的能源战略意义。因此可以肯定的说，轻烃燃气应用在我国有着巨大的市场空间和良好的发展前景。</w:t>
      </w:r>
    </w:p>
    <w:p>
      <w:pPr>
        <w:spacing w:after="150"/>
      </w:pPr>
      <w:r>
        <w:rPr/>
        <w:t xml:space="preserve">轻烃燃气的制气原料来源十分广泛，主要来源于油(气)田、炼油厂、溶剂油厂、石油化工厂、天然气净化厂等。轻烃燃气发生装置具有占地小，投资少，建设周期短，防火间距小，建站灵活，使用安全，操作简单，维护方便，易于管理，看站人员少，工作压力低等优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轻烃行业市场发展状况、关联行业发展状况、行业竞争状况、优势企业发展状况、消费现状以及行业营销进行了深入的分析，在总结中国轻烃行业发展历程的基础上，结合新时期的各方面因素，对中国轻烃行业的发展趋势给予了细致和审慎的预测论证。本报告是轻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轻烃行业概述</w:t>
      </w:r>
    </w:p>
    <w:p>
      <w:pPr>
        <w:spacing w:after="150"/>
      </w:pPr>
      <w:r>
        <w:rPr/>
        <w:t xml:space="preserve">第一节 中国轻烃行业简介</w:t>
      </w:r>
    </w:p>
    <w:p>
      <w:pPr>
        <w:spacing w:after="150"/>
      </w:pPr>
      <w:r>
        <w:rPr/>
        <w:t xml:space="preserve">一、轻烃行业的界定及分类</w:t>
      </w:r>
    </w:p>
    <w:p>
      <w:pPr>
        <w:spacing w:after="150"/>
      </w:pPr>
      <w:r>
        <w:rPr/>
        <w:t xml:space="preserve">二、轻烃行业的特征</w:t>
      </w:r>
    </w:p>
    <w:p>
      <w:pPr>
        <w:spacing w:after="150"/>
      </w:pPr>
      <w:r>
        <w:rPr/>
        <w:t xml:space="preserve">三、轻烃的主要用途</w:t>
      </w:r>
    </w:p>
    <w:p>
      <w:pPr>
        <w:spacing w:after="150"/>
      </w:pPr>
      <w:r>
        <w:rPr/>
        <w:t xml:space="preserve">第二节 轻烃行业相关政策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我国轻烃产业发展的“波特五力模型”分析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二、轻烃产业环境的“波特五力模型”分析</w:t>
      </w:r>
    </w:p>
    <w:p>
      <w:pPr>
        <w:spacing w:after="150"/>
      </w:pPr>
      <w:r>
        <w:rPr/>
        <w:t xml:space="preserve">第四节 中国轻烃行业发展状况</w:t>
      </w:r>
    </w:p>
    <w:p>
      <w:pPr>
        <w:spacing w:after="150"/>
      </w:pPr>
      <w:r>
        <w:rPr/>
        <w:t xml:space="preserve">一、中国轻烃行业发展历程</w:t>
      </w:r>
    </w:p>
    <w:p>
      <w:pPr>
        <w:spacing w:after="150"/>
      </w:pPr>
      <w:r>
        <w:rPr/>
        <w:t xml:space="preserve">二、中国轻烃行业发展面临的问题</w:t>
      </w:r>
    </w:p>
    <w:p>
      <w:pPr>
        <w:spacing w:after="150"/>
      </w:pPr>
      <w:r>
        <w:rPr>
          <w:b w:val="1"/>
          <w:bCs w:val="1"/>
        </w:rPr>
        <w:t xml:space="preserve">第二章 轻烃产业发展环境分析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二、我国轻烃工业发展分析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一、轻烃进口政策影响及分析</w:t>
      </w:r>
    </w:p>
    <w:p>
      <w:pPr>
        <w:spacing w:after="150"/>
      </w:pPr>
      <w:r>
        <w:rPr/>
        <w:t xml:space="preserve">二、轻烃贸易政策变化分析</w:t>
      </w:r>
    </w:p>
    <w:p>
      <w:pPr>
        <w:spacing w:after="150"/>
      </w:pPr>
      <w:r>
        <w:rPr/>
        <w:t xml:space="preserve">三、轻烃产业政策影响及分析</w:t>
      </w:r>
    </w:p>
    <w:p>
      <w:pPr>
        <w:spacing w:after="150"/>
      </w:pPr>
      <w:r>
        <w:rPr>
          <w:b w:val="1"/>
          <w:bCs w:val="1"/>
        </w:rPr>
        <w:t xml:space="preserve">第三章 2019-2023年中国轻烃行业主要指标监测分析</w:t>
      </w:r>
    </w:p>
    <w:p>
      <w:pPr>
        <w:spacing w:after="150"/>
      </w:pPr>
      <w:r>
        <w:rPr/>
        <w:t xml:space="preserve">第一节 2019-2023年中国轻烃行业总体运行情况</w:t>
      </w:r>
    </w:p>
    <w:p>
      <w:pPr>
        <w:spacing w:after="150"/>
      </w:pPr>
      <w:r>
        <w:rPr/>
        <w:t xml:space="preserve">第二节 2019-2023年中国轻烃行业盈利能力分析</w:t>
      </w:r>
    </w:p>
    <w:p>
      <w:pPr>
        <w:spacing w:after="150"/>
      </w:pPr>
      <w:r>
        <w:rPr/>
        <w:t xml:space="preserve">一、轻烃行业成本费用利润率分析</w:t>
      </w:r>
    </w:p>
    <w:p>
      <w:pPr>
        <w:spacing w:after="150"/>
      </w:pPr>
      <w:r>
        <w:rPr/>
        <w:t xml:space="preserve">二、轻烃行业销售毛利率分析</w:t>
      </w:r>
    </w:p>
    <w:p>
      <w:pPr>
        <w:spacing w:after="150"/>
      </w:pPr>
      <w:r>
        <w:rPr/>
        <w:t xml:space="preserve">三、轻烃行业销售利润率分析</w:t>
      </w:r>
    </w:p>
    <w:p>
      <w:pPr>
        <w:spacing w:after="150"/>
      </w:pPr>
      <w:r>
        <w:rPr/>
        <w:t xml:space="preserve">四、轻烃行业总资产利润率分析</w:t>
      </w:r>
    </w:p>
    <w:p>
      <w:pPr>
        <w:spacing w:after="150"/>
      </w:pPr>
      <w:r>
        <w:rPr/>
        <w:t xml:space="preserve">第三节 2019-2023年中国轻烃行业偿债能力分析</w:t>
      </w:r>
    </w:p>
    <w:p>
      <w:pPr>
        <w:spacing w:after="150"/>
      </w:pPr>
      <w:r>
        <w:rPr/>
        <w:t xml:space="preserve">第四节 2019-2023年中国轻烃行业经营效率分析</w:t>
      </w:r>
    </w:p>
    <w:p>
      <w:pPr>
        <w:spacing w:after="150"/>
      </w:pPr>
      <w:r>
        <w:rPr/>
        <w:t xml:space="preserve">第五节 2019-2023年轻烃行业资产负债状况分析</w:t>
      </w:r>
    </w:p>
    <w:p>
      <w:pPr>
        <w:spacing w:after="150"/>
      </w:pPr>
      <w:r>
        <w:rPr/>
        <w:t xml:space="preserve">一、2019-2023年轻烃行业总资产状况分析</w:t>
      </w:r>
    </w:p>
    <w:p>
      <w:pPr>
        <w:spacing w:after="150"/>
      </w:pPr>
      <w:r>
        <w:rPr/>
        <w:t xml:space="preserve">二、2019-2023年轻烃行业总负债状况分析</w:t>
      </w:r>
    </w:p>
    <w:p>
      <w:pPr>
        <w:spacing w:after="150"/>
      </w:pPr>
      <w:r>
        <w:rPr/>
        <w:t xml:space="preserve">三、2019-2023年轻烃行业资产负债率分析</w:t>
      </w:r>
    </w:p>
    <w:p>
      <w:pPr>
        <w:spacing w:after="150"/>
      </w:pPr>
      <w:r>
        <w:rPr/>
        <w:t xml:space="preserve">第六节 2019-2023年我国轻烃行业成长性分析</w:t>
      </w:r>
    </w:p>
    <w:p>
      <w:pPr>
        <w:spacing w:after="150"/>
      </w:pPr>
      <w:r>
        <w:rPr>
          <w:b w:val="1"/>
          <w:bCs w:val="1"/>
        </w:rPr>
        <w:t xml:space="preserve">第四章 轻烃行业上下游及相关产业分析</w:t>
      </w:r>
    </w:p>
    <w:p>
      <w:pPr>
        <w:spacing w:after="150"/>
      </w:pPr>
      <w:r>
        <w:rPr/>
        <w:t xml:space="preserve">第一节 轻烃产业链分析</w:t>
      </w:r>
    </w:p>
    <w:p>
      <w:pPr>
        <w:spacing w:after="150"/>
      </w:pPr>
      <w:r>
        <w:rPr/>
        <w:t xml:space="preserve">一、轻烃产业链模型介绍</w:t>
      </w:r>
    </w:p>
    <w:p>
      <w:pPr>
        <w:spacing w:after="150"/>
      </w:pPr>
      <w:r>
        <w:rPr/>
        <w:t xml:space="preserve">二、轻烃产业链模型分析</w:t>
      </w:r>
    </w:p>
    <w:p>
      <w:pPr>
        <w:spacing w:after="150"/>
      </w:pPr>
      <w:r>
        <w:rPr/>
        <w:t xml:space="preserve">第二节 轻烃上游产业分析</w:t>
      </w:r>
    </w:p>
    <w:p>
      <w:pPr>
        <w:spacing w:after="150"/>
      </w:pPr>
      <w:r>
        <w:rPr/>
        <w:t xml:space="preserve">一、轻烃上游产业发展现状分析</w:t>
      </w:r>
    </w:p>
    <w:p>
      <w:pPr>
        <w:spacing w:after="150"/>
      </w:pPr>
      <w:r>
        <w:rPr/>
        <w:t xml:space="preserve">二、轻烃上游产业主要经经济指标发展分析</w:t>
      </w:r>
    </w:p>
    <w:p>
      <w:pPr>
        <w:spacing w:after="150"/>
      </w:pPr>
      <w:r>
        <w:rPr/>
        <w:t xml:space="preserve">4、企业数量变化状况分析</w:t>
      </w:r>
    </w:p>
    <w:p>
      <w:pPr>
        <w:spacing w:after="150"/>
      </w:pPr>
      <w:r>
        <w:rPr/>
        <w:t xml:space="preserve">5、赢利亏损企业数量变化状况分析</w:t>
      </w:r>
    </w:p>
    <w:p>
      <w:pPr>
        <w:spacing w:after="150"/>
      </w:pPr>
      <w:r>
        <w:rPr/>
        <w:t xml:space="preserve">第三节 轻烃下游产业分析</w:t>
      </w:r>
    </w:p>
    <w:p>
      <w:pPr>
        <w:spacing w:after="150"/>
      </w:pPr>
      <w:r>
        <w:rPr/>
        <w:t xml:space="preserve">一、轻烃下游产业发展现状分析</w:t>
      </w:r>
    </w:p>
    <w:p>
      <w:pPr>
        <w:spacing w:after="150"/>
      </w:pPr>
      <w:r>
        <w:rPr/>
        <w:t xml:space="preserve">二、轻烃下游产业主要经济指标发展分析</w:t>
      </w:r>
    </w:p>
    <w:p>
      <w:pPr>
        <w:spacing w:after="150"/>
      </w:pPr>
      <w:r>
        <w:rPr>
          <w:b w:val="1"/>
          <w:bCs w:val="1"/>
        </w:rPr>
        <w:t xml:space="preserve">第五章 2019-2023年中国轻烃行业供需情况及2024-2029年供需预测</w:t>
      </w:r>
    </w:p>
    <w:p>
      <w:pPr>
        <w:spacing w:after="150"/>
      </w:pPr>
      <w:r>
        <w:rPr/>
        <w:t xml:space="preserve">第一节 2019-2023年轻烃行业生产能力分析</w:t>
      </w:r>
    </w:p>
    <w:p>
      <w:pPr>
        <w:spacing w:after="150"/>
      </w:pPr>
      <w:r>
        <w:rPr/>
        <w:t xml:space="preserve">第二节 2019-2023年轻烃行业及其增长速度分析</w:t>
      </w:r>
    </w:p>
    <w:p>
      <w:pPr>
        <w:spacing w:after="150"/>
      </w:pPr>
      <w:r>
        <w:rPr/>
        <w:t xml:space="preserve">第三节 2019-2023年轻烃行业地区结构分析</w:t>
      </w:r>
    </w:p>
    <w:p>
      <w:pPr>
        <w:spacing w:after="150"/>
      </w:pPr>
      <w:r>
        <w:rPr/>
        <w:t xml:space="preserve">第四节 2019-2023年轻烃行业需求情况分析</w:t>
      </w:r>
    </w:p>
    <w:p>
      <w:pPr>
        <w:spacing w:after="150"/>
      </w:pPr>
      <w:r>
        <w:rPr/>
        <w:t xml:space="preserve">一、2019-2023年轻烃行业需求总量</w:t>
      </w:r>
    </w:p>
    <w:p>
      <w:pPr>
        <w:spacing w:after="150"/>
      </w:pPr>
      <w:r>
        <w:rPr/>
        <w:t xml:space="preserve">二、2019-2023年轻烃行业需求结构变化</w:t>
      </w:r>
    </w:p>
    <w:p>
      <w:pPr>
        <w:spacing w:after="150"/>
      </w:pPr>
      <w:r>
        <w:rPr/>
        <w:t xml:space="preserve">第五节 2024-2029年轻烃行业供需预测</w:t>
      </w:r>
    </w:p>
    <w:p>
      <w:pPr>
        <w:spacing w:after="150"/>
      </w:pPr>
      <w:r>
        <w:rPr/>
        <w:t xml:space="preserve">一、轻烃行业供给总量预测</w:t>
      </w:r>
    </w:p>
    <w:p>
      <w:pPr>
        <w:spacing w:after="150"/>
      </w:pPr>
      <w:r>
        <w:rPr/>
        <w:t xml:space="preserve">二、轻烃行业生产能力预测</w:t>
      </w:r>
    </w:p>
    <w:p>
      <w:pPr>
        <w:spacing w:after="150"/>
      </w:pPr>
      <w:r>
        <w:rPr/>
        <w:t xml:space="preserve">三、轻烃行业需求总量预测</w:t>
      </w:r>
    </w:p>
    <w:p>
      <w:pPr>
        <w:spacing w:after="150"/>
      </w:pPr>
      <w:r>
        <w:rPr/>
        <w:t xml:space="preserve">第六节 2024-2029年国内轻烃行业影响因素分析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三、上游原料因素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第六章 国内轻烃状况分析</w:t>
      </w:r>
    </w:p>
    <w:p>
      <w:pPr>
        <w:spacing w:after="150"/>
      </w:pPr>
      <w:r>
        <w:rPr/>
        <w:t xml:space="preserve">第一节 国内轻烃影响因素分析</w:t>
      </w:r>
    </w:p>
    <w:p>
      <w:pPr>
        <w:spacing w:after="150"/>
      </w:pPr>
      <w:r>
        <w:rPr/>
        <w:t xml:space="preserve">一、市场供需对轻烃力的影响分析</w:t>
      </w:r>
    </w:p>
    <w:p>
      <w:pPr>
        <w:spacing w:after="150"/>
      </w:pPr>
      <w:r>
        <w:rPr/>
        <w:t xml:space="preserve">二、国家产业政策对轻烃力的影响分析</w:t>
      </w:r>
    </w:p>
    <w:p>
      <w:pPr>
        <w:spacing w:after="150"/>
      </w:pPr>
      <w:r>
        <w:rPr/>
        <w:t xml:space="preserve">三、技术水平对轻烃力的影响分析</w:t>
      </w:r>
    </w:p>
    <w:p>
      <w:pPr>
        <w:spacing w:after="150"/>
      </w:pPr>
      <w:r>
        <w:rPr/>
        <w:t xml:space="preserve">四、原材料对轻烃力的影响分析</w:t>
      </w:r>
    </w:p>
    <w:p>
      <w:pPr>
        <w:spacing w:after="150"/>
      </w:pPr>
      <w:r>
        <w:rPr/>
        <w:t xml:space="preserve">第二节 国内轻烃格局分析</w:t>
      </w:r>
    </w:p>
    <w:p>
      <w:pPr>
        <w:spacing w:after="150"/>
      </w:pPr>
      <w:r>
        <w:rPr/>
        <w:t xml:space="preserve">第三节 国内轻烃产品状况展望</w:t>
      </w:r>
    </w:p>
    <w:p>
      <w:pPr>
        <w:spacing w:after="150"/>
      </w:pPr>
      <w:r>
        <w:rPr/>
        <w:t xml:space="preserve">一、轻烃的发展趋势</w:t>
      </w:r>
    </w:p>
    <w:p>
      <w:pPr>
        <w:spacing w:after="150"/>
      </w:pPr>
      <w:r>
        <w:rPr/>
        <w:t xml:space="preserve">三、轻烃的进出口变化趋势</w:t>
      </w:r>
    </w:p>
    <w:p>
      <w:pPr>
        <w:spacing w:after="150"/>
      </w:pPr>
      <w:r>
        <w:rPr>
          <w:b w:val="1"/>
          <w:bCs w:val="1"/>
        </w:rPr>
        <w:t xml:space="preserve">第七章 轻烃行业消费者分析</w:t>
      </w:r>
    </w:p>
    <w:p>
      <w:pPr>
        <w:spacing w:after="150"/>
      </w:pPr>
      <w:r>
        <w:rPr/>
        <w:t xml:space="preserve">第一节 消费者偏好分析</w:t>
      </w:r>
    </w:p>
    <w:p>
      <w:pPr>
        <w:spacing w:after="150"/>
      </w:pPr>
      <w:r>
        <w:rPr/>
        <w:t xml:space="preserve">一、产品价格偏好</w:t>
      </w:r>
    </w:p>
    <w:p>
      <w:pPr>
        <w:spacing w:after="150"/>
      </w:pPr>
      <w:r>
        <w:rPr/>
        <w:t xml:space="preserve">二、产品质量(环保、节能和可靠性)偏好</w:t>
      </w:r>
    </w:p>
    <w:p>
      <w:pPr>
        <w:spacing w:after="150"/>
      </w:pPr>
      <w:r>
        <w:rPr/>
        <w:t xml:space="preserve">三、产品品牌与厂商偏好</w:t>
      </w:r>
    </w:p>
    <w:p>
      <w:pPr>
        <w:spacing w:after="150"/>
      </w:pPr>
      <w:r>
        <w:rPr/>
        <w:t xml:space="preserve">第二节 轻烃行业消费者行为分析</w:t>
      </w:r>
    </w:p>
    <w:p>
      <w:pPr>
        <w:spacing w:after="150"/>
      </w:pPr>
      <w:r>
        <w:rPr/>
        <w:t xml:space="preserve">一、消费者购买轻烃产品的地点</w:t>
      </w:r>
    </w:p>
    <w:p>
      <w:pPr>
        <w:spacing w:after="150"/>
      </w:pPr>
      <w:r>
        <w:rPr/>
        <w:t xml:space="preserve">二、影响消费者购买轻烃产品的因素</w:t>
      </w:r>
    </w:p>
    <w:p>
      <w:pPr>
        <w:spacing w:after="150"/>
      </w:pPr>
      <w:r>
        <w:rPr/>
        <w:t xml:space="preserve">三、消费者购买轻烃产品时关注的问题</w:t>
      </w:r>
    </w:p>
    <w:p>
      <w:pPr>
        <w:spacing w:after="150"/>
      </w:pPr>
      <w:r>
        <w:rPr/>
        <w:t xml:space="preserve">第三节 轻烃行业消费者对品牌的认知度分析</w:t>
      </w:r>
    </w:p>
    <w:p>
      <w:pPr>
        <w:spacing w:after="150"/>
      </w:pPr>
      <w:r>
        <w:rPr/>
        <w:t xml:space="preserve">一、消费者主要关注的品牌</w:t>
      </w:r>
    </w:p>
    <w:p>
      <w:pPr>
        <w:spacing w:after="150"/>
      </w:pPr>
      <w:r>
        <w:rPr/>
        <w:t xml:space="preserve">二、消费者对品牌的认识渠道</w:t>
      </w:r>
    </w:p>
    <w:p>
      <w:pPr>
        <w:spacing w:after="150"/>
      </w:pPr>
      <w:r>
        <w:rPr/>
        <w:t xml:space="preserve">第四节 中国轻烃产品目标客户群体调查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>
          <w:b w:val="1"/>
          <w:bCs w:val="1"/>
        </w:rPr>
        <w:t xml:space="preserve">第八章 轻烃行业产品营销分析及预测</w:t>
      </w:r>
    </w:p>
    <w:p>
      <w:pPr>
        <w:spacing w:after="150"/>
      </w:pPr>
      <w:r>
        <w:rPr/>
        <w:t xml:space="preserve">第一节 轻烃行业国内营销模式分析</w:t>
      </w:r>
    </w:p>
    <w:p>
      <w:pPr>
        <w:spacing w:after="150"/>
      </w:pPr>
      <w:r>
        <w:rPr/>
        <w:t xml:space="preserve">第二节 轻烃行业主要销售渠道分析</w:t>
      </w:r>
    </w:p>
    <w:p>
      <w:pPr>
        <w:spacing w:after="150"/>
      </w:pPr>
      <w:r>
        <w:rPr/>
        <w:t xml:space="preserve">第三节 轻烃行业竞争方式分析</w:t>
      </w:r>
    </w:p>
    <w:p>
      <w:pPr>
        <w:spacing w:after="150"/>
      </w:pPr>
      <w:r>
        <w:rPr/>
        <w:t xml:space="preserve">第四节 轻烃行业营销策略分析</w:t>
      </w:r>
    </w:p>
    <w:p>
      <w:pPr>
        <w:spacing w:after="150"/>
      </w:pPr>
      <w:r>
        <w:rPr/>
        <w:t xml:space="preserve">第五节 轻烃行业国际化营销模式分析</w:t>
      </w:r>
    </w:p>
    <w:p>
      <w:pPr>
        <w:spacing w:after="150"/>
      </w:pPr>
      <w:r>
        <w:rPr/>
        <w:t xml:space="preserve">第六节 轻烃行业市场营销发展趋势预测</w:t>
      </w:r>
    </w:p>
    <w:p>
      <w:pPr>
        <w:spacing w:after="150"/>
      </w:pPr>
      <w:r>
        <w:rPr/>
        <w:t xml:space="preserve">一、展望中国轻烃营销未来</w:t>
      </w:r>
    </w:p>
    <w:p>
      <w:pPr>
        <w:spacing w:after="150"/>
      </w:pPr>
      <w:r>
        <w:rPr/>
        <w:t xml:space="preserve">二、未来轻烃营销模式发展趋势分析</w:t>
      </w:r>
    </w:p>
    <w:p>
      <w:pPr>
        <w:spacing w:after="150"/>
      </w:pPr>
      <w:r>
        <w:rPr>
          <w:b w:val="1"/>
          <w:bCs w:val="1"/>
        </w:rPr>
        <w:t xml:space="preserve">第九章 轻烃行业市场进出口分析</w:t>
      </w:r>
    </w:p>
    <w:p>
      <w:pPr>
        <w:spacing w:after="150"/>
      </w:pPr>
      <w:r>
        <w:rPr/>
        <w:t xml:space="preserve">第一节 中国轻烃出口整体情况</w:t>
      </w:r>
    </w:p>
    <w:p>
      <w:pPr>
        <w:spacing w:after="150"/>
      </w:pPr>
      <w:r>
        <w:rPr/>
        <w:t xml:space="preserve">第二节 中国轻烃行业进口分析</w:t>
      </w:r>
    </w:p>
    <w:p>
      <w:pPr>
        <w:spacing w:after="150"/>
      </w:pPr>
      <w:r>
        <w:rPr/>
        <w:t xml:space="preserve">第三节 进口国别及贸易方式特征</w:t>
      </w:r>
    </w:p>
    <w:p>
      <w:pPr>
        <w:spacing w:after="150"/>
      </w:pPr>
      <w:r>
        <w:rPr/>
        <w:t xml:space="preserve">第四节 中国轻烃行业市场出口分析</w:t>
      </w:r>
    </w:p>
    <w:p>
      <w:pPr>
        <w:spacing w:after="150"/>
      </w:pPr>
      <w:r>
        <w:rPr/>
        <w:t xml:space="preserve">一、主要出口国家及地区</w:t>
      </w:r>
    </w:p>
    <w:p>
      <w:pPr>
        <w:spacing w:after="150"/>
      </w:pPr>
      <w:r>
        <w:rPr/>
        <w:t xml:space="preserve">二 主要出口海关</w:t>
      </w:r>
    </w:p>
    <w:p>
      <w:pPr>
        <w:spacing w:after="150"/>
      </w:pPr>
      <w:r>
        <w:rPr/>
        <w:t xml:space="preserve">三 出口市场风险分析</w:t>
      </w:r>
    </w:p>
    <w:p>
      <w:pPr>
        <w:spacing w:after="150"/>
      </w:pPr>
      <w:r>
        <w:rPr>
          <w:b w:val="1"/>
          <w:bCs w:val="1"/>
        </w:rPr>
        <w:t xml:space="preserve">第十章 轻烃行业国内重点生产企业分析</w:t>
      </w:r>
    </w:p>
    <w:p>
      <w:pPr>
        <w:spacing w:after="150"/>
      </w:pPr>
      <w:r>
        <w:rPr/>
        <w:t xml:space="preserve">第一节 岳阳市天泽石化能源有限公司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第二节 广州市中兴石油化工有限公司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第三节 武汉松安燃气科技有限公司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>
          <w:b w:val="1"/>
          <w:bCs w:val="1"/>
        </w:rPr>
        <w:t xml:space="preserve">第十一章 轻烃市场发展趋势与及策略建议</w:t>
      </w:r>
    </w:p>
    <w:p>
      <w:pPr>
        <w:spacing w:after="150"/>
      </w:pPr>
      <w:r>
        <w:rPr/>
        <w:t xml:space="preserve">第一节 市场发展趋势分析</w:t>
      </w:r>
    </w:p>
    <w:p>
      <w:pPr>
        <w:spacing w:after="150"/>
      </w:pPr>
      <w:r>
        <w:rPr/>
        <w:t xml:space="preserve">一、产品与技术</w:t>
      </w:r>
    </w:p>
    <w:p>
      <w:pPr>
        <w:spacing w:after="150"/>
      </w:pPr>
      <w:r>
        <w:rPr/>
        <w:t xml:space="preserve">二、市场格局</w:t>
      </w:r>
    </w:p>
    <w:p>
      <w:pPr>
        <w:spacing w:after="150"/>
      </w:pPr>
      <w:r>
        <w:rPr/>
        <w:t xml:space="preserve">三、渠道与终端</w:t>
      </w:r>
    </w:p>
    <w:p>
      <w:pPr>
        <w:spacing w:after="150"/>
      </w:pPr>
      <w:r>
        <w:rPr/>
        <w:t xml:space="preserve">四、价格走势</w:t>
      </w:r>
    </w:p>
    <w:p>
      <w:pPr>
        <w:spacing w:after="150"/>
      </w:pPr>
      <w:r>
        <w:rPr/>
        <w:t xml:space="preserve">第二节 2024-2029年行业运行能力预测</w:t>
      </w:r>
    </w:p>
    <w:p>
      <w:pPr>
        <w:spacing w:after="150"/>
      </w:pPr>
      <w:r>
        <w:rPr/>
        <w:t xml:space="preserve">一、行业总资产预测</w:t>
      </w:r>
    </w:p>
    <w:p>
      <w:pPr>
        <w:spacing w:after="150"/>
      </w:pPr>
      <w:r>
        <w:rPr/>
        <w:t xml:space="preserve">二、工业总产值预测</w:t>
      </w:r>
    </w:p>
    <w:p>
      <w:pPr>
        <w:spacing w:after="150"/>
      </w:pPr>
      <w:r>
        <w:rPr/>
        <w:t xml:space="preserve">三、产品销售收入预测</w:t>
      </w:r>
    </w:p>
    <w:p>
      <w:pPr>
        <w:spacing w:after="150"/>
      </w:pPr>
      <w:r>
        <w:rPr/>
        <w:t xml:space="preserve">四、利润总额预测</w:t>
      </w:r>
    </w:p>
    <w:p>
      <w:pPr>
        <w:spacing w:after="150"/>
      </w:pPr>
      <w:r>
        <w:rPr>
          <w:b w:val="1"/>
          <w:bCs w:val="1"/>
        </w:rPr>
        <w:t xml:space="preserve">第十二章 2024-2029年轻烃行业投资机会与风险分析</w:t>
      </w:r>
    </w:p>
    <w:p>
      <w:pPr>
        <w:spacing w:after="150"/>
      </w:pPr>
      <w:r>
        <w:rPr/>
        <w:t xml:space="preserve">第一节 2024-2029年中国轻烃行业投资机会分析</w:t>
      </w:r>
    </w:p>
    <w:p>
      <w:pPr>
        <w:spacing w:after="150"/>
      </w:pPr>
      <w:r>
        <w:rPr/>
        <w:t xml:space="preserve">第二节 2024-2029年轻烃行业环境风险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第三节 2024-2029年轻烃行业产业链上下游风险</w:t>
      </w:r>
    </w:p>
    <w:p>
      <w:pPr>
        <w:spacing w:after="150"/>
      </w:pPr>
      <w:r>
        <w:rPr/>
        <w:t xml:space="preserve">一、上游行业风险</w:t>
      </w:r>
    </w:p>
    <w:p>
      <w:pPr>
        <w:spacing w:after="150"/>
      </w:pPr>
      <w:r>
        <w:rPr/>
        <w:t xml:space="preserve">二、下游行业风险</w:t>
      </w:r>
    </w:p>
    <w:p>
      <w:pPr>
        <w:spacing w:after="150"/>
      </w:pPr>
      <w:r>
        <w:rPr/>
        <w:t xml:space="preserve">三、其他关联行业风险</w:t>
      </w:r>
    </w:p>
    <w:p>
      <w:pPr>
        <w:spacing w:after="150"/>
      </w:pPr>
      <w:r>
        <w:rPr/>
        <w:t xml:space="preserve">第四节 2024-2029年轻烃行业市场风险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2024-2029年我国轻烃行业投资建议分析</w:t>
      </w:r>
    </w:p>
    <w:p>
      <w:pPr>
        <w:spacing w:after="150"/>
      </w:pPr>
      <w:r>
        <w:rPr/>
        <w:t xml:space="preserve">第一节 投资项目规模</w:t>
      </w:r>
    </w:p>
    <w:p>
      <w:pPr>
        <w:spacing w:after="150"/>
      </w:pPr>
      <w:r>
        <w:rPr/>
        <w:t xml:space="preserve">第二节 建议投资区域</w:t>
      </w:r>
    </w:p>
    <w:p>
      <w:pPr>
        <w:spacing w:after="150"/>
      </w:pPr>
      <w:r>
        <w:rPr/>
        <w:t xml:space="preserve">第三节 营销策略</w:t>
      </w:r>
    </w:p>
    <w:p>
      <w:pPr>
        <w:spacing w:after="150"/>
      </w:pPr>
      <w:r>
        <w:rPr/>
        <w:t xml:space="preserve">第四节 投资策略</w:t>
      </w:r>
    </w:p>
    <w:p>
      <w:pPr>
        <w:spacing w:after="150"/>
      </w:pPr>
      <w:r>
        <w:rPr/>
        <w:t xml:space="preserve">第五节 应对新冠疫情策略建议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图表：轻烃行业环境“波特五力”分析模型</w:t>
      </w:r>
    </w:p>
    <w:p>
      <w:pPr>
        <w:spacing w:after="150"/>
      </w:pPr>
      <w:r>
        <w:rPr/>
        <w:t xml:space="preserve">图表：2019-2023年新增贷款分析</w:t>
      </w:r>
    </w:p>
    <w:p>
      <w:pPr>
        <w:spacing w:after="150"/>
      </w:pPr>
      <w:r>
        <w:rPr/>
        <w:t xml:space="preserve">图表：2019-2023年中国外汇占款</w:t>
      </w:r>
    </w:p>
    <w:p>
      <w:pPr>
        <w:spacing w:after="150"/>
      </w:pPr>
      <w:r>
        <w:rPr/>
        <w:t xml:space="preserve">图表：2019-2023年GDP走势</w:t>
      </w:r>
    </w:p>
    <w:p>
      <w:pPr>
        <w:spacing w:after="150"/>
      </w:pPr>
      <w:r>
        <w:rPr/>
        <w:t xml:space="preserve">图表：民间固定资产投资占固定资产投资增速</w:t>
      </w:r>
    </w:p>
    <w:p>
      <w:pPr>
        <w:spacing w:after="150"/>
      </w:pPr>
      <w:r>
        <w:rPr/>
        <w:t xml:space="preserve">图表：城镇居民人均可支配收入实际增长速度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图表：2019-2023年轻烃行业成本费用利润率分析</w:t>
      </w:r>
    </w:p>
    <w:p>
      <w:pPr>
        <w:spacing w:after="150"/>
      </w:pPr>
      <w:r>
        <w:rPr/>
        <w:t xml:space="preserve">图表：2019-2023年轻烃行业销售毛利率分析</w:t>
      </w:r>
    </w:p>
    <w:p>
      <w:pPr>
        <w:spacing w:after="150"/>
      </w:pPr>
      <w:r>
        <w:rPr/>
        <w:t xml:space="preserve">图表：2019-2023年轻烃行业销售利润率分析</w:t>
      </w:r>
    </w:p>
    <w:p>
      <w:pPr>
        <w:spacing w:after="150"/>
      </w:pPr>
      <w:r>
        <w:rPr/>
        <w:t xml:space="preserve">图表：2019-2023年轻烃行业总资产利润率分析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图表：轻烃的产业链结构图</w:t>
      </w:r>
    </w:p>
    <w:p>
      <w:pPr>
        <w:spacing w:after="150"/>
      </w:pPr>
      <w:r>
        <w:rPr/>
        <w:t xml:space="preserve">图表：2019-2023年中国石油及天然气开采行业资产规模增长分析</w:t>
      </w:r>
    </w:p>
    <w:p>
      <w:pPr>
        <w:spacing w:after="150"/>
      </w:pPr>
      <w:r>
        <w:rPr/>
        <w:t xml:space="preserve">图表：2019-2023年中国石油及天然气开采行业产成品分析</w:t>
      </w:r>
    </w:p>
    <w:p>
      <w:pPr>
        <w:spacing w:after="150"/>
      </w:pPr>
      <w:r>
        <w:rPr/>
        <w:t xml:space="preserve">图表：2019-2023年中国石油及天然气开采行业产品销售收入分析</w:t>
      </w:r>
    </w:p>
    <w:p>
      <w:pPr>
        <w:spacing w:after="150"/>
      </w:pPr>
      <w:r>
        <w:rPr/>
        <w:t xml:space="preserve">图表：2019-2023年中国石油及天然气开采行业企业数量变化分析</w:t>
      </w:r>
    </w:p>
    <w:p>
      <w:pPr>
        <w:spacing w:after="150"/>
      </w:pPr>
      <w:r>
        <w:rPr/>
        <w:t xml:space="preserve">图表：2019-2023年我国燃气生产和供应行业资产合计及增长情况</w:t>
      </w:r>
    </w:p>
    <w:p>
      <w:pPr>
        <w:spacing w:after="150"/>
      </w:pPr>
      <w:r>
        <w:rPr/>
        <w:t xml:space="preserve">图表：2019-2023年我国燃气生产和供应行业销售收入及增长情况</w:t>
      </w:r>
    </w:p>
    <w:p>
      <w:pPr>
        <w:spacing w:after="150"/>
      </w:pPr>
      <w:r>
        <w:rPr/>
        <w:t xml:space="preserve">图表：2019-2023年我国燃气生产和供应行业规模企业个数及增长情况</w:t>
      </w:r>
    </w:p>
    <w:p>
      <w:pPr>
        <w:spacing w:after="150"/>
      </w:pPr>
      <w:r>
        <w:rPr/>
        <w:t xml:space="preserve">图表：2019-2023年我国燃气生产和供应行业亏损企业个数及增长情况</w:t>
      </w:r>
    </w:p>
    <w:p>
      <w:pPr>
        <w:spacing w:after="150"/>
      </w:pPr>
      <w:r>
        <w:rPr/>
        <w:t xml:space="preserve">图表：2019-2023年我国燃气生产和供应行业从业人员及增长情况</w:t>
      </w:r>
    </w:p>
    <w:p>
      <w:pPr>
        <w:spacing w:after="150"/>
      </w:pPr>
      <w:r>
        <w:rPr/>
        <w:t xml:space="preserve">图表：2019-2023年我国轻烃行业工业总产值及增长情况</w:t>
      </w:r>
    </w:p>
    <w:p>
      <w:pPr>
        <w:spacing w:after="150"/>
      </w:pPr>
      <w:r>
        <w:rPr/>
        <w:t xml:space="preserve">图表：2019-2023年我国轻烃行业不同地区销售收入占比</w:t>
      </w:r>
    </w:p>
    <w:p>
      <w:pPr>
        <w:spacing w:after="150"/>
      </w:pPr>
      <w:r>
        <w:rPr/>
        <w:t xml:space="preserve">图表：2024-2029年轻烃行业生产能力预测</w:t>
      </w:r>
    </w:p>
    <w:p>
      <w:pPr>
        <w:spacing w:after="150"/>
      </w:pPr>
      <w:r>
        <w:rPr/>
        <w:t xml:space="preserve">图表：消费者对轻烃产品的品牌偏好调查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图表：2019-2023年我国轻烃行业出口额及增长情况</w:t>
      </w:r>
    </w:p>
    <w:p>
      <w:pPr>
        <w:spacing w:after="150"/>
      </w:pPr>
      <w:r>
        <w:rPr/>
        <w:t xml:space="preserve">图表：近3年岳阳市天泽石化能源有限公司流动资产周转次数变化情况</w:t>
      </w:r>
    </w:p>
    <w:p>
      <w:pPr>
        <w:spacing w:after="150"/>
      </w:pPr>
      <w:r>
        <w:rPr/>
        <w:t xml:space="preserve">图表：近3年岳阳市天泽石化能源有限公司流动资产周转次数变化情况</w:t>
      </w:r>
    </w:p>
    <w:p>
      <w:pPr>
        <w:spacing w:after="150"/>
      </w:pPr>
      <w:r>
        <w:rPr/>
        <w:t xml:space="preserve">图表：近3年岳阳市天泽石化能源有限公司总资产周转次数变化情况</w:t>
      </w:r>
    </w:p>
    <w:p>
      <w:pPr>
        <w:spacing w:after="150"/>
      </w:pPr>
      <w:r>
        <w:rPr/>
        <w:t xml:space="preserve">图表：近3年岳阳市天泽石化能源有限公司总资产周转次数变化情况</w:t>
      </w:r>
    </w:p>
    <w:p>
      <w:pPr>
        <w:spacing w:after="150"/>
      </w:pPr>
      <w:r>
        <w:rPr/>
        <w:t xml:space="preserve">图表：近3年岳阳市天泽石化能源有限公司销售毛利率变化情况</w:t>
      </w:r>
    </w:p>
    <w:p>
      <w:pPr>
        <w:spacing w:after="150"/>
      </w:pPr>
      <w:r>
        <w:rPr/>
        <w:t xml:space="preserve">图表：近3年岳阳市天泽石化能源有限公司销售毛利率变化情况</w:t>
      </w:r>
    </w:p>
    <w:p>
      <w:pPr>
        <w:spacing w:after="150"/>
      </w:pPr>
      <w:r>
        <w:rPr/>
        <w:t xml:space="preserve">图表：近3年岳阳市天泽石化能源有限公司资产负债率变化情况</w:t>
      </w:r>
    </w:p>
    <w:p>
      <w:pPr>
        <w:spacing w:after="150"/>
      </w:pPr>
      <w:r>
        <w:rPr/>
        <w:t xml:space="preserve">图表：近3年岳阳市天泽石化能源有限公司资产负债率变化情况</w:t>
      </w:r>
    </w:p>
    <w:p>
      <w:pPr>
        <w:spacing w:after="150"/>
      </w:pPr>
      <w:r>
        <w:rPr/>
        <w:t xml:space="preserve">图表：近3年岳阳市天泽石化能源有限公司产权比率变化情况</w:t>
      </w:r>
    </w:p>
    <w:p>
      <w:pPr>
        <w:spacing w:after="150"/>
      </w:pPr>
      <w:r>
        <w:rPr/>
        <w:t xml:space="preserve">图表：近3年岳阳市天泽石化能源有限公司产权比率变化情况</w:t>
      </w:r>
    </w:p>
    <w:p>
      <w:pPr>
        <w:spacing w:after="150"/>
      </w:pPr>
      <w:r>
        <w:rPr/>
        <w:t xml:space="preserve">图表：近3年岳阳市天泽石化能源有限公司固定资产周转次数情况</w:t>
      </w:r>
    </w:p>
    <w:p>
      <w:pPr>
        <w:spacing w:after="150"/>
      </w:pPr>
      <w:r>
        <w:rPr/>
        <w:t xml:space="preserve">图表：近3年岳阳市天泽石化能源有限公司固定资产周转次数情况</w:t>
      </w:r>
    </w:p>
    <w:p>
      <w:pPr>
        <w:spacing w:after="150"/>
      </w:pPr>
      <w:r>
        <w:rPr/>
        <w:t xml:space="preserve">图表：近3年广州市中兴石油化工有限公司固定资产周转次数情况</w:t>
      </w:r>
    </w:p>
    <w:p>
      <w:pPr>
        <w:spacing w:after="150"/>
      </w:pPr>
      <w:r>
        <w:rPr/>
        <w:t xml:space="preserve">图表：近3年广州市中兴石油化工有限公司固定资产周转次数情况</w:t>
      </w:r>
    </w:p>
    <w:p>
      <w:pPr>
        <w:spacing w:after="150"/>
      </w:pPr>
      <w:r>
        <w:rPr/>
        <w:t xml:space="preserve">图表：近3年广州市中兴石油化工有限公司流动资产周转次数变化情况</w:t>
      </w:r>
    </w:p>
    <w:p>
      <w:pPr>
        <w:spacing w:after="150"/>
      </w:pPr>
      <w:r>
        <w:rPr/>
        <w:t xml:space="preserve">图表：近3年广州市中兴石油化工有限公司流动资产周转次数变化情况</w:t>
      </w:r>
    </w:p>
    <w:p>
      <w:pPr>
        <w:spacing w:after="150"/>
      </w:pPr>
      <w:r>
        <w:rPr/>
        <w:t xml:space="preserve">图表：近3年广州市中兴石油化工有限公司销售毛利率变化情况</w:t>
      </w:r>
    </w:p>
    <w:p>
      <w:pPr>
        <w:spacing w:after="150"/>
      </w:pPr>
      <w:r>
        <w:rPr/>
        <w:t xml:space="preserve">图表：近3年广州市中兴石油化工有限公司销售毛利率变化情况</w:t>
      </w:r>
    </w:p>
    <w:p>
      <w:pPr>
        <w:spacing w:after="150"/>
      </w:pPr>
      <w:r>
        <w:rPr/>
        <w:t xml:space="preserve">图表：近3年广州市中兴石油化工有限公司资产负债率变化情况</w:t>
      </w:r>
    </w:p>
    <w:p>
      <w:pPr>
        <w:spacing w:after="150"/>
      </w:pPr>
      <w:r>
        <w:rPr/>
        <w:t xml:space="preserve">图表：近3年广州市中兴石油化工有限公司资产负债率变化情况</w:t>
      </w:r>
    </w:p>
    <w:p>
      <w:pPr>
        <w:spacing w:after="150"/>
      </w:pPr>
      <w:r>
        <w:rPr/>
        <w:t xml:space="preserve">图表：近3年广州市中兴石油化工有限公司产权比率变化情况</w:t>
      </w:r>
    </w:p>
    <w:p>
      <w:pPr>
        <w:spacing w:after="150"/>
      </w:pPr>
      <w:r>
        <w:rPr/>
        <w:t xml:space="preserve">图表：近3年广州市中兴石油化工有限公司产权比率变化情况</w:t>
      </w:r>
    </w:p>
    <w:p>
      <w:pPr>
        <w:spacing w:after="150"/>
      </w:pPr>
      <w:r>
        <w:rPr/>
        <w:t xml:space="preserve">图表：近3年广州市中兴石油化工有限公司总资产周转次数变化情况</w:t>
      </w:r>
    </w:p>
    <w:p>
      <w:pPr>
        <w:spacing w:after="150"/>
      </w:pPr>
      <w:r>
        <w:rPr/>
        <w:t xml:space="preserve">图表：近3年广州市中兴石油化工有限公司总资产周转次数变化情况</w:t>
      </w:r>
    </w:p>
    <w:p>
      <w:pPr>
        <w:spacing w:after="150"/>
      </w:pPr>
      <w:r>
        <w:rPr/>
        <w:t xml:space="preserve">图表：近3年武汉松安燃气科技有限公司固定资产周转次数情况</w:t>
      </w:r>
    </w:p>
    <w:p>
      <w:pPr>
        <w:spacing w:after="150"/>
      </w:pPr>
      <w:r>
        <w:rPr/>
        <w:t xml:space="preserve">图表：近3年武汉松安燃气科技有限公司固定资产周转次数情况</w:t>
      </w:r>
    </w:p>
    <w:p>
      <w:pPr>
        <w:spacing w:after="150"/>
      </w:pPr>
      <w:r>
        <w:rPr/>
        <w:t xml:space="preserve">图表：近3年武汉松安燃气科技有限公司流动资产周转次数变化情况</w:t>
      </w:r>
    </w:p>
    <w:p>
      <w:pPr>
        <w:spacing w:after="150"/>
      </w:pPr>
      <w:r>
        <w:rPr/>
        <w:t xml:space="preserve">图表：近3年武汉松安燃气科技有限公司流动资产周转次数变化情况</w:t>
      </w:r>
    </w:p>
    <w:p>
      <w:pPr>
        <w:spacing w:after="150"/>
      </w:pPr>
      <w:r>
        <w:rPr/>
        <w:t xml:space="preserve">图表：近3年武汉松安燃气科技有限公司销售毛利率变化情况</w:t>
      </w:r>
    </w:p>
    <w:p>
      <w:pPr>
        <w:spacing w:after="150"/>
      </w:pPr>
      <w:r>
        <w:rPr/>
        <w:t xml:space="preserve">图表：近3年武汉松安燃气科技有限公司销售毛利率变化情况</w:t>
      </w:r>
    </w:p>
    <w:p>
      <w:pPr>
        <w:spacing w:after="150"/>
      </w:pPr>
      <w:r>
        <w:rPr/>
        <w:t xml:space="preserve">图表：近3年武汉松安燃气科技有限公司资产负债率变化情况</w:t>
      </w:r>
    </w:p>
    <w:p>
      <w:pPr>
        <w:spacing w:after="150"/>
      </w:pPr>
      <w:r>
        <w:rPr/>
        <w:t xml:space="preserve">图表：近3年武汉松安燃气科技有限公司资产负债率变化情况</w:t>
      </w:r>
    </w:p>
    <w:p>
      <w:pPr>
        <w:spacing w:after="150"/>
      </w:pPr>
      <w:r>
        <w:rPr/>
        <w:t xml:space="preserve">图表：近3年武汉松安燃气科技有限公司产权比率变化情况</w:t>
      </w:r>
    </w:p>
    <w:p>
      <w:pPr>
        <w:spacing w:after="150"/>
      </w:pPr>
      <w:r>
        <w:rPr/>
        <w:t xml:space="preserve">图表：近3年武汉松安燃气科技有限公司产权比率变化情况</w:t>
      </w:r>
    </w:p>
    <w:p>
      <w:pPr>
        <w:spacing w:after="150"/>
      </w:pPr>
      <w:r>
        <w:rPr/>
        <w:t xml:space="preserve">图表：近3年武汉松安燃气科技有限公司总资产周转次数变化情况</w:t>
      </w:r>
    </w:p>
    <w:p>
      <w:pPr>
        <w:spacing w:after="150"/>
      </w:pPr>
      <w:r>
        <w:rPr/>
        <w:t xml:space="preserve">图表：近3年武汉松安燃气科技有限公司总资产周转次数变化情况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本文地址：https://www.51baogao.cn/bg/20180208/98725.shtml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08/98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2024-2029年中国轻烃行业深度调研及发展策略研究报告</dc:title>
  <dc:description>2024-2029年中国轻烃行业深度调研及发展策略研究报告</dc:description>
  <dc:subject>2024-2029年中国轻烃行业深度调研及发展策略研究报告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2024-01-22T23:45:19+08:00</dcterms:created>
  <dcterms:modified xsi:type="dcterms:W3CDTF">2024-01-22T23:45:19+08:00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