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2024-2029年中国P2P网贷行业深度剖析研究与投资前景分析咨询预测报告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网贷，又称P2P网络借款。P2P是英文peer to peer的缩写，意即"个人对个人"。网络信贷起源于英国，随后发展到美国、德国和其他国家，其典型的模式为:网络信贷公司提供平台，由借贷双方自由竞价，撮合成交。资金借出人获取利息收益，并承担风险;资金借入人到期偿还本金，网络信贷公司收取中介服务费。</w:t>
      </w:r>
    </w:p>
    <w:p>
      <w:pPr>
        <w:spacing w:after="150"/>
      </w:pPr>
      <w:r>
        <w:rPr/>
        <w:t xml:space="preserve">随着P2P网贷行业竞争的不断加剧，大型企业间并购整合与资本运作日趋频繁，国内外优秀的P2P网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2P网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2P网贷行业的市场走向和发展趋势。</w:t>
      </w:r>
    </w:p>
    <w:p>
      <w:pPr>
        <w:spacing w:after="150"/>
      </w:pPr>
      <w:r>
        <w:rPr/>
        <w:t xml:space="preserve">本报告专业!权威!报告根据P2P网贷行业的发展轨迹及多年的实践经验，对中国P2P网贷行业的内外部环境、行业发展现状、产业链发展状况、市场供需、竞争格局、标杆企业、发展趋势、机会风险、发展策略与投资建议等进行了分析，并重点分析了我国P2P网贷行业将面临的机遇与挑战，对P2P网贷行业未来的发展趋势及前景作出审慎分析与预测。是P2P网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P2P网贷行业发展概述</w:t>
      </w:r>
    </w:p>
    <w:p>
      <w:pPr>
        <w:spacing w:after="150"/>
      </w:pPr>
      <w:r>
        <w:rPr/>
        <w:t xml:space="preserve">1.1 互联网金融发展概述</w:t>
      </w:r>
    </w:p>
    <w:p>
      <w:pPr>
        <w:spacing w:after="150"/>
      </w:pPr>
      <w:r>
        <w:rPr/>
        <w:t xml:space="preserve">1.1.1 互联网金融发展历程</w:t>
      </w:r>
    </w:p>
    <w:p>
      <w:pPr>
        <w:spacing w:after="150"/>
      </w:pPr>
      <w:r>
        <w:rPr/>
        <w:t xml:space="preserve">1.1.2 互联网金融主要发展模式概述</w:t>
      </w:r>
    </w:p>
    <w:p>
      <w:pPr>
        <w:spacing w:after="150"/>
      </w:pPr>
      <w:r>
        <w:rPr/>
        <w:t xml:space="preserve">(1)众筹行业</w:t>
      </w:r>
    </w:p>
    <w:p>
      <w:pPr>
        <w:spacing w:after="150"/>
      </w:pPr>
      <w:r>
        <w:rPr/>
        <w:t xml:space="preserve">(2)P2P网贷</w:t>
      </w:r>
    </w:p>
    <w:p>
      <w:pPr>
        <w:spacing w:after="150"/>
      </w:pPr>
      <w:r>
        <w:rPr/>
        <w:t xml:space="preserve">1.1.3 互联网金融发展模式对比分析</w:t>
      </w:r>
    </w:p>
    <w:p>
      <w:pPr>
        <w:spacing w:after="150"/>
      </w:pPr>
      <w:r>
        <w:rPr/>
        <w:t xml:space="preserve">1.2 P2P网贷发展必要性分析</w:t>
      </w:r>
    </w:p>
    <w:p>
      <w:pPr>
        <w:spacing w:after="150"/>
      </w:pPr>
      <w:r>
        <w:rPr/>
        <w:t xml:space="preserve">1.2.1 基于国家层面的必要性分析</w:t>
      </w:r>
    </w:p>
    <w:p>
      <w:pPr>
        <w:spacing w:after="150"/>
      </w:pPr>
      <w:r>
        <w:rPr/>
        <w:t xml:space="preserve">1.2.2 基于企业层面的必要性分析</w:t>
      </w:r>
    </w:p>
    <w:p>
      <w:pPr>
        <w:spacing w:after="150"/>
      </w:pPr>
      <w:r>
        <w:rPr/>
        <w:t xml:space="preserve">1.2.3 基于个人层面的必要性分析</w:t>
      </w:r>
    </w:p>
    <w:p>
      <w:pPr>
        <w:spacing w:after="150"/>
      </w:pPr>
      <w:r>
        <w:rPr>
          <w:b w:val="1"/>
          <w:bCs w:val="1"/>
        </w:rPr>
        <w:t xml:space="preserve">第二章 P2P网贷行业发展环境分析</w:t>
      </w:r>
    </w:p>
    <w:p>
      <w:pPr>
        <w:spacing w:after="150"/>
      </w:pPr>
      <w:r>
        <w:rPr/>
        <w:t xml:space="preserve">2.1 P2P网贷行业国际市场环境分析</w:t>
      </w:r>
    </w:p>
    <w:p>
      <w:pPr>
        <w:spacing w:after="150"/>
      </w:pPr>
      <w:r>
        <w:rPr/>
        <w:t xml:space="preserve">2.1.1 美国P2P网贷发展情况分析</w:t>
      </w:r>
    </w:p>
    <w:p>
      <w:pPr>
        <w:spacing w:after="150"/>
      </w:pPr>
      <w:r>
        <w:rPr/>
        <w:t xml:space="preserve">(1)美国P2P网贷行业发展历程</w:t>
      </w:r>
    </w:p>
    <w:p>
      <w:pPr>
        <w:spacing w:after="150"/>
      </w:pPr>
      <w:r>
        <w:rPr/>
        <w:t xml:space="preserve">(2)美国P2P网贷行业政策环境分析</w:t>
      </w:r>
    </w:p>
    <w:p>
      <w:pPr>
        <w:spacing w:after="150"/>
      </w:pPr>
      <w:r>
        <w:rPr/>
        <w:t xml:space="preserve">(3)美国P2P网贷行业经济环境分析</w:t>
      </w:r>
    </w:p>
    <w:p>
      <w:pPr>
        <w:spacing w:after="150"/>
      </w:pPr>
      <w:r>
        <w:rPr/>
        <w:t xml:space="preserve">(4)美国P2P网贷行业发展现状分析</w:t>
      </w:r>
    </w:p>
    <w:p>
      <w:pPr>
        <w:spacing w:after="150"/>
      </w:pPr>
      <w:r>
        <w:rPr/>
        <w:t xml:space="preserve">1)美国P2P网贷行业发展规模分析</w:t>
      </w:r>
    </w:p>
    <w:p>
      <w:pPr>
        <w:spacing w:after="150"/>
      </w:pPr>
      <w:r>
        <w:rPr/>
        <w:t xml:space="preserve">2)美国P2P网贷行业经济地位分析</w:t>
      </w:r>
    </w:p>
    <w:p>
      <w:pPr>
        <w:spacing w:after="150"/>
      </w:pPr>
      <w:r>
        <w:rPr/>
        <w:t xml:space="preserve">2.1.2 欧洲P2P网贷发展环境分析</w:t>
      </w:r>
    </w:p>
    <w:p>
      <w:pPr>
        <w:spacing w:after="150"/>
      </w:pPr>
      <w:r>
        <w:rPr/>
        <w:t xml:space="preserve">(1)欧洲P2P网贷行业发展历程</w:t>
      </w:r>
    </w:p>
    <w:p>
      <w:pPr>
        <w:spacing w:after="150"/>
      </w:pPr>
      <w:r>
        <w:rPr/>
        <w:t xml:space="preserve">(2)欧洲P2P网贷行业政策环境分析</w:t>
      </w:r>
    </w:p>
    <w:p>
      <w:pPr>
        <w:spacing w:after="150"/>
      </w:pPr>
      <w:r>
        <w:rPr/>
        <w:t xml:space="preserve">(3)欧洲P2P网贷行业经济环境分析</w:t>
      </w:r>
    </w:p>
    <w:p>
      <w:pPr>
        <w:spacing w:after="150"/>
      </w:pPr>
      <w:r>
        <w:rPr/>
        <w:t xml:space="preserve">(4)欧洲P2P网贷平台区域发展情况</w:t>
      </w:r>
    </w:p>
    <w:p>
      <w:pPr>
        <w:spacing w:after="150"/>
      </w:pPr>
      <w:r>
        <w:rPr/>
        <w:t xml:space="preserve">(5)欧洲各国P2P网贷行业发展情况</w:t>
      </w:r>
    </w:p>
    <w:p>
      <w:pPr>
        <w:spacing w:after="150"/>
      </w:pPr>
      <w:r>
        <w:rPr/>
        <w:t xml:space="preserve">2.1.3 欧美P2P网贷行业发展经验</w:t>
      </w:r>
    </w:p>
    <w:p>
      <w:pPr>
        <w:spacing w:after="150"/>
      </w:pPr>
      <w:r>
        <w:rPr/>
        <w:t xml:space="preserve">(1)欧美P2P网贷行业监管经验</w:t>
      </w:r>
    </w:p>
    <w:p>
      <w:pPr>
        <w:spacing w:after="150"/>
      </w:pPr>
      <w:r>
        <w:rPr/>
        <w:t xml:space="preserve">(2)欧美P2P网贷行业发展经验</w:t>
      </w:r>
    </w:p>
    <w:p>
      <w:pPr>
        <w:spacing w:after="150"/>
      </w:pPr>
      <w:r>
        <w:rPr/>
        <w:t xml:space="preserve">2.2 P2P网贷行业政策环境分析</w:t>
      </w:r>
    </w:p>
    <w:p>
      <w:pPr>
        <w:spacing w:after="150"/>
      </w:pPr>
      <w:r>
        <w:rPr/>
        <w:t xml:space="preserve">2.2.1 P2P网贷行业监管体系概述</w:t>
      </w:r>
    </w:p>
    <w:p>
      <w:pPr>
        <w:spacing w:after="150"/>
      </w:pPr>
      <w:r>
        <w:rPr/>
        <w:t xml:space="preserve">2.2.2 P2P网贷行业主要政策分析</w:t>
      </w:r>
    </w:p>
    <w:p>
      <w:pPr>
        <w:spacing w:after="150"/>
      </w:pPr>
      <w:r>
        <w:rPr/>
        <w:t xml:space="preserve">2.2.3 P2P网贷行业发展规划概述</w:t>
      </w:r>
    </w:p>
    <w:p>
      <w:pPr>
        <w:spacing w:after="150"/>
      </w:pPr>
      <w:r>
        <w:rPr/>
        <w:t xml:space="preserve">2.2.4 政策环境对P2P网贷发展影响</w:t>
      </w:r>
    </w:p>
    <w:p>
      <w:pPr>
        <w:spacing w:after="150"/>
      </w:pPr>
      <w:r>
        <w:rPr/>
        <w:t xml:space="preserve">2.3 P2P网贷行业经济环境分析</w:t>
      </w:r>
    </w:p>
    <w:p>
      <w:pPr>
        <w:spacing w:after="150"/>
      </w:pPr>
      <w:r>
        <w:rPr/>
        <w:t xml:space="preserve">2.3.1 国际经济走势分析</w:t>
      </w:r>
    </w:p>
    <w:p>
      <w:pPr>
        <w:spacing w:after="150"/>
      </w:pPr>
      <w:r>
        <w:rPr/>
        <w:t xml:space="preserve">2.3.2 国内经济走势分析</w:t>
      </w:r>
    </w:p>
    <w:p>
      <w:pPr>
        <w:spacing w:after="150"/>
      </w:pPr>
      <w:r>
        <w:rPr/>
        <w:t xml:space="preserve">(1)国内GDP增速情况</w:t>
      </w:r>
    </w:p>
    <w:p>
      <w:pPr>
        <w:spacing w:after="150"/>
      </w:pPr>
      <w:r>
        <w:rPr/>
        <w:t xml:space="preserve">(2)工业生产增速情况</w:t>
      </w:r>
    </w:p>
    <w:p>
      <w:pPr>
        <w:spacing w:after="150"/>
      </w:pPr>
      <w:r>
        <w:rPr/>
        <w:t xml:space="preserve">(3)固定资产投资情况</w:t>
      </w:r>
    </w:p>
    <w:p>
      <w:pPr>
        <w:spacing w:after="150"/>
      </w:pPr>
      <w:r>
        <w:rPr/>
        <w:t xml:space="preserve">2.3.3 经济环境对P2P网贷发展影响</w:t>
      </w:r>
    </w:p>
    <w:p>
      <w:pPr>
        <w:spacing w:after="150"/>
      </w:pPr>
      <w:r>
        <w:rPr/>
        <w:t xml:space="preserve">2.4 P2P网贷行业征信环境分析</w:t>
      </w:r>
    </w:p>
    <w:p>
      <w:pPr>
        <w:spacing w:after="150"/>
      </w:pPr>
      <w:r>
        <w:rPr/>
        <w:t xml:space="preserve">2.4.1 我国当前征信体系分析</w:t>
      </w:r>
    </w:p>
    <w:p>
      <w:pPr>
        <w:spacing w:after="150"/>
      </w:pPr>
      <w:r>
        <w:rPr/>
        <w:t xml:space="preserve">2.4.2 互联网征信发展现状分析</w:t>
      </w:r>
    </w:p>
    <w:p>
      <w:pPr>
        <w:spacing w:after="150"/>
      </w:pPr>
      <w:r>
        <w:rPr/>
        <w:t xml:space="preserve">2.4.3 第三方个人征信放开情况</w:t>
      </w:r>
    </w:p>
    <w:p>
      <w:pPr>
        <w:spacing w:after="150"/>
      </w:pPr>
      <w:r>
        <w:rPr/>
        <w:t xml:space="preserve">2.4.4 征信环境对P2P网贷发展影响</w:t>
      </w:r>
    </w:p>
    <w:p>
      <w:pPr>
        <w:spacing w:after="150"/>
      </w:pPr>
      <w:r>
        <w:rPr/>
        <w:t xml:space="preserve">2.5 P2P网贷行业技术环境分析</w:t>
      </w:r>
    </w:p>
    <w:p>
      <w:pPr>
        <w:spacing w:after="150"/>
      </w:pPr>
      <w:r>
        <w:rPr/>
        <w:t xml:space="preserve">2.5.1 云计算服务应用状况分析</w:t>
      </w:r>
    </w:p>
    <w:p>
      <w:pPr>
        <w:spacing w:after="150"/>
      </w:pPr>
      <w:r>
        <w:rPr/>
        <w:t xml:space="preserve">2.5.2 大数据服务应用状况分析</w:t>
      </w:r>
    </w:p>
    <w:p>
      <w:pPr>
        <w:spacing w:after="150"/>
      </w:pPr>
      <w:r>
        <w:rPr/>
        <w:t xml:space="preserve">2.5.3 搜索引擎应用状况分析</w:t>
      </w:r>
    </w:p>
    <w:p>
      <w:pPr>
        <w:spacing w:after="150"/>
      </w:pPr>
      <w:r>
        <w:rPr/>
        <w:t xml:space="preserve">(1)搜索引擎市场规模分析</w:t>
      </w:r>
    </w:p>
    <w:p>
      <w:pPr>
        <w:spacing w:after="150"/>
      </w:pPr>
      <w:r>
        <w:rPr/>
        <w:t xml:space="preserve">(2)搜索引擎用户规模分析</w:t>
      </w:r>
    </w:p>
    <w:p>
      <w:pPr>
        <w:spacing w:after="150"/>
      </w:pPr>
      <w:r>
        <w:rPr/>
        <w:t xml:space="preserve">(3)搜索引擎市场格局分析</w:t>
      </w:r>
    </w:p>
    <w:p>
      <w:pPr>
        <w:spacing w:after="150"/>
      </w:pPr>
      <w:r>
        <w:rPr/>
        <w:t xml:space="preserve">2.5.4 技术环境对P2P网贷发展影响</w:t>
      </w:r>
    </w:p>
    <w:p>
      <w:pPr>
        <w:spacing w:after="150"/>
      </w:pPr>
      <w:r>
        <w:rPr>
          <w:b w:val="1"/>
          <w:bCs w:val="1"/>
        </w:rPr>
        <w:t xml:space="preserve">第三章 P2P网贷行业发展现状分析</w:t>
      </w:r>
    </w:p>
    <w:p>
      <w:pPr>
        <w:spacing w:after="150"/>
      </w:pPr>
      <w:r>
        <w:rPr/>
        <w:t xml:space="preserve">3.1 P2P网贷行业发展现状分析</w:t>
      </w:r>
    </w:p>
    <w:p>
      <w:pPr>
        <w:spacing w:after="150"/>
      </w:pPr>
      <w:r>
        <w:rPr/>
        <w:t xml:space="preserve">3.1.1 P2P市场结构及行业周期</w:t>
      </w:r>
    </w:p>
    <w:p>
      <w:pPr>
        <w:spacing w:after="150"/>
      </w:pPr>
      <w:r>
        <w:rPr/>
        <w:t xml:space="preserve">3.1.2 P2P网贷平台数量及分布</w:t>
      </w:r>
    </w:p>
    <w:p>
      <w:pPr>
        <w:spacing w:after="150"/>
      </w:pPr>
      <w:r>
        <w:rPr/>
        <w:t xml:space="preserve">3.1.3 P2P网贷不同背景分析</w:t>
      </w:r>
    </w:p>
    <w:p>
      <w:pPr>
        <w:spacing w:after="150"/>
      </w:pPr>
      <w:r>
        <w:rPr/>
        <w:t xml:space="preserve">(1)银行系P2P网贷平台</w:t>
      </w:r>
    </w:p>
    <w:p>
      <w:pPr>
        <w:spacing w:after="150"/>
      </w:pPr>
      <w:r>
        <w:rPr/>
        <w:t xml:space="preserve">(2)民营系P2P网贷平台</w:t>
      </w:r>
    </w:p>
    <w:p>
      <w:pPr>
        <w:spacing w:after="150"/>
      </w:pPr>
      <w:r>
        <w:rPr/>
        <w:t xml:space="preserve">(3)国资系P2P网贷平台</w:t>
      </w:r>
    </w:p>
    <w:p>
      <w:pPr>
        <w:spacing w:after="150"/>
      </w:pPr>
      <w:r>
        <w:rPr/>
        <w:t xml:space="preserve">(4)上市公司系P2P网贷平台</w:t>
      </w:r>
    </w:p>
    <w:p>
      <w:pPr>
        <w:spacing w:after="150"/>
      </w:pPr>
      <w:r>
        <w:rPr/>
        <w:t xml:space="preserve">3.1.4 P2P网贷平台发展模式</w:t>
      </w:r>
    </w:p>
    <w:p>
      <w:pPr>
        <w:spacing w:after="150"/>
      </w:pPr>
      <w:r>
        <w:rPr/>
        <w:t xml:space="preserve">(1)混合模式</w:t>
      </w:r>
    </w:p>
    <w:p>
      <w:pPr>
        <w:spacing w:after="150"/>
      </w:pPr>
      <w:r>
        <w:rPr/>
        <w:t xml:space="preserve">(2)纯线上模式</w:t>
      </w:r>
    </w:p>
    <w:p>
      <w:pPr>
        <w:spacing w:after="150"/>
      </w:pPr>
      <w:r>
        <w:rPr/>
        <w:t xml:space="preserve">(3)线下特定行业模式</w:t>
      </w:r>
    </w:p>
    <w:p>
      <w:pPr>
        <w:spacing w:after="150"/>
      </w:pPr>
      <w:r>
        <w:rPr/>
        <w:t xml:space="preserve">3.1.5 P2P网贷平台借贷情况</w:t>
      </w:r>
    </w:p>
    <w:p>
      <w:pPr>
        <w:spacing w:after="150"/>
      </w:pPr>
      <w:r>
        <w:rPr/>
        <w:t xml:space="preserve">(1)P2P网贷平台成交情况</w:t>
      </w:r>
    </w:p>
    <w:p>
      <w:pPr>
        <w:spacing w:after="150"/>
      </w:pPr>
      <w:r>
        <w:rPr/>
        <w:t xml:space="preserve">(2)P2P网贷平台贷款余额</w:t>
      </w:r>
    </w:p>
    <w:p>
      <w:pPr>
        <w:spacing w:after="150"/>
      </w:pPr>
      <w:r>
        <w:rPr/>
        <w:t xml:space="preserve">(3)P2P网贷平台收益情况</w:t>
      </w:r>
    </w:p>
    <w:p>
      <w:pPr>
        <w:spacing w:after="150"/>
      </w:pPr>
      <w:r>
        <w:rPr/>
        <w:t xml:space="preserve">(4)P2P网贷平台借款期限</w:t>
      </w:r>
    </w:p>
    <w:p>
      <w:pPr>
        <w:spacing w:after="150"/>
      </w:pPr>
      <w:r>
        <w:rPr/>
        <w:t xml:space="preserve">3.1.6 P2P网贷问题平台情况</w:t>
      </w:r>
    </w:p>
    <w:p>
      <w:pPr>
        <w:spacing w:after="150"/>
      </w:pPr>
      <w:r>
        <w:rPr/>
        <w:t xml:space="preserve">3.1.7 P2P网贷平台发展趋势</w:t>
      </w:r>
    </w:p>
    <w:p>
      <w:pPr>
        <w:spacing w:after="150"/>
      </w:pPr>
      <w:r>
        <w:rPr/>
        <w:t xml:space="preserve">3.2 P2P投资方基本情况分析</w:t>
      </w:r>
    </w:p>
    <w:p>
      <w:pPr>
        <w:spacing w:after="150"/>
      </w:pPr>
      <w:r>
        <w:rPr/>
        <w:t xml:space="preserve">3.2.1 P2P投资方数量分析</w:t>
      </w:r>
    </w:p>
    <w:p>
      <w:pPr>
        <w:spacing w:after="150"/>
      </w:pPr>
      <w:r>
        <w:rPr/>
        <w:t xml:space="preserve">3.2.2 P2P投资方出借规模</w:t>
      </w:r>
    </w:p>
    <w:p>
      <w:pPr>
        <w:spacing w:after="150"/>
      </w:pPr>
      <w:r>
        <w:rPr/>
        <w:t xml:space="preserve">3.2.3 P2P投资方基本特征</w:t>
      </w:r>
    </w:p>
    <w:p>
      <w:pPr>
        <w:spacing w:after="150"/>
      </w:pPr>
      <w:r>
        <w:rPr/>
        <w:t xml:space="preserve">(1)投资方地域分析</w:t>
      </w:r>
    </w:p>
    <w:p>
      <w:pPr>
        <w:spacing w:after="150"/>
      </w:pPr>
      <w:r>
        <w:rPr/>
        <w:t xml:space="preserve">(2)投资方性别分析</w:t>
      </w:r>
    </w:p>
    <w:p>
      <w:pPr>
        <w:spacing w:after="150"/>
      </w:pPr>
      <w:r>
        <w:rPr/>
        <w:t xml:space="preserve">(3)投资方年龄分析</w:t>
      </w:r>
    </w:p>
    <w:p>
      <w:pPr>
        <w:spacing w:after="150"/>
      </w:pPr>
      <w:r>
        <w:rPr/>
        <w:t xml:space="preserve">(4)投资方职业分析</w:t>
      </w:r>
    </w:p>
    <w:p>
      <w:pPr>
        <w:spacing w:after="150"/>
      </w:pPr>
      <w:r>
        <w:rPr/>
        <w:t xml:space="preserve">(5)投资方收入分析</w:t>
      </w:r>
    </w:p>
    <w:p>
      <w:pPr>
        <w:spacing w:after="150"/>
      </w:pPr>
      <w:r>
        <w:rPr/>
        <w:t xml:space="preserve">3.2.4 P2P投资方投资偏好</w:t>
      </w:r>
    </w:p>
    <w:p>
      <w:pPr>
        <w:spacing w:after="150"/>
      </w:pPr>
      <w:r>
        <w:rPr/>
        <w:t xml:space="preserve">(1)投资方利率偏好</w:t>
      </w:r>
    </w:p>
    <w:p>
      <w:pPr>
        <w:spacing w:after="150"/>
      </w:pPr>
      <w:r>
        <w:rPr/>
        <w:t xml:space="preserve">(2)投资方期限偏好</w:t>
      </w:r>
    </w:p>
    <w:p>
      <w:pPr>
        <w:spacing w:after="150"/>
      </w:pPr>
      <w:r>
        <w:rPr/>
        <w:t xml:space="preserve">(3)投资方平台类型偏好</w:t>
      </w:r>
    </w:p>
    <w:p>
      <w:pPr>
        <w:spacing w:after="150"/>
      </w:pPr>
      <w:r>
        <w:rPr/>
        <w:t xml:space="preserve">3.3 P2P融资方基本情况分析</w:t>
      </w:r>
    </w:p>
    <w:p>
      <w:pPr>
        <w:spacing w:after="150"/>
      </w:pPr>
      <w:r>
        <w:rPr/>
        <w:t xml:space="preserve">3.3.1 P2P融资方数量分析</w:t>
      </w:r>
    </w:p>
    <w:p>
      <w:pPr>
        <w:spacing w:after="150"/>
      </w:pPr>
      <w:r>
        <w:rPr/>
        <w:t xml:space="preserve">3.3.2 P2P融资方借款规模</w:t>
      </w:r>
    </w:p>
    <w:p>
      <w:pPr>
        <w:spacing w:after="150"/>
      </w:pPr>
      <w:r>
        <w:rPr/>
        <w:t xml:space="preserve">3.3.3 P2P融资方借款用途</w:t>
      </w:r>
    </w:p>
    <w:p>
      <w:pPr>
        <w:spacing w:after="150"/>
      </w:pPr>
      <w:r>
        <w:rPr/>
        <w:t xml:space="preserve">3.3.4 P2P融资方借款属性</w:t>
      </w:r>
    </w:p>
    <w:p>
      <w:pPr>
        <w:spacing w:after="150"/>
      </w:pPr>
      <w:r>
        <w:rPr/>
        <w:t xml:space="preserve">(1)融资方地域分析</w:t>
      </w:r>
    </w:p>
    <w:p>
      <w:pPr>
        <w:spacing w:after="150"/>
      </w:pPr>
      <w:r>
        <w:rPr/>
        <w:t xml:space="preserve">(2)融资方性别分析</w:t>
      </w:r>
    </w:p>
    <w:p>
      <w:pPr>
        <w:spacing w:after="150"/>
      </w:pPr>
      <w:r>
        <w:rPr/>
        <w:t xml:space="preserve">(3)融资方年龄分析</w:t>
      </w:r>
    </w:p>
    <w:p>
      <w:pPr>
        <w:spacing w:after="150"/>
      </w:pPr>
      <w:r>
        <w:rPr/>
        <w:t xml:space="preserve">(4)融资方行业分布</w:t>
      </w:r>
    </w:p>
    <w:p>
      <w:pPr>
        <w:spacing w:after="150"/>
      </w:pPr>
      <w:r>
        <w:rPr/>
        <w:t xml:space="preserve">3.3.5 P2P融资方逾期情况</w:t>
      </w:r>
    </w:p>
    <w:p>
      <w:pPr>
        <w:spacing w:after="150"/>
      </w:pPr>
      <w:r>
        <w:rPr/>
        <w:t xml:space="preserve">(1)融资方逾期原因分析</w:t>
      </w:r>
    </w:p>
    <w:p>
      <w:pPr>
        <w:spacing w:after="150"/>
      </w:pPr>
      <w:r>
        <w:rPr/>
        <w:t xml:space="preserve">(2)融资方逾期特点分析</w:t>
      </w:r>
    </w:p>
    <w:p>
      <w:pPr>
        <w:spacing w:after="150"/>
      </w:pPr>
      <w:r>
        <w:rPr>
          <w:b w:val="1"/>
          <w:bCs w:val="1"/>
        </w:rPr>
        <w:t xml:space="preserve">第四章 P2P网贷行业全价值链分析</w:t>
      </w:r>
    </w:p>
    <w:p>
      <w:pPr>
        <w:spacing w:after="150"/>
      </w:pPr>
      <w:r>
        <w:rPr/>
        <w:t xml:space="preserve">4.1 P2P贷款平台及支付公司分析</w:t>
      </w:r>
    </w:p>
    <w:p>
      <w:pPr>
        <w:spacing w:after="150"/>
      </w:pPr>
      <w:r>
        <w:rPr/>
        <w:t xml:space="preserve">4.1.1 P2P网贷平台价值分析</w:t>
      </w:r>
    </w:p>
    <w:p>
      <w:pPr>
        <w:spacing w:after="150"/>
      </w:pPr>
      <w:r>
        <w:rPr/>
        <w:t xml:space="preserve">(1)P2P网贷平台发展现状</w:t>
      </w:r>
    </w:p>
    <w:p>
      <w:pPr>
        <w:spacing w:after="150"/>
      </w:pPr>
      <w:r>
        <w:rPr/>
        <w:t xml:space="preserve">(2)P2P网贷平台地位分析</w:t>
      </w:r>
    </w:p>
    <w:p>
      <w:pPr>
        <w:spacing w:after="150"/>
      </w:pPr>
      <w:r>
        <w:rPr/>
        <w:t xml:space="preserve">(3)P2P网贷平台领先企业</w:t>
      </w:r>
    </w:p>
    <w:p>
      <w:pPr>
        <w:spacing w:after="150"/>
      </w:pPr>
      <w:r>
        <w:rPr/>
        <w:t xml:space="preserve">4.1.2 第三方支付机构价值分析</w:t>
      </w:r>
    </w:p>
    <w:p>
      <w:pPr>
        <w:spacing w:after="150"/>
      </w:pPr>
      <w:r>
        <w:rPr/>
        <w:t xml:space="preserve">(1)第三方支付机构发展现状</w:t>
      </w:r>
    </w:p>
    <w:p>
      <w:pPr>
        <w:spacing w:after="150"/>
      </w:pPr>
      <w:r>
        <w:rPr/>
        <w:t xml:space="preserve">(2)第三方支付机构地位分析</w:t>
      </w:r>
    </w:p>
    <w:p>
      <w:pPr>
        <w:spacing w:after="150"/>
      </w:pPr>
      <w:r>
        <w:rPr/>
        <w:t xml:space="preserve">(3)第三方支付机构领先企业</w:t>
      </w:r>
    </w:p>
    <w:p>
      <w:pPr>
        <w:spacing w:after="150"/>
      </w:pPr>
      <w:r>
        <w:rPr/>
        <w:t xml:space="preserve">4.1.3 贷款平台及支付公司价值前景</w:t>
      </w:r>
    </w:p>
    <w:p>
      <w:pPr>
        <w:spacing w:after="150"/>
      </w:pPr>
      <w:r>
        <w:rPr/>
        <w:t xml:space="preserve">4.2 P2P平台流量合作方发展分析</w:t>
      </w:r>
    </w:p>
    <w:p>
      <w:pPr>
        <w:spacing w:after="150"/>
      </w:pPr>
      <w:r>
        <w:rPr/>
        <w:t xml:space="preserve">4.2.1 门户网站价值分析</w:t>
      </w:r>
    </w:p>
    <w:p>
      <w:pPr>
        <w:spacing w:after="150"/>
      </w:pPr>
      <w:r>
        <w:rPr/>
        <w:t xml:space="preserve">(1)门户网站发展现状</w:t>
      </w:r>
    </w:p>
    <w:p>
      <w:pPr>
        <w:spacing w:after="150"/>
      </w:pPr>
      <w:r>
        <w:rPr/>
        <w:t xml:space="preserve">(2)门户网站地位分析</w:t>
      </w:r>
    </w:p>
    <w:p>
      <w:pPr>
        <w:spacing w:after="150"/>
      </w:pPr>
      <w:r>
        <w:rPr/>
        <w:t xml:space="preserve">(3)门户网站领先企业</w:t>
      </w:r>
    </w:p>
    <w:p>
      <w:pPr>
        <w:spacing w:after="150"/>
      </w:pPr>
      <w:r>
        <w:rPr/>
        <w:t xml:space="preserve">4.2.2 导航网站价值分析</w:t>
      </w:r>
    </w:p>
    <w:p>
      <w:pPr>
        <w:spacing w:after="150"/>
      </w:pPr>
      <w:r>
        <w:rPr/>
        <w:t xml:space="preserve">(1)导航网站发展现状</w:t>
      </w:r>
    </w:p>
    <w:p>
      <w:pPr>
        <w:spacing w:after="150"/>
      </w:pPr>
      <w:r>
        <w:rPr/>
        <w:t xml:space="preserve">(2)导航网站地位分析</w:t>
      </w:r>
    </w:p>
    <w:p>
      <w:pPr>
        <w:spacing w:after="150"/>
      </w:pPr>
      <w:r>
        <w:rPr/>
        <w:t xml:space="preserve">(3)导航网站领先企业</w:t>
      </w:r>
    </w:p>
    <w:p>
      <w:pPr>
        <w:spacing w:after="150"/>
      </w:pPr>
      <w:r>
        <w:rPr/>
        <w:t xml:space="preserve">4.2.3 平台流量合作方价值前景</w:t>
      </w:r>
    </w:p>
    <w:p>
      <w:pPr>
        <w:spacing w:after="150"/>
      </w:pPr>
      <w:r>
        <w:rPr/>
        <w:t xml:space="preserve">4.3 P2P平台融资合作方发展分析</w:t>
      </w:r>
    </w:p>
    <w:p>
      <w:pPr>
        <w:spacing w:after="150"/>
      </w:pPr>
      <w:r>
        <w:rPr/>
        <w:t xml:space="preserve">4.3.1 小额贷款公司价值分析</w:t>
      </w:r>
    </w:p>
    <w:p>
      <w:pPr>
        <w:spacing w:after="150"/>
      </w:pPr>
      <w:r>
        <w:rPr/>
        <w:t xml:space="preserve">(1)小额贷款公司发展现状</w:t>
      </w:r>
    </w:p>
    <w:p>
      <w:pPr>
        <w:spacing w:after="150"/>
      </w:pPr>
      <w:r>
        <w:rPr/>
        <w:t xml:space="preserve">(2)小额贷款公司地位分析</w:t>
      </w:r>
    </w:p>
    <w:p>
      <w:pPr>
        <w:spacing w:after="150"/>
      </w:pPr>
      <w:r>
        <w:rPr/>
        <w:t xml:space="preserve">(3)小额贷款行业领先企业</w:t>
      </w:r>
    </w:p>
    <w:p>
      <w:pPr>
        <w:spacing w:after="150"/>
      </w:pPr>
      <w:r>
        <w:rPr/>
        <w:t xml:space="preserve">4.3.2 担保公司价值分析</w:t>
      </w:r>
    </w:p>
    <w:p>
      <w:pPr>
        <w:spacing w:after="150"/>
      </w:pPr>
      <w:r>
        <w:rPr/>
        <w:t xml:space="preserve">(1)担保公司发展现状</w:t>
      </w:r>
    </w:p>
    <w:p>
      <w:pPr>
        <w:spacing w:after="150"/>
      </w:pPr>
      <w:r>
        <w:rPr/>
        <w:t xml:space="preserve">(2)担保公司地位分析</w:t>
      </w:r>
    </w:p>
    <w:p>
      <w:pPr>
        <w:spacing w:after="150"/>
      </w:pPr>
      <w:r>
        <w:rPr/>
        <w:t xml:space="preserve">(3)担保行业领先企业</w:t>
      </w:r>
    </w:p>
    <w:p>
      <w:pPr>
        <w:spacing w:after="150"/>
      </w:pPr>
      <w:r>
        <w:rPr/>
        <w:t xml:space="preserve">4.3.3 信托机构价值分析</w:t>
      </w:r>
    </w:p>
    <w:p>
      <w:pPr>
        <w:spacing w:after="150"/>
      </w:pPr>
      <w:r>
        <w:rPr/>
        <w:t xml:space="preserve">(1)信托机构发展现状</w:t>
      </w:r>
    </w:p>
    <w:p>
      <w:pPr>
        <w:spacing w:after="150"/>
      </w:pPr>
      <w:r>
        <w:rPr/>
        <w:t xml:space="preserve">(2)信托机构地位分析</w:t>
      </w:r>
    </w:p>
    <w:p>
      <w:pPr>
        <w:spacing w:after="150"/>
      </w:pPr>
      <w:r>
        <w:rPr/>
        <w:t xml:space="preserve">(3)信托行业领先企业</w:t>
      </w:r>
    </w:p>
    <w:p>
      <w:pPr>
        <w:spacing w:after="150"/>
      </w:pPr>
      <w:r>
        <w:rPr/>
        <w:t xml:space="preserve">4.3.4 平台融资合作方价值前景</w:t>
      </w:r>
    </w:p>
    <w:p>
      <w:pPr>
        <w:spacing w:after="150"/>
      </w:pPr>
      <w:r>
        <w:rPr/>
        <w:t xml:space="preserve">4.4 P2P基础设施合作方发展分析</w:t>
      </w:r>
    </w:p>
    <w:p>
      <w:pPr>
        <w:spacing w:after="150"/>
      </w:pPr>
      <w:r>
        <w:rPr/>
        <w:t xml:space="preserve">4.4.1 系统开发公司价值分析</w:t>
      </w:r>
    </w:p>
    <w:p>
      <w:pPr>
        <w:spacing w:after="150"/>
      </w:pPr>
      <w:r>
        <w:rPr/>
        <w:t xml:space="preserve">(1)系统开发公司发展现状</w:t>
      </w:r>
    </w:p>
    <w:p>
      <w:pPr>
        <w:spacing w:after="150"/>
      </w:pPr>
      <w:r>
        <w:rPr/>
        <w:t xml:space="preserve">(2)系统开发公司地位分析</w:t>
      </w:r>
    </w:p>
    <w:p>
      <w:pPr>
        <w:spacing w:after="150"/>
      </w:pPr>
      <w:r>
        <w:rPr/>
        <w:t xml:space="preserve">(3)系统开发公司领先企业</w:t>
      </w:r>
    </w:p>
    <w:p>
      <w:pPr>
        <w:spacing w:after="150"/>
      </w:pPr>
      <w:r>
        <w:rPr/>
        <w:t xml:space="preserve">4.4.2 第三方征信平台价值分析</w:t>
      </w:r>
    </w:p>
    <w:p>
      <w:pPr>
        <w:spacing w:after="150"/>
      </w:pPr>
      <w:r>
        <w:rPr/>
        <w:t xml:space="preserve">(1)第三方征信平台发展现状</w:t>
      </w:r>
    </w:p>
    <w:p>
      <w:pPr>
        <w:spacing w:after="150"/>
      </w:pPr>
      <w:r>
        <w:rPr/>
        <w:t xml:space="preserve">(2)第三方征信平台地位分析</w:t>
      </w:r>
    </w:p>
    <w:p>
      <w:pPr>
        <w:spacing w:after="150"/>
      </w:pPr>
      <w:r>
        <w:rPr/>
        <w:t xml:space="preserve">4.4.3 基础设施合作方价值前景</w:t>
      </w:r>
    </w:p>
    <w:p>
      <w:pPr>
        <w:spacing w:after="150"/>
      </w:pPr>
      <w:r>
        <w:rPr/>
        <w:t xml:space="preserve">4.5 P2P平台关联行业发展分析</w:t>
      </w:r>
    </w:p>
    <w:p>
      <w:pPr>
        <w:spacing w:after="150"/>
      </w:pPr>
      <w:r>
        <w:rPr/>
        <w:t xml:space="preserve">4.5.1 P2P网贷行业评级服务</w:t>
      </w:r>
    </w:p>
    <w:p>
      <w:pPr>
        <w:spacing w:after="150"/>
      </w:pPr>
      <w:r>
        <w:rPr/>
        <w:t xml:space="preserve">4.5.2 P2P网贷行业法律服务</w:t>
      </w:r>
    </w:p>
    <w:p>
      <w:pPr>
        <w:spacing w:after="150"/>
      </w:pPr>
      <w:r>
        <w:rPr/>
        <w:t xml:space="preserve">4.5.3 P2P网贷行业审计服务</w:t>
      </w:r>
    </w:p>
    <w:p>
      <w:pPr>
        <w:spacing w:after="150"/>
      </w:pPr>
      <w:r>
        <w:rPr/>
        <w:t xml:space="preserve">4.5.4 P2P网贷行业理财服务</w:t>
      </w:r>
    </w:p>
    <w:p>
      <w:pPr>
        <w:spacing w:after="150"/>
      </w:pPr>
      <w:r>
        <w:rPr>
          <w:b w:val="1"/>
          <w:bCs w:val="1"/>
        </w:rPr>
        <w:t xml:space="preserve">第五章 P2P网贷行业核心竞争力分析</w:t>
      </w:r>
    </w:p>
    <w:p>
      <w:pPr>
        <w:spacing w:after="150"/>
      </w:pPr>
      <w:r>
        <w:rPr/>
        <w:t xml:space="preserve">5.1 P2P网贷行业核心竞争力概述</w:t>
      </w:r>
    </w:p>
    <w:p>
      <w:pPr>
        <w:spacing w:after="150"/>
      </w:pPr>
      <w:r>
        <w:rPr/>
        <w:t xml:space="preserve">5.1.1 P2P网贷区域竞争力分析</w:t>
      </w:r>
    </w:p>
    <w:p>
      <w:pPr>
        <w:spacing w:after="150"/>
      </w:pPr>
      <w:r>
        <w:rPr/>
        <w:t xml:space="preserve">(1)P2P网贷区域发展指数</w:t>
      </w:r>
    </w:p>
    <w:p>
      <w:pPr>
        <w:spacing w:after="150"/>
      </w:pPr>
      <w:r>
        <w:rPr/>
        <w:t xml:space="preserve">(2)P2P网贷发展区域分类</w:t>
      </w:r>
    </w:p>
    <w:p>
      <w:pPr>
        <w:spacing w:after="150"/>
      </w:pPr>
      <w:r>
        <w:rPr/>
        <w:t xml:space="preserve">(3)区域综合竞争能力分析</w:t>
      </w:r>
    </w:p>
    <w:p>
      <w:pPr>
        <w:spacing w:after="150"/>
      </w:pPr>
      <w:r>
        <w:rPr/>
        <w:t xml:space="preserve">5.1.2 P2P网贷企业竞争力概述</w:t>
      </w:r>
    </w:p>
    <w:p>
      <w:pPr>
        <w:spacing w:after="150"/>
      </w:pPr>
      <w:r>
        <w:rPr/>
        <w:t xml:space="preserve">5.2 P2P网贷企业风险管理分析</w:t>
      </w:r>
    </w:p>
    <w:p>
      <w:pPr>
        <w:spacing w:after="150"/>
      </w:pPr>
      <w:r>
        <w:rPr/>
        <w:t xml:space="preserve">5.2.1 P2P网贷企业风险因素揭示</w:t>
      </w:r>
    </w:p>
    <w:p>
      <w:pPr>
        <w:spacing w:after="150"/>
      </w:pPr>
      <w:r>
        <w:rPr/>
        <w:t xml:space="preserve">(1)技术风险</w:t>
      </w:r>
    </w:p>
    <w:p>
      <w:pPr>
        <w:spacing w:after="150"/>
      </w:pPr>
      <w:r>
        <w:rPr/>
        <w:t xml:space="preserve">(2)经营风险</w:t>
      </w:r>
    </w:p>
    <w:p>
      <w:pPr>
        <w:spacing w:after="150"/>
      </w:pPr>
      <w:r>
        <w:rPr/>
        <w:t xml:space="preserve">(3)监管风险</w:t>
      </w:r>
    </w:p>
    <w:p>
      <w:pPr>
        <w:spacing w:after="150"/>
      </w:pPr>
      <w:r>
        <w:rPr/>
        <w:t xml:space="preserve">(4)道德风险</w:t>
      </w:r>
    </w:p>
    <w:p>
      <w:pPr>
        <w:spacing w:after="150"/>
      </w:pPr>
      <w:r>
        <w:rPr/>
        <w:t xml:space="preserve">5.2.2 P2P网贷企业风险防范对策</w:t>
      </w:r>
    </w:p>
    <w:p>
      <w:pPr>
        <w:spacing w:after="150"/>
      </w:pPr>
      <w:r>
        <w:rPr/>
        <w:t xml:space="preserve">(1)提高技术水平</w:t>
      </w:r>
    </w:p>
    <w:p>
      <w:pPr>
        <w:spacing w:after="150"/>
      </w:pPr>
      <w:r>
        <w:rPr/>
        <w:t xml:space="preserve">(2)建设信用体系</w:t>
      </w:r>
    </w:p>
    <w:p>
      <w:pPr>
        <w:spacing w:after="150"/>
      </w:pPr>
      <w:r>
        <w:rPr/>
        <w:t xml:space="preserve">(3)切割运营关联</w:t>
      </w:r>
    </w:p>
    <w:p>
      <w:pPr>
        <w:spacing w:after="150"/>
      </w:pPr>
      <w:r>
        <w:rPr/>
        <w:t xml:space="preserve">(4)完善监管法规</w:t>
      </w:r>
    </w:p>
    <w:p>
      <w:pPr>
        <w:spacing w:after="150"/>
      </w:pPr>
      <w:r>
        <w:rPr/>
        <w:t xml:space="preserve">5.3 P2P网贷企业技术安全分析</w:t>
      </w:r>
    </w:p>
    <w:p>
      <w:pPr>
        <w:spacing w:after="150"/>
      </w:pPr>
      <w:r>
        <w:rPr/>
        <w:t xml:space="preserve">5.3.1 P2P平台网络物理安全</w:t>
      </w:r>
    </w:p>
    <w:p>
      <w:pPr>
        <w:spacing w:after="150"/>
      </w:pPr>
      <w:r>
        <w:rPr/>
        <w:t xml:space="preserve">5.3.2 P2P平台网络结构安全</w:t>
      </w:r>
    </w:p>
    <w:p>
      <w:pPr>
        <w:spacing w:after="150"/>
      </w:pPr>
      <w:r>
        <w:rPr/>
        <w:t xml:space="preserve">5.3.3 P2P平台操作系统安全</w:t>
      </w:r>
    </w:p>
    <w:p>
      <w:pPr>
        <w:spacing w:after="150"/>
      </w:pPr>
      <w:r>
        <w:rPr/>
        <w:t xml:space="preserve">5.3.4 P2P平台应用管理安全</w:t>
      </w:r>
    </w:p>
    <w:p>
      <w:pPr>
        <w:spacing w:after="150"/>
      </w:pPr>
      <w:r>
        <w:rPr/>
        <w:t xml:space="preserve">5.4 P2P网贷企业成本控制分析</w:t>
      </w:r>
    </w:p>
    <w:p>
      <w:pPr>
        <w:spacing w:after="150"/>
      </w:pPr>
      <w:r>
        <w:rPr/>
        <w:t xml:space="preserve">5.4.1 P2P网贷企业交易成本分析</w:t>
      </w:r>
    </w:p>
    <w:p>
      <w:pPr>
        <w:spacing w:after="150"/>
      </w:pPr>
      <w:r>
        <w:rPr/>
        <w:t xml:space="preserve">(1)信息效率成本</w:t>
      </w:r>
    </w:p>
    <w:p>
      <w:pPr>
        <w:spacing w:after="150"/>
      </w:pPr>
      <w:r>
        <w:rPr/>
        <w:t xml:space="preserve">(2)信息风险成本</w:t>
      </w:r>
    </w:p>
    <w:p>
      <w:pPr>
        <w:spacing w:after="150"/>
      </w:pPr>
      <w:r>
        <w:rPr/>
        <w:t xml:space="preserve">(3)网络技术成本</w:t>
      </w:r>
    </w:p>
    <w:p>
      <w:pPr>
        <w:spacing w:after="150"/>
      </w:pPr>
      <w:r>
        <w:rPr/>
        <w:t xml:space="preserve">5.4.2 网贷企业降低成本条件分析</w:t>
      </w:r>
    </w:p>
    <w:p>
      <w:pPr>
        <w:spacing w:after="150"/>
      </w:pPr>
      <w:r>
        <w:rPr/>
        <w:t xml:space="preserve">(1)内在条件分析</w:t>
      </w:r>
    </w:p>
    <w:p>
      <w:pPr>
        <w:spacing w:after="150"/>
      </w:pPr>
      <w:r>
        <w:rPr/>
        <w:t xml:space="preserve">(2)外在条件分析</w:t>
      </w:r>
    </w:p>
    <w:p>
      <w:pPr>
        <w:spacing w:after="150"/>
      </w:pPr>
      <w:r>
        <w:rPr/>
        <w:t xml:space="preserve">5.4.3 网贷企业降低成本渠道分析</w:t>
      </w:r>
    </w:p>
    <w:p>
      <w:pPr>
        <w:spacing w:after="150"/>
      </w:pPr>
      <w:r>
        <w:rPr>
          <w:b w:val="1"/>
          <w:bCs w:val="1"/>
        </w:rPr>
        <w:t xml:space="preserve">第六章 P2P网贷行业垂直细分化分析</w:t>
      </w:r>
    </w:p>
    <w:p>
      <w:pPr>
        <w:spacing w:after="150"/>
      </w:pPr>
      <w:r>
        <w:rPr/>
        <w:t xml:space="preserve">6.1 农业+P2P行业发展现状分析</w:t>
      </w:r>
    </w:p>
    <w:p>
      <w:pPr>
        <w:spacing w:after="150"/>
      </w:pPr>
      <w:r>
        <w:rPr/>
        <w:t xml:space="preserve">6.1.1 农业市场现状概述</w:t>
      </w:r>
    </w:p>
    <w:p>
      <w:pPr>
        <w:spacing w:after="150"/>
      </w:pPr>
      <w:r>
        <w:rPr/>
        <w:t xml:space="preserve">6.1.2 农业+P2P运营模式</w:t>
      </w:r>
    </w:p>
    <w:p>
      <w:pPr>
        <w:spacing w:after="150"/>
      </w:pPr>
      <w:r>
        <w:rPr/>
        <w:t xml:space="preserve">6.1.3 农业+P2P市场规模</w:t>
      </w:r>
    </w:p>
    <w:p>
      <w:pPr>
        <w:spacing w:after="150"/>
      </w:pPr>
      <w:r>
        <w:rPr/>
        <w:t xml:space="preserve">6.1.4 农业+P2P风险管理</w:t>
      </w:r>
    </w:p>
    <w:p>
      <w:pPr>
        <w:spacing w:after="150"/>
      </w:pPr>
      <w:r>
        <w:rPr/>
        <w:t xml:space="preserve">6.1.5 农业+P2P领先企业</w:t>
      </w:r>
    </w:p>
    <w:p>
      <w:pPr>
        <w:spacing w:after="150"/>
      </w:pPr>
      <w:r>
        <w:rPr/>
        <w:t xml:space="preserve">6.1.6 农业+P2P发展前景</w:t>
      </w:r>
    </w:p>
    <w:p>
      <w:pPr>
        <w:spacing w:after="150"/>
      </w:pPr>
      <w:r>
        <w:rPr/>
        <w:t xml:space="preserve">6.2 房地产+P2P行业发展现状分析</w:t>
      </w:r>
    </w:p>
    <w:p>
      <w:pPr>
        <w:spacing w:after="150"/>
      </w:pPr>
      <w:r>
        <w:rPr/>
        <w:t xml:space="preserve">6.2.1 房地产市场现状概述</w:t>
      </w:r>
    </w:p>
    <w:p>
      <w:pPr>
        <w:spacing w:after="150"/>
      </w:pPr>
      <w:r>
        <w:rPr/>
        <w:t xml:space="preserve">6.2.2 房地产+P2P运营模式</w:t>
      </w:r>
    </w:p>
    <w:p>
      <w:pPr>
        <w:spacing w:after="150"/>
      </w:pPr>
      <w:r>
        <w:rPr/>
        <w:t xml:space="preserve">6.2.3 房地产+P2P市场规模</w:t>
      </w:r>
    </w:p>
    <w:p>
      <w:pPr>
        <w:spacing w:after="150"/>
      </w:pPr>
      <w:r>
        <w:rPr/>
        <w:t xml:space="preserve">6.2.4 房地产+P2P风险管理</w:t>
      </w:r>
    </w:p>
    <w:p>
      <w:pPr>
        <w:spacing w:after="150"/>
      </w:pPr>
      <w:r>
        <w:rPr/>
        <w:t xml:space="preserve">6.2.5 房地产+P2P领先企业</w:t>
      </w:r>
    </w:p>
    <w:p>
      <w:pPr>
        <w:spacing w:after="150"/>
      </w:pPr>
      <w:r>
        <w:rPr/>
        <w:t xml:space="preserve">6.2.6 房地产+P2P发展前景</w:t>
      </w:r>
    </w:p>
    <w:p>
      <w:pPr>
        <w:spacing w:after="150"/>
      </w:pPr>
      <w:r>
        <w:rPr/>
        <w:t xml:space="preserve">6.3 节能环保+P2P行业发展现状分析</w:t>
      </w:r>
    </w:p>
    <w:p>
      <w:pPr>
        <w:spacing w:after="150"/>
      </w:pPr>
      <w:r>
        <w:rPr/>
        <w:t xml:space="preserve">6.3.1 节能环保市场现状概述</w:t>
      </w:r>
    </w:p>
    <w:p>
      <w:pPr>
        <w:spacing w:after="150"/>
      </w:pPr>
      <w:r>
        <w:rPr/>
        <w:t xml:space="preserve">6.3.2 节能环保+P2P运营模式</w:t>
      </w:r>
    </w:p>
    <w:p>
      <w:pPr>
        <w:spacing w:after="150"/>
      </w:pPr>
      <w:r>
        <w:rPr/>
        <w:t xml:space="preserve">6.3.3 节能环保+P2P市场规模</w:t>
      </w:r>
    </w:p>
    <w:p>
      <w:pPr>
        <w:spacing w:after="150"/>
      </w:pPr>
      <w:r>
        <w:rPr/>
        <w:t xml:space="preserve">6.3.4 节能环保+P2P风险管理</w:t>
      </w:r>
    </w:p>
    <w:p>
      <w:pPr>
        <w:spacing w:after="150"/>
      </w:pPr>
      <w:r>
        <w:rPr/>
        <w:t xml:space="preserve">6.3.5 节能环保+P2P领先企业</w:t>
      </w:r>
    </w:p>
    <w:p>
      <w:pPr>
        <w:spacing w:after="150"/>
      </w:pPr>
      <w:r>
        <w:rPr/>
        <w:t xml:space="preserve">6.3.6 节能环保+P2P发展前景</w:t>
      </w:r>
    </w:p>
    <w:p>
      <w:pPr>
        <w:spacing w:after="150"/>
      </w:pPr>
      <w:r>
        <w:rPr/>
        <w:t xml:space="preserve">6.4 汽车金融+P2P行业发展现状分析</w:t>
      </w:r>
    </w:p>
    <w:p>
      <w:pPr>
        <w:spacing w:after="150"/>
      </w:pPr>
      <w:r>
        <w:rPr/>
        <w:t xml:space="preserve">6.4.1 汽车金融市场现状概述</w:t>
      </w:r>
    </w:p>
    <w:p>
      <w:pPr>
        <w:spacing w:after="150"/>
      </w:pPr>
      <w:r>
        <w:rPr/>
        <w:t xml:space="preserve">6.4.2 汽车金融+P2P运营模式</w:t>
      </w:r>
    </w:p>
    <w:p>
      <w:pPr>
        <w:spacing w:after="150"/>
      </w:pPr>
      <w:r>
        <w:rPr/>
        <w:t xml:space="preserve">6.4.3 汽车金融+P2P市场规模</w:t>
      </w:r>
    </w:p>
    <w:p>
      <w:pPr>
        <w:spacing w:after="150"/>
      </w:pPr>
      <w:r>
        <w:rPr/>
        <w:t xml:space="preserve">6.4.4 汽车金融+P2P风险管理</w:t>
      </w:r>
    </w:p>
    <w:p>
      <w:pPr>
        <w:spacing w:after="150"/>
      </w:pPr>
      <w:r>
        <w:rPr/>
        <w:t xml:space="preserve">6.4.5 汽车金融+P2P领先企业</w:t>
      </w:r>
    </w:p>
    <w:p>
      <w:pPr>
        <w:spacing w:after="150"/>
      </w:pPr>
      <w:r>
        <w:rPr/>
        <w:t xml:space="preserve">6.4.6 汽车金融+P2P发展前景</w:t>
      </w:r>
    </w:p>
    <w:p>
      <w:pPr>
        <w:spacing w:after="150"/>
      </w:pPr>
      <w:r>
        <w:rPr/>
        <w:t xml:space="preserve">6.5 其他行业+P2P发展现状分析</w:t>
      </w:r>
    </w:p>
    <w:p>
      <w:pPr>
        <w:spacing w:after="150"/>
      </w:pPr>
      <w:r>
        <w:rPr/>
        <w:t xml:space="preserve">6.5.1 园区型P2P行业发展现状分析</w:t>
      </w:r>
    </w:p>
    <w:p>
      <w:pPr>
        <w:spacing w:after="150"/>
      </w:pPr>
      <w:r>
        <w:rPr/>
        <w:t xml:space="preserve">6.5.2 珠宝+P2P行业发展现状分析</w:t>
      </w:r>
    </w:p>
    <w:p>
      <w:pPr>
        <w:spacing w:after="150"/>
      </w:pPr>
      <w:r>
        <w:rPr/>
        <w:t xml:space="preserve">6.5.3 教育+P2P行业发展现状分析</w:t>
      </w:r>
    </w:p>
    <w:p>
      <w:pPr>
        <w:spacing w:after="150"/>
      </w:pPr>
      <w:r>
        <w:rPr/>
        <w:t xml:space="preserve">6.5.4 P2P垂直细分化发展前景分析</w:t>
      </w:r>
    </w:p>
    <w:p>
      <w:pPr>
        <w:spacing w:after="150"/>
      </w:pPr>
      <w:r>
        <w:rPr>
          <w:b w:val="1"/>
          <w:bCs w:val="1"/>
        </w:rPr>
        <w:t xml:space="preserve">第七章 P2P网贷行业创新模式分析</w:t>
      </w:r>
    </w:p>
    <w:p>
      <w:pPr>
        <w:spacing w:after="150"/>
      </w:pPr>
      <w:r>
        <w:rPr/>
        <w:t xml:space="preserve">7.1 P2B创新模式分析</w:t>
      </w:r>
    </w:p>
    <w:p>
      <w:pPr>
        <w:spacing w:after="150"/>
      </w:pPr>
      <w:r>
        <w:rPr/>
        <w:t xml:space="preserve">7.1.1 P2B网贷运营模式概述</w:t>
      </w:r>
    </w:p>
    <w:p>
      <w:pPr>
        <w:spacing w:after="150"/>
      </w:pPr>
      <w:r>
        <w:rPr/>
        <w:t xml:space="preserve">7.1.2 P2B网贷主要特征分析</w:t>
      </w:r>
    </w:p>
    <w:p>
      <w:pPr>
        <w:spacing w:after="150"/>
      </w:pPr>
      <w:r>
        <w:rPr/>
        <w:t xml:space="preserve">(1)复合型借贷中介</w:t>
      </w:r>
    </w:p>
    <w:p>
      <w:pPr>
        <w:spacing w:after="150"/>
      </w:pPr>
      <w:r>
        <w:rPr/>
        <w:t xml:space="preserve">(2)与信托高度相似</w:t>
      </w:r>
    </w:p>
    <w:p>
      <w:pPr>
        <w:spacing w:after="150"/>
      </w:pPr>
      <w:r>
        <w:rPr/>
        <w:t xml:space="preserve">(3)单向融资规模较大</w:t>
      </w:r>
    </w:p>
    <w:p>
      <w:pPr>
        <w:spacing w:after="150"/>
      </w:pPr>
      <w:r>
        <w:rPr/>
        <w:t xml:space="preserve">(4)普惠金融特点显著</w:t>
      </w:r>
    </w:p>
    <w:p>
      <w:pPr>
        <w:spacing w:after="150"/>
      </w:pPr>
      <w:r>
        <w:rPr/>
        <w:t xml:space="preserve">7.1.3 P2B网贷主要模式分析</w:t>
      </w:r>
    </w:p>
    <w:p>
      <w:pPr>
        <w:spacing w:after="150"/>
      </w:pPr>
      <w:r>
        <w:rPr/>
        <w:t xml:space="preserve">(1)按服务方式分类</w:t>
      </w:r>
    </w:p>
    <w:p>
      <w:pPr>
        <w:spacing w:after="150"/>
      </w:pPr>
      <w:r>
        <w:rPr/>
        <w:t xml:space="preserve">1)纯线上P2B网络借贷</w:t>
      </w:r>
    </w:p>
    <w:p>
      <w:pPr>
        <w:spacing w:after="150"/>
      </w:pPr>
      <w:r>
        <w:rPr/>
        <w:t xml:space="preserve">2)线上线下相结合模式</w:t>
      </w:r>
    </w:p>
    <w:p>
      <w:pPr>
        <w:spacing w:after="150"/>
      </w:pPr>
      <w:r>
        <w:rPr/>
        <w:t xml:space="preserve">(2)按平台保障分类</w:t>
      </w:r>
    </w:p>
    <w:p>
      <w:pPr>
        <w:spacing w:after="150"/>
      </w:pPr>
      <w:r>
        <w:rPr/>
        <w:t xml:space="preserve">1)抵押担保P2B</w:t>
      </w:r>
    </w:p>
    <w:p>
      <w:pPr>
        <w:spacing w:after="150"/>
      </w:pPr>
      <w:r>
        <w:rPr/>
        <w:t xml:space="preserve">2)银行P2B模式</w:t>
      </w:r>
    </w:p>
    <w:p>
      <w:pPr>
        <w:spacing w:after="150"/>
      </w:pPr>
      <w:r>
        <w:rPr/>
        <w:t xml:space="preserve">3)融资租赁P2B</w:t>
      </w:r>
    </w:p>
    <w:p>
      <w:pPr>
        <w:spacing w:after="150"/>
      </w:pPr>
      <w:r>
        <w:rPr/>
        <w:t xml:space="preserve">7.1.4 P2B网贷优劣势分析</w:t>
      </w:r>
    </w:p>
    <w:p>
      <w:pPr>
        <w:spacing w:after="150"/>
      </w:pPr>
      <w:r>
        <w:rPr/>
        <w:t xml:space="preserve">(1)P2B网贷风险因素分析</w:t>
      </w:r>
    </w:p>
    <w:p>
      <w:pPr>
        <w:spacing w:after="150"/>
      </w:pPr>
      <w:r>
        <w:rPr/>
        <w:t xml:space="preserve">(2)P2B网贷主要优势分析</w:t>
      </w:r>
    </w:p>
    <w:p>
      <w:pPr>
        <w:spacing w:after="150"/>
      </w:pPr>
      <w:r>
        <w:rPr/>
        <w:t xml:space="preserve">7.2 P2C创新模式分析</w:t>
      </w:r>
    </w:p>
    <w:p>
      <w:pPr>
        <w:spacing w:after="150"/>
      </w:pPr>
      <w:r>
        <w:rPr/>
        <w:t xml:space="preserve">7.2.1 P2C网贷运营模式概述</w:t>
      </w:r>
    </w:p>
    <w:p>
      <w:pPr>
        <w:spacing w:after="150"/>
      </w:pPr>
      <w:r>
        <w:rPr/>
        <w:t xml:space="preserve">7.2.2 P2C网贷主要特征分析</w:t>
      </w:r>
    </w:p>
    <w:p>
      <w:pPr>
        <w:spacing w:after="150"/>
      </w:pPr>
      <w:r>
        <w:rPr/>
        <w:t xml:space="preserve">7.2.3 P2C网贷主要产品分析</w:t>
      </w:r>
    </w:p>
    <w:p>
      <w:pPr>
        <w:spacing w:after="150"/>
      </w:pPr>
      <w:r>
        <w:rPr/>
        <w:t xml:space="preserve">(1)P2C平台担保产品</w:t>
      </w:r>
    </w:p>
    <w:p>
      <w:pPr>
        <w:spacing w:after="150"/>
      </w:pPr>
      <w:r>
        <w:rPr/>
        <w:t xml:space="preserve">1)担保产品介绍</w:t>
      </w:r>
    </w:p>
    <w:p>
      <w:pPr>
        <w:spacing w:after="150"/>
      </w:pPr>
      <w:r>
        <w:rPr/>
        <w:t xml:space="preserve">2)产品优势分析</w:t>
      </w:r>
    </w:p>
    <w:p>
      <w:pPr>
        <w:spacing w:after="150"/>
      </w:pPr>
      <w:r>
        <w:rPr/>
        <w:t xml:space="preserve">3)产品交易模式</w:t>
      </w:r>
    </w:p>
    <w:p>
      <w:pPr>
        <w:spacing w:after="150"/>
      </w:pPr>
      <w:r>
        <w:rPr/>
        <w:t xml:space="preserve">(2)P2C平台融租产品</w:t>
      </w:r>
    </w:p>
    <w:p>
      <w:pPr>
        <w:spacing w:after="150"/>
      </w:pPr>
      <w:r>
        <w:rPr/>
        <w:t xml:space="preserve">1)融租产品介绍</w:t>
      </w:r>
    </w:p>
    <w:p>
      <w:pPr>
        <w:spacing w:after="150"/>
      </w:pPr>
      <w:r>
        <w:rPr/>
        <w:t xml:space="preserve">2)产品优势分析</w:t>
      </w:r>
    </w:p>
    <w:p>
      <w:pPr>
        <w:spacing w:after="150"/>
      </w:pPr>
      <w:r>
        <w:rPr/>
        <w:t xml:space="preserve">3)产品交易模式</w:t>
      </w:r>
    </w:p>
    <w:p>
      <w:pPr>
        <w:spacing w:after="150"/>
      </w:pPr>
      <w:r>
        <w:rPr/>
        <w:t xml:space="preserve">(3)P2C平台保理产品</w:t>
      </w:r>
    </w:p>
    <w:p>
      <w:pPr>
        <w:spacing w:after="150"/>
      </w:pPr>
      <w:r>
        <w:rPr/>
        <w:t xml:space="preserve">1)保理产品介绍</w:t>
      </w:r>
    </w:p>
    <w:p>
      <w:pPr>
        <w:spacing w:after="150"/>
      </w:pPr>
      <w:r>
        <w:rPr/>
        <w:t xml:space="preserve">2)产品优势分析</w:t>
      </w:r>
    </w:p>
    <w:p>
      <w:pPr>
        <w:spacing w:after="150"/>
      </w:pPr>
      <w:r>
        <w:rPr/>
        <w:t xml:space="preserve">3)产品交易模式</w:t>
      </w:r>
    </w:p>
    <w:p>
      <w:pPr>
        <w:spacing w:after="150"/>
      </w:pPr>
      <w:r>
        <w:rPr/>
        <w:t xml:space="preserve">(4)P2C平台收藏产品</w:t>
      </w:r>
    </w:p>
    <w:p>
      <w:pPr>
        <w:spacing w:after="150"/>
      </w:pPr>
      <w:r>
        <w:rPr/>
        <w:t xml:space="preserve">1)收藏产品介绍</w:t>
      </w:r>
    </w:p>
    <w:p>
      <w:pPr>
        <w:spacing w:after="150"/>
      </w:pPr>
      <w:r>
        <w:rPr/>
        <w:t xml:space="preserve">2)产品优势分析</w:t>
      </w:r>
    </w:p>
    <w:p>
      <w:pPr>
        <w:spacing w:after="150"/>
      </w:pPr>
      <w:r>
        <w:rPr/>
        <w:t xml:space="preserve">3)产品交易模式</w:t>
      </w:r>
    </w:p>
    <w:p>
      <w:pPr>
        <w:spacing w:after="150"/>
      </w:pPr>
      <w:r>
        <w:rPr/>
        <w:t xml:space="preserve">7.2.4 P2C网贷优劣势分析</w:t>
      </w:r>
    </w:p>
    <w:p>
      <w:pPr>
        <w:spacing w:after="150"/>
      </w:pPr>
      <w:r>
        <w:rPr/>
        <w:t xml:space="preserve">(1)P2C网贷风险因素分析</w:t>
      </w:r>
    </w:p>
    <w:p>
      <w:pPr>
        <w:spacing w:after="150"/>
      </w:pPr>
      <w:r>
        <w:rPr/>
        <w:t xml:space="preserve">(2)P2C网贷主要优势分析</w:t>
      </w:r>
    </w:p>
    <w:p>
      <w:pPr>
        <w:spacing w:after="150"/>
      </w:pPr>
      <w:r>
        <w:rPr/>
        <w:t xml:space="preserve">7.3 P2G创新模式分析</w:t>
      </w:r>
    </w:p>
    <w:p>
      <w:pPr>
        <w:spacing w:after="150"/>
      </w:pPr>
      <w:r>
        <w:rPr/>
        <w:t xml:space="preserve">7.3.1 P2G网贷运营模式概述</w:t>
      </w:r>
    </w:p>
    <w:p>
      <w:pPr>
        <w:spacing w:after="150"/>
      </w:pPr>
      <w:r>
        <w:rPr/>
        <w:t xml:space="preserve">(1)P2G网贷模式发展背景</w:t>
      </w:r>
    </w:p>
    <w:p>
      <w:pPr>
        <w:spacing w:after="150"/>
      </w:pPr>
      <w:r>
        <w:rPr/>
        <w:t xml:space="preserve">(2)P2G网贷业务流程分析</w:t>
      </w:r>
    </w:p>
    <w:p>
      <w:pPr>
        <w:spacing w:after="150"/>
      </w:pPr>
      <w:r>
        <w:rPr/>
        <w:t xml:space="preserve">(3)P2G网贷平台收益情况</w:t>
      </w:r>
    </w:p>
    <w:p>
      <w:pPr>
        <w:spacing w:after="150"/>
      </w:pPr>
      <w:r>
        <w:rPr/>
        <w:t xml:space="preserve">7.3.2 P2G网贷主要特征分析</w:t>
      </w:r>
    </w:p>
    <w:p>
      <w:pPr>
        <w:spacing w:after="150"/>
      </w:pPr>
      <w:r>
        <w:rPr/>
        <w:t xml:space="preserve">7.3.3 P2G网贷主要模式分析</w:t>
      </w:r>
    </w:p>
    <w:p>
      <w:pPr>
        <w:spacing w:after="150"/>
      </w:pPr>
      <w:r>
        <w:rPr/>
        <w:t xml:space="preserve">7.3.4 P2G网贷优劣势分析</w:t>
      </w:r>
    </w:p>
    <w:p>
      <w:pPr>
        <w:spacing w:after="150"/>
      </w:pPr>
      <w:r>
        <w:rPr/>
        <w:t xml:space="preserve">(1)P2G网贷风险因素分析</w:t>
      </w:r>
    </w:p>
    <w:p>
      <w:pPr>
        <w:spacing w:after="150"/>
      </w:pPr>
      <w:r>
        <w:rPr/>
        <w:t xml:space="preserve">(2)P2G网贷主要优势分析</w:t>
      </w:r>
    </w:p>
    <w:p>
      <w:pPr>
        <w:spacing w:after="150"/>
      </w:pPr>
      <w:r>
        <w:rPr/>
        <w:t xml:space="preserve">7.4 P2P网贷创新模式对比分析</w:t>
      </w:r>
    </w:p>
    <w:p>
      <w:pPr>
        <w:spacing w:after="150"/>
      </w:pPr>
      <w:r>
        <w:rPr/>
        <w:t xml:space="preserve">7.4.1 创新模式优势对比分析</w:t>
      </w:r>
    </w:p>
    <w:p>
      <w:pPr>
        <w:spacing w:after="150"/>
      </w:pPr>
      <w:r>
        <w:rPr/>
        <w:t xml:space="preserve">7.4.2 创新模式风险对比分析</w:t>
      </w:r>
    </w:p>
    <w:p>
      <w:pPr>
        <w:spacing w:after="150"/>
      </w:pPr>
      <w:r>
        <w:rPr/>
        <w:t xml:space="preserve">7.4.3 创新模式发展前景分析</w:t>
      </w:r>
    </w:p>
    <w:p>
      <w:pPr>
        <w:spacing w:after="150"/>
      </w:pPr>
      <w:r>
        <w:rPr>
          <w:b w:val="1"/>
          <w:bCs w:val="1"/>
        </w:rPr>
        <w:t xml:space="preserve">第八章 P2P网贷行业领先企业分析</w:t>
      </w:r>
    </w:p>
    <w:p>
      <w:pPr>
        <w:spacing w:after="150"/>
      </w:pPr>
      <w:r>
        <w:rPr/>
        <w:t xml:space="preserve">8.1 国际P2P领先企业分析</w:t>
      </w:r>
    </w:p>
    <w:p>
      <w:pPr>
        <w:spacing w:after="150"/>
      </w:pPr>
      <w:r>
        <w:rPr/>
        <w:t xml:space="preserve">8.1.1 Zopa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8.1.2 Prosper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8.1.3 Lending Club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8.1.4 Auxmoney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8.1.5 Societyone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8.1.6 Lendico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8.1.7 Bondora</w:t>
      </w:r>
    </w:p>
    <w:p>
      <w:pPr>
        <w:spacing w:after="150"/>
      </w:pPr>
      <w:r>
        <w:rPr/>
        <w:t xml:space="preserve">(1)企业成立背景概述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(6)企业竞争能力分析</w:t>
      </w:r>
    </w:p>
    <w:p>
      <w:pPr>
        <w:spacing w:after="150"/>
      </w:pPr>
      <w:r>
        <w:rPr/>
        <w:t xml:space="preserve">8.2 国内P2P领先企业分析</w:t>
      </w:r>
    </w:p>
    <w:p>
      <w:pPr>
        <w:spacing w:after="150"/>
      </w:pPr>
      <w:r>
        <w:rPr/>
        <w:t xml:space="preserve">8.2.1 陆金所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8.2.2 人人贷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8.2.3 投哪网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8.2.4 宜人贷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8.2.5 拍拍贷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8.2.6 微贷网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8.2.7 积木盒子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8.2.8 开鑫贷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8.2.9 有利网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8.2.10 红岭创投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8.2.11 易贷网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8.2.12 PPmoney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8.2.13 鑫合汇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8.2.14 你我贷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8.2.15 银客网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8.2.16 和信贷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8.2.17 信融财富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8.2.18 小牛在线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8.2.19 爱钱进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8.2.20 宜信投米网</w:t>
      </w:r>
    </w:p>
    <w:p>
      <w:pPr>
        <w:spacing w:after="150"/>
      </w:pPr>
      <w:r>
        <w:rPr/>
        <w:t xml:space="preserve">(1)企业基本情况概述</w:t>
      </w:r>
    </w:p>
    <w:p>
      <w:pPr>
        <w:spacing w:after="150"/>
      </w:pPr>
      <w:r>
        <w:rPr/>
        <w:t xml:space="preserve">(2)企业运营模式分析</w:t>
      </w:r>
    </w:p>
    <w:p>
      <w:pPr>
        <w:spacing w:after="150"/>
      </w:pPr>
      <w:r>
        <w:rPr/>
        <w:t xml:space="preserve">(3)企业运营规模分析</w:t>
      </w:r>
    </w:p>
    <w:p>
      <w:pPr>
        <w:spacing w:after="150"/>
      </w:pPr>
      <w:r>
        <w:rPr/>
        <w:t xml:space="preserve">1)平台利率及成交量分析</w:t>
      </w:r>
    </w:p>
    <w:p>
      <w:pPr>
        <w:spacing w:after="150"/>
      </w:pPr>
      <w:r>
        <w:rPr/>
        <w:t xml:space="preserve">2)平台资金流入及待还金额</w:t>
      </w:r>
    </w:p>
    <w:p>
      <w:pPr>
        <w:spacing w:after="150"/>
      </w:pPr>
      <w:r>
        <w:rPr/>
        <w:t xml:space="preserve">3)平台投资及借款情况分析</w:t>
      </w:r>
    </w:p>
    <w:p>
      <w:pPr>
        <w:spacing w:after="150"/>
      </w:pPr>
      <w:r>
        <w:rPr/>
        <w:t xml:space="preserve">(4)企业风险管理分析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(6)平台竞争能力分析</w:t>
      </w:r>
    </w:p>
    <w:p>
      <w:pPr>
        <w:spacing w:after="150"/>
      </w:pPr>
      <w:r>
        <w:rPr/>
        <w:t xml:space="preserve">8.3 P2P领先企业对比分析</w:t>
      </w:r>
    </w:p>
    <w:p>
      <w:pPr>
        <w:spacing w:after="150"/>
      </w:pPr>
      <w:r>
        <w:rPr/>
        <w:t xml:space="preserve">8.3.1 P2P企业运营模式对比分析</w:t>
      </w:r>
    </w:p>
    <w:p>
      <w:pPr>
        <w:spacing w:after="150"/>
      </w:pPr>
      <w:r>
        <w:rPr/>
        <w:t xml:space="preserve">8.3.2 P2P企业平台利率对比分析</w:t>
      </w:r>
    </w:p>
    <w:p>
      <w:pPr>
        <w:spacing w:after="150"/>
      </w:pPr>
      <w:r>
        <w:rPr/>
        <w:t xml:space="preserve">8.3.3 P2P企业投资借款情况对比</w:t>
      </w:r>
    </w:p>
    <w:p>
      <w:pPr>
        <w:spacing w:after="150"/>
      </w:pPr>
      <w:r>
        <w:rPr/>
        <w:t xml:space="preserve">8.3.4 P2P企业综合竞争能力对比</w:t>
      </w:r>
    </w:p>
    <w:p>
      <w:pPr>
        <w:spacing w:after="150"/>
      </w:pPr>
      <w:r>
        <w:rPr/>
        <w:t xml:space="preserve">8.4 P2P企业发展战略分析</w:t>
      </w:r>
    </w:p>
    <w:p>
      <w:pPr>
        <w:spacing w:after="150"/>
      </w:pPr>
      <w:r>
        <w:rPr/>
        <w:t xml:space="preserve">8.4.1 国外P2P领先企业发展经验</w:t>
      </w:r>
    </w:p>
    <w:p>
      <w:pPr>
        <w:spacing w:after="150"/>
      </w:pPr>
      <w:r>
        <w:rPr/>
        <w:t xml:space="preserve">8.4.2 国内P2P领先企业发展经验</w:t>
      </w:r>
    </w:p>
    <w:p>
      <w:pPr>
        <w:spacing w:after="150"/>
      </w:pPr>
      <w:r>
        <w:rPr/>
        <w:t xml:space="preserve">8.4.3 我国P2P企业发展战略分析</w:t>
      </w:r>
    </w:p>
    <w:p>
      <w:pPr>
        <w:spacing w:after="150"/>
      </w:pPr>
      <w:r>
        <w:rPr>
          <w:b w:val="1"/>
          <w:bCs w:val="1"/>
        </w:rPr>
        <w:t xml:space="preserve">第九章 P2P网贷行业发展前景及投资机会分析</w:t>
      </w:r>
    </w:p>
    <w:p>
      <w:pPr>
        <w:spacing w:after="150"/>
      </w:pPr>
      <w:r>
        <w:rPr/>
        <w:t xml:space="preserve">9.1 P2P网贷行业SWOT分析</w:t>
      </w:r>
    </w:p>
    <w:p>
      <w:pPr>
        <w:spacing w:after="150"/>
      </w:pPr>
      <w:r>
        <w:rPr/>
        <w:t xml:space="preserve">9.1.1 P2P网贷行业发展优势分析</w:t>
      </w:r>
    </w:p>
    <w:p>
      <w:pPr>
        <w:spacing w:after="150"/>
      </w:pPr>
      <w:r>
        <w:rPr/>
        <w:t xml:space="preserve">9.1.2 P2P网贷行业发展劣势分析</w:t>
      </w:r>
    </w:p>
    <w:p>
      <w:pPr>
        <w:spacing w:after="150"/>
      </w:pPr>
      <w:r>
        <w:rPr/>
        <w:t xml:space="preserve">9.1.3 P2P网贷行业发展机遇分析</w:t>
      </w:r>
    </w:p>
    <w:p>
      <w:pPr>
        <w:spacing w:after="150"/>
      </w:pPr>
      <w:r>
        <w:rPr/>
        <w:t xml:space="preserve">9.1.4 P2P网贷行业发展挑战分析</w:t>
      </w:r>
    </w:p>
    <w:p>
      <w:pPr>
        <w:spacing w:after="150"/>
      </w:pPr>
      <w:r>
        <w:rPr/>
        <w:t xml:space="preserve">9.2 P2P网贷行业环境预测分析</w:t>
      </w:r>
    </w:p>
    <w:p>
      <w:pPr>
        <w:spacing w:after="150"/>
      </w:pPr>
      <w:r>
        <w:rPr/>
        <w:t xml:space="preserve">9.2.1 行业发展环境预测</w:t>
      </w:r>
    </w:p>
    <w:p>
      <w:pPr>
        <w:spacing w:after="150"/>
      </w:pPr>
      <w:r>
        <w:rPr/>
        <w:t xml:space="preserve">9.2.2 行业发展空间预测</w:t>
      </w:r>
    </w:p>
    <w:p>
      <w:pPr>
        <w:spacing w:after="150"/>
      </w:pPr>
      <w:r>
        <w:rPr/>
        <w:t xml:space="preserve">9.3 P2P网贷行业发展方向分析</w:t>
      </w:r>
    </w:p>
    <w:p>
      <w:pPr>
        <w:spacing w:after="150"/>
      </w:pPr>
      <w:r>
        <w:rPr/>
        <w:t xml:space="preserve">9.3.1 金融移动化比例渐高</w:t>
      </w:r>
    </w:p>
    <w:p>
      <w:pPr>
        <w:spacing w:after="150"/>
      </w:pPr>
      <w:r>
        <w:rPr/>
        <w:t xml:space="preserve">9.3.2 大数据渐成风控首选</w:t>
      </w:r>
    </w:p>
    <w:p>
      <w:pPr>
        <w:spacing w:after="150"/>
      </w:pPr>
      <w:r>
        <w:rPr/>
        <w:t xml:space="preserve">9.3.3 与消费金融融合发展</w:t>
      </w:r>
    </w:p>
    <w:p>
      <w:pPr>
        <w:spacing w:after="150"/>
      </w:pPr>
      <w:r>
        <w:rPr/>
        <w:t xml:space="preserve">9.3.4 平台增设孵化器机制</w:t>
      </w:r>
    </w:p>
    <w:p>
      <w:pPr>
        <w:spacing w:after="150"/>
      </w:pPr>
      <w:r>
        <w:rPr/>
        <w:t xml:space="preserve">9.4 P2P网贷行业投资建议与对策</w:t>
      </w:r>
    </w:p>
    <w:p>
      <w:pPr>
        <w:spacing w:after="150"/>
      </w:pPr>
      <w:r>
        <w:rPr/>
        <w:t xml:space="preserve">9.4.1 行业投资门槛分析</w:t>
      </w:r>
    </w:p>
    <w:p>
      <w:pPr>
        <w:spacing w:after="150"/>
      </w:pPr>
      <w:r>
        <w:rPr/>
        <w:t xml:space="preserve">9.4.2 行业投资潜力分析</w:t>
      </w:r>
    </w:p>
    <w:p>
      <w:pPr>
        <w:spacing w:after="150"/>
      </w:pPr>
      <w:r>
        <w:rPr/>
        <w:t xml:space="preserve">9.4.3 行业投资对策建议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图表：国内互联网金融发展历程</w:t>
      </w:r>
    </w:p>
    <w:p>
      <w:pPr>
        <w:spacing w:after="150"/>
      </w:pPr>
      <w:r>
        <w:rPr/>
        <w:t xml:space="preserve">图表：P2P模式与传统投融资模式对比</w:t>
      </w:r>
    </w:p>
    <w:p>
      <w:pPr>
        <w:spacing w:after="150"/>
      </w:pPr>
      <w:r>
        <w:rPr/>
        <w:t xml:space="preserve">图表：2019-2023年美国GDP变动情况(单位：%)</w:t>
      </w:r>
    </w:p>
    <w:p>
      <w:pPr>
        <w:spacing w:after="150"/>
      </w:pPr>
      <w:r>
        <w:rPr/>
        <w:t xml:space="preserve">图表：2019-2023年美国CPI指数变动情况(单位：%)</w:t>
      </w:r>
    </w:p>
    <w:p>
      <w:pPr>
        <w:spacing w:after="150"/>
      </w:pPr>
      <w:r>
        <w:rPr/>
        <w:t xml:space="preserve">图表：2019-2023年欧元区GDP变动情况(单位：%)</w:t>
      </w:r>
    </w:p>
    <w:p>
      <w:pPr>
        <w:spacing w:after="150"/>
      </w:pPr>
      <w:r>
        <w:rPr/>
        <w:t xml:space="preserve">图表：欧洲主要P2P平台区域统计(单位：百万欧元，个)</w:t>
      </w:r>
    </w:p>
    <w:p>
      <w:pPr>
        <w:spacing w:after="150"/>
      </w:pPr>
      <w:r>
        <w:rPr/>
        <w:t xml:space="preserve">图表：一行三会对互联网金融的业务监管</w:t>
      </w:r>
    </w:p>
    <w:p>
      <w:pPr>
        <w:spacing w:after="150"/>
      </w:pPr>
      <w:r>
        <w:rPr/>
        <w:t xml:space="preserve">图表：2019-2023年P2P网贷监管重要事件梳理</w:t>
      </w:r>
    </w:p>
    <w:p>
      <w:pPr>
        <w:spacing w:after="150"/>
      </w:pPr>
      <w:r>
        <w:rPr/>
        <w:t xml:space="preserve">图表：2019-2023年我国GDP增长率变化情况(单位：%)</w:t>
      </w:r>
    </w:p>
    <w:p>
      <w:pPr>
        <w:spacing w:after="150"/>
      </w:pPr>
      <w:r>
        <w:rPr/>
        <w:t xml:space="preserve">图表：2019-2023年我国工业增加值走势情况(单位：%)</w:t>
      </w:r>
    </w:p>
    <w:p>
      <w:pPr>
        <w:spacing w:after="150"/>
      </w:pPr>
      <w:r>
        <w:rPr/>
        <w:t xml:space="preserve">图表：2019-2023年我国固定资产投资增速变化情况(单位：%)</w:t>
      </w:r>
    </w:p>
    <w:p>
      <w:pPr>
        <w:spacing w:after="150"/>
      </w:pPr>
      <w:r>
        <w:rPr/>
        <w:t xml:space="preserve">图表：首批获准建立征信系统公司</w:t>
      </w:r>
    </w:p>
    <w:p>
      <w:pPr>
        <w:spacing w:after="150"/>
      </w:pPr>
      <w:r>
        <w:rPr/>
        <w:t xml:space="preserve">图表：2019-2023年中国搜索引擎市场规模(单位：亿元，%)</w:t>
      </w:r>
    </w:p>
    <w:p>
      <w:pPr>
        <w:spacing w:after="150"/>
      </w:pPr>
      <w:r>
        <w:rPr/>
        <w:t xml:space="preserve">图表：2019-2023年中国搜索引擎用户数及使用率(单位：万人，%)</w:t>
      </w:r>
    </w:p>
    <w:p>
      <w:pPr>
        <w:spacing w:after="150"/>
      </w:pPr>
      <w:r>
        <w:rPr/>
        <w:t xml:space="preserve">图表：2019-2023年中国主要搜索引擎运营商营收份额占比(单位：%)</w:t>
      </w:r>
    </w:p>
    <w:p>
      <w:pPr>
        <w:spacing w:after="150"/>
      </w:pPr>
      <w:r>
        <w:rPr/>
        <w:t xml:space="preserve">图表：中国P2P行业发展阶段</w:t>
      </w:r>
    </w:p>
    <w:p>
      <w:pPr>
        <w:spacing w:after="150"/>
      </w:pPr>
      <w:r>
        <w:rPr/>
        <w:t xml:space="preserve">图表：2019-2023年中国P2P网贷平台运营数量(单位：家)</w:t>
      </w:r>
    </w:p>
    <w:p>
      <w:pPr>
        <w:spacing w:after="150"/>
      </w:pPr>
      <w:r>
        <w:rPr/>
        <w:t xml:space="preserve">图表：2019-2023年中国P2P网贷平台地区分布情况(单位：家)</w:t>
      </w:r>
    </w:p>
    <w:p>
      <w:pPr>
        <w:spacing w:after="150"/>
      </w:pPr>
      <w:r>
        <w:rPr/>
        <w:t xml:space="preserve">图表：我国P2P网贷平台发展模式</w:t>
      </w:r>
    </w:p>
    <w:p>
      <w:pPr>
        <w:spacing w:after="150"/>
      </w:pPr>
      <w:r>
        <w:rPr/>
        <w:t xml:space="preserve">图表：红岭创投业务模式分析</w:t>
      </w:r>
    </w:p>
    <w:p>
      <w:pPr>
        <w:spacing w:after="150"/>
      </w:pPr>
      <w:r>
        <w:rPr/>
        <w:t xml:space="preserve">图表：拍拍贷运营模式分析</w:t>
      </w:r>
    </w:p>
    <w:p>
      <w:pPr>
        <w:spacing w:after="150"/>
      </w:pPr>
      <w:r>
        <w:rPr/>
        <w:t xml:space="preserve">图表：微贷网运营模式分析</w:t>
      </w:r>
    </w:p>
    <w:p>
      <w:pPr>
        <w:spacing w:after="150"/>
      </w:pPr>
      <w:r>
        <w:rPr/>
        <w:t xml:space="preserve">图表：2019-2023年我国P2P网贷平台成交量(单位：亿元)</w:t>
      </w:r>
    </w:p>
    <w:p>
      <w:pPr>
        <w:spacing w:after="150"/>
      </w:pPr>
      <w:r>
        <w:rPr/>
        <w:t xml:space="preserve">图表：2019-2023年我国P2P网贷平台各省成交量占比(单位：%)</w:t>
      </w:r>
    </w:p>
    <w:p>
      <w:pPr>
        <w:spacing w:after="150"/>
      </w:pPr>
      <w:r>
        <w:rPr/>
        <w:t xml:space="preserve">图表：2019-2023年我国P2P网贷平台贷款余额(单位：亿元)</w:t>
      </w:r>
    </w:p>
    <w:p>
      <w:pPr>
        <w:spacing w:after="150"/>
      </w:pPr>
      <w:r>
        <w:rPr/>
        <w:t xml:space="preserve">图表：2019-2023年我国P2P网贷平台各省贷款余额(单位：亿元)</w:t>
      </w:r>
    </w:p>
    <w:p>
      <w:pPr>
        <w:spacing w:after="150"/>
      </w:pPr>
      <w:r>
        <w:rPr/>
        <w:t xml:space="preserve">图表：截至2019-2023年底我国P2P网贷平台综合收益率走势(单位：%)</w:t>
      </w:r>
    </w:p>
    <w:p>
      <w:pPr>
        <w:spacing w:after="150"/>
      </w:pPr>
      <w:r>
        <w:rPr/>
        <w:t xml:space="preserve">图表：2019-2023年我国各省P2P网贷平台综合收益率分布(单位：%)</w:t>
      </w:r>
    </w:p>
    <w:p>
      <w:pPr>
        <w:spacing w:after="150"/>
      </w:pPr>
      <w:r>
        <w:rPr/>
        <w:t xml:space="preserve">图表：2019-2023年我国P2P网贷平台综合收益率区间平台数量分布(单位：%)</w:t>
      </w:r>
    </w:p>
    <w:p>
      <w:pPr>
        <w:spacing w:after="150"/>
      </w:pPr>
      <w:r>
        <w:rPr/>
        <w:t xml:space="preserve">图表：截至2019-2023年底我国P2P网贷平台平均借款期限变化情况(单位：月)</w:t>
      </w:r>
    </w:p>
    <w:p>
      <w:pPr>
        <w:spacing w:after="150"/>
      </w:pPr>
      <w:r>
        <w:rPr/>
        <w:t xml:space="preserve">图表：2019-2023年我国各省P2P网贷平台借款期限分布(单位：月)</w:t>
      </w:r>
    </w:p>
    <w:p>
      <w:pPr>
        <w:spacing w:after="150"/>
      </w:pPr>
      <w:r>
        <w:rPr/>
        <w:t xml:space="preserve">图表：2019-2023年我国P2P网贷各借款期限平台数量分布(单位：%)</w:t>
      </w:r>
    </w:p>
    <w:p>
      <w:pPr>
        <w:spacing w:after="150"/>
      </w:pPr>
      <w:r>
        <w:rPr/>
        <w:t xml:space="preserve">图表：截至2019-2023年我国P2P网贷问题平台数量变化情况(单位：家)</w:t>
      </w:r>
    </w:p>
    <w:p>
      <w:pPr>
        <w:spacing w:after="150"/>
      </w:pPr>
      <w:r>
        <w:rPr/>
        <w:t xml:space="preserve">图表：我国P2P网贷问题平台各省分布情况(单位：家)</w:t>
      </w:r>
    </w:p>
    <w:p>
      <w:pPr>
        <w:spacing w:after="150"/>
      </w:pPr>
      <w:r>
        <w:rPr/>
        <w:t xml:space="preserve">图表：我国P2P网贷问题平台事件类型分布(单位：%)</w:t>
      </w:r>
    </w:p>
    <w:p>
      <w:pPr>
        <w:spacing w:after="150"/>
      </w:pPr>
      <w:r>
        <w:rPr/>
        <w:t xml:space="preserve">图表：2019-2023年P2P网贷平台累计出借人数(单位：人)</w:t>
      </w:r>
    </w:p>
    <w:p>
      <w:pPr>
        <w:spacing w:after="150"/>
      </w:pPr>
      <w:r>
        <w:rPr/>
        <w:t xml:space="preserve">图表：2019-2023年P2P网贷平台各月累计出借人数(单位：人)</w:t>
      </w:r>
    </w:p>
    <w:p>
      <w:pPr>
        <w:spacing w:after="150"/>
      </w:pPr>
      <w:r>
        <w:rPr/>
        <w:t xml:space="preserve">图表：2019-2023年P2P网贷出借人所在地分布情况(单位：%)</w:t>
      </w:r>
    </w:p>
    <w:p>
      <w:pPr>
        <w:spacing w:after="150"/>
      </w:pPr>
      <w:r>
        <w:rPr/>
        <w:t xml:space="preserve">图表：2019-2023年P2P网贷出借人性别分布情况(单位：%)</w:t>
      </w:r>
    </w:p>
    <w:p>
      <w:pPr>
        <w:spacing w:after="150"/>
      </w:pPr>
      <w:r>
        <w:rPr/>
        <w:t xml:space="preserve">图表：2019-2023年P2P网贷出借人年龄分布情况(单位：%)</w:t>
      </w:r>
    </w:p>
    <w:p>
      <w:pPr>
        <w:spacing w:after="150"/>
      </w:pPr>
      <w:r>
        <w:rPr/>
        <w:t xml:space="preserve">图表：2019-2023年P2P网贷出借人职业分布情况(单位：%)</w:t>
      </w:r>
    </w:p>
    <w:p>
      <w:pPr>
        <w:spacing w:after="150"/>
      </w:pPr>
      <w:r>
        <w:rPr/>
        <w:t xml:space="preserve">图表：2019-2023年P2P网贷出借人年收入分布情况(单位：%)</w:t>
      </w:r>
    </w:p>
    <w:p>
      <w:pPr>
        <w:spacing w:after="150"/>
      </w:pPr>
      <w:r>
        <w:rPr/>
        <w:t xml:space="preserve">图表：2019-2023年P2P网贷出借人投资平台利率(单位：%)</w:t>
      </w:r>
    </w:p>
    <w:p>
      <w:pPr>
        <w:spacing w:after="150"/>
      </w:pPr>
      <w:r>
        <w:rPr/>
        <w:t xml:space="preserve">图表：2019-2023年P2P网贷出借人借款期限偏好(单位：%)</w:t>
      </w:r>
    </w:p>
    <w:p>
      <w:pPr>
        <w:spacing w:after="150"/>
      </w:pPr>
      <w:r>
        <w:rPr/>
        <w:t xml:space="preserve">图表：2019-2023年P2P网贷出借人平台类型偏好(单位：%)</w:t>
      </w:r>
    </w:p>
    <w:p>
      <w:pPr>
        <w:spacing w:after="150"/>
      </w:pPr>
      <w:r>
        <w:rPr/>
        <w:t xml:space="preserve">图表：2019-2023年各P2P网贷平台借款人数占比(单位：%)</w:t>
      </w:r>
    </w:p>
    <w:p>
      <w:pPr>
        <w:spacing w:after="150"/>
      </w:pPr>
      <w:r>
        <w:rPr/>
        <w:t xml:space="preserve">图表：2019-2023年P2P网贷平台累计借款人数(单位：人)</w:t>
      </w:r>
    </w:p>
    <w:p>
      <w:pPr>
        <w:spacing w:after="150"/>
      </w:pPr>
      <w:r>
        <w:rPr/>
        <w:t xml:space="preserve">图表：2019-2023年P2P网贷平台人均借款金额(单位：元)</w:t>
      </w:r>
    </w:p>
    <w:p>
      <w:pPr>
        <w:spacing w:after="150"/>
      </w:pPr>
      <w:r>
        <w:rPr/>
        <w:t xml:space="preserve">图表：2019-2023年P2P网贷平台借款人借款用途分布(单位：%)</w:t>
      </w:r>
    </w:p>
    <w:p>
      <w:pPr>
        <w:spacing w:after="150"/>
      </w:pPr>
      <w:r>
        <w:rPr/>
        <w:t xml:space="preserve">图表：P2P网贷平台产业链布局</w:t>
      </w:r>
    </w:p>
    <w:p>
      <w:pPr>
        <w:spacing w:after="150"/>
      </w:pPr>
      <w:r>
        <w:rPr/>
        <w:t xml:space="preserve">图表：2019-2023年我国P2P网贷平台数量及贷款规模变化情况(单位：个，亿元)</w:t>
      </w:r>
    </w:p>
    <w:p>
      <w:pPr>
        <w:spacing w:after="150"/>
      </w:pPr>
      <w:r>
        <w:rPr/>
        <w:t xml:space="preserve">图表：2019-2023年我国第三方支付机构数量变化情况(单位：个)</w:t>
      </w:r>
    </w:p>
    <w:p>
      <w:pPr>
        <w:spacing w:after="150"/>
      </w:pPr>
      <w:r>
        <w:rPr/>
        <w:t xml:space="preserve">图表：2019-2023年我国门户网站数量变化情况(单位：个)</w:t>
      </w:r>
    </w:p>
    <w:p>
      <w:pPr>
        <w:spacing w:after="150"/>
      </w:pPr>
      <w:r>
        <w:rPr/>
        <w:t xml:space="preserve">图表：2019-2023年我国导航网站数量变化情况(单位：个)</w:t>
      </w:r>
    </w:p>
    <w:p>
      <w:pPr>
        <w:spacing w:after="150"/>
      </w:pPr>
      <w:r>
        <w:rPr/>
        <w:t xml:space="preserve">图表：2019-2023年我国小额贷款公司数量变化情况(单位：家)</w:t>
      </w:r>
    </w:p>
    <w:p>
      <w:pPr>
        <w:spacing w:after="150"/>
      </w:pPr>
      <w:r>
        <w:rPr/>
        <w:t xml:space="preserve">图表：2019-2023年我国担保公司数量变化情况(单位：家)</w:t>
      </w:r>
    </w:p>
    <w:p>
      <w:pPr>
        <w:spacing w:after="150"/>
      </w:pPr>
      <w:r>
        <w:rPr/>
        <w:t xml:space="preserve">图表：2019-2023年我国信托机构数量变化情况(单位：家)</w:t>
      </w:r>
    </w:p>
    <w:p>
      <w:pPr>
        <w:spacing w:after="150"/>
      </w:pPr>
      <w:r>
        <w:rPr/>
        <w:t xml:space="preserve">图表：2019-2023年P2P网贷各地区发展指数</w:t>
      </w:r>
    </w:p>
    <w:p>
      <w:pPr>
        <w:spacing w:after="150"/>
      </w:pPr>
      <w:r>
        <w:rPr/>
        <w:t xml:space="preserve">图表：2019-2023年P2P网贷发展阶梯区域分类</w:t>
      </w:r>
    </w:p>
    <w:p>
      <w:pPr>
        <w:spacing w:after="150"/>
      </w:pPr>
      <w:r>
        <w:rPr/>
        <w:t xml:space="preserve">图表：2019-2023年P2P网贷区域发展综合竞争力指数</w:t>
      </w:r>
    </w:p>
    <w:p>
      <w:pPr>
        <w:spacing w:after="150"/>
      </w:pPr>
      <w:r>
        <w:rPr/>
        <w:t xml:space="preserve">图表：2019-2023年我国农业市场规模变化情况(单位：亿元)</w:t>
      </w:r>
    </w:p>
    <w:p>
      <w:pPr>
        <w:spacing w:after="150"/>
      </w:pPr>
      <w:r>
        <w:rPr/>
        <w:t xml:space="preserve">图表：2019-2023年我国汽车金融市场渗透率变化情况(单位：%)</w:t>
      </w:r>
    </w:p>
    <w:p>
      <w:pPr>
        <w:spacing w:after="150"/>
      </w:pPr>
      <w:r>
        <w:rPr/>
        <w:t xml:space="preserve">图表：P2B网络借贷运营模式</w:t>
      </w:r>
    </w:p>
    <w:p>
      <w:pPr>
        <w:spacing w:after="150"/>
      </w:pPr>
      <w:r>
        <w:rPr/>
        <w:t xml:space="preserve">图表：P2B网络借贷风险因素分析</w:t>
      </w:r>
    </w:p>
    <w:p>
      <w:pPr>
        <w:spacing w:after="150"/>
      </w:pPr>
      <w:r>
        <w:rPr/>
        <w:t xml:space="preserve">图表：P2B网络借贷优势分析</w:t>
      </w:r>
    </w:p>
    <w:p>
      <w:pPr>
        <w:spacing w:after="150"/>
      </w:pPr>
      <w:r>
        <w:rPr/>
        <w:t xml:space="preserve">图表：P2C网络借贷业务流程</w:t>
      </w:r>
    </w:p>
    <w:p>
      <w:pPr>
        <w:spacing w:after="150"/>
      </w:pPr>
      <w:r>
        <w:rPr/>
        <w:t xml:space="preserve">图表：P2C平台担保产品交易模式</w:t>
      </w:r>
    </w:p>
    <w:p>
      <w:pPr>
        <w:spacing w:after="150"/>
      </w:pPr>
      <w:r>
        <w:rPr/>
        <w:t xml:space="preserve">图表：P2C平台融租产品交易模式</w:t>
      </w:r>
    </w:p>
    <w:p>
      <w:pPr>
        <w:spacing w:after="150"/>
      </w:pPr>
      <w:r>
        <w:rPr/>
        <w:t xml:space="preserve">图表：P2C平台保理产品交易模式</w:t>
      </w:r>
    </w:p>
    <w:p>
      <w:pPr>
        <w:spacing w:after="150"/>
      </w:pPr>
      <w:r>
        <w:rPr/>
        <w:t xml:space="preserve">图表：P2C平台收藏产品交易模式</w:t>
      </w:r>
    </w:p>
    <w:p>
      <w:pPr>
        <w:spacing w:after="150"/>
      </w:pPr>
      <w:r>
        <w:rPr/>
        <w:t xml:space="preserve">图表：P2C网络借贷风险因素分析</w:t>
      </w:r>
    </w:p>
    <w:p>
      <w:pPr>
        <w:spacing w:after="150"/>
      </w:pPr>
      <w:r>
        <w:rPr/>
        <w:t xml:space="preserve">图表：P2C网络借贷主要优势分析</w:t>
      </w:r>
    </w:p>
    <w:p>
      <w:pPr>
        <w:spacing w:after="150"/>
      </w:pPr>
      <w:r>
        <w:rPr/>
        <w:t xml:space="preserve">图表：我国地方政府融资结构分析(单位：%)</w:t>
      </w:r>
    </w:p>
    <w:p>
      <w:pPr>
        <w:spacing w:after="150"/>
      </w:pPr>
      <w:r>
        <w:rPr/>
        <w:t xml:space="preserve">图表：政府直接融资项目业务模式</w:t>
      </w:r>
    </w:p>
    <w:p>
      <w:pPr>
        <w:spacing w:after="150"/>
      </w:pPr>
      <w:r>
        <w:rPr/>
        <w:t xml:space="preserve">图表：国企账款项目业务模式</w:t>
      </w:r>
    </w:p>
    <w:p>
      <w:pPr>
        <w:spacing w:after="150"/>
      </w:pPr>
      <w:r>
        <w:rPr/>
        <w:t xml:space="preserve">图表：国资担保项目业务模式</w:t>
      </w:r>
    </w:p>
    <w:p>
      <w:pPr>
        <w:spacing w:after="150"/>
      </w:pPr>
      <w:r>
        <w:rPr/>
        <w:t xml:space="preserve">图表：P2G与其他理财产品收益率对比(单位：%)</w:t>
      </w:r>
    </w:p>
    <w:p>
      <w:pPr>
        <w:spacing w:after="150"/>
      </w:pPr>
      <w:r>
        <w:rPr/>
        <w:t xml:space="preserve">图表：P2G网络借贷风险因素分析</w:t>
      </w:r>
    </w:p>
    <w:p>
      <w:pPr>
        <w:spacing w:after="150"/>
      </w:pPr>
      <w:r>
        <w:rPr/>
        <w:t xml:space="preserve">图表：P2G网络借贷主要优势分析</w:t>
      </w:r>
    </w:p>
    <w:p>
      <w:pPr>
        <w:spacing w:after="150"/>
      </w:pPr>
      <w:r>
        <w:rPr/>
        <w:t xml:space="preserve">图表：P2P网贷创新模式优势对比</w:t>
      </w:r>
    </w:p>
    <w:p>
      <w:pPr>
        <w:spacing w:after="150"/>
      </w:pPr>
      <w:r>
        <w:rPr/>
        <w:t xml:space="preserve">图表：P2P网贷创新模式风险对比</w:t>
      </w:r>
    </w:p>
    <w:p>
      <w:pPr>
        <w:spacing w:after="150"/>
      </w:pPr>
      <w:r>
        <w:rPr/>
        <w:t xml:space="preserve">图表：Zopa借款及投资基本情况(单位：英镑，年)</w:t>
      </w:r>
    </w:p>
    <w:p>
      <w:pPr>
        <w:spacing w:after="150"/>
      </w:pPr>
      <w:r>
        <w:rPr/>
        <w:t xml:space="preserve">图表：Zopa贷款市场份额(单位：%)</w:t>
      </w:r>
    </w:p>
    <w:p>
      <w:pPr>
        <w:spacing w:after="150"/>
      </w:pPr>
      <w:r>
        <w:rPr/>
        <w:t xml:space="preserve">图表：2019-2023年Zopa违约率(单位：%)</w:t>
      </w:r>
    </w:p>
    <w:p>
      <w:pPr>
        <w:spacing w:after="150"/>
      </w:pPr>
      <w:r>
        <w:rPr/>
        <w:t xml:space="preserve">图表：2019-2023年Prosper融资情况(单位：万美元)</w:t>
      </w:r>
    </w:p>
    <w:p>
      <w:pPr>
        <w:spacing w:after="150"/>
      </w:pPr>
      <w:r>
        <w:rPr/>
        <w:t xml:space="preserve">图表：2019-2023年Prosper借款情况(单位：万美元，比，美元)</w:t>
      </w:r>
    </w:p>
    <w:p>
      <w:pPr>
        <w:spacing w:after="150"/>
      </w:pPr>
      <w:r>
        <w:rPr/>
        <w:t xml:space="preserve">图表：2019-2023年Lending Club融资规模变化情况(单位：万美元)</w:t>
      </w:r>
    </w:p>
    <w:p>
      <w:pPr>
        <w:spacing w:after="150"/>
      </w:pPr>
      <w:r>
        <w:rPr/>
        <w:t xml:space="preserve">图表：2019-2023年Lending Club借款规模变化情况(单位：万美元)</w:t>
      </w:r>
    </w:p>
    <w:p>
      <w:pPr>
        <w:spacing w:after="150"/>
      </w:pPr>
      <w:r>
        <w:rPr/>
        <w:t xml:space="preserve">图表：Bondora贷款客户来源情况(单位：%)</w:t>
      </w:r>
    </w:p>
    <w:p>
      <w:pPr>
        <w:spacing w:after="150"/>
      </w:pPr>
      <w:r>
        <w:rPr/>
        <w:t xml:space="preserve">图表：陆金所基本情况介绍</w:t>
      </w:r>
    </w:p>
    <w:p>
      <w:pPr>
        <w:spacing w:after="150"/>
      </w:pPr>
      <w:r>
        <w:rPr/>
        <w:t xml:space="preserve">图表：陆金所标的期限分布情况(单位：%)</w:t>
      </w:r>
    </w:p>
    <w:p>
      <w:pPr>
        <w:spacing w:after="150"/>
      </w:pPr>
      <w:r>
        <w:rPr/>
        <w:t xml:space="preserve">图表：陆金所标的金额分布情况(单位：%)</w:t>
      </w:r>
    </w:p>
    <w:p>
      <w:pPr>
        <w:spacing w:after="150"/>
      </w:pPr>
      <w:r>
        <w:rPr/>
        <w:t xml:space="preserve">图表：2019-2023年陆金所利率走势情况(单位：%)</w:t>
      </w:r>
    </w:p>
    <w:p>
      <w:pPr>
        <w:spacing w:after="150"/>
      </w:pPr>
      <w:r>
        <w:rPr/>
        <w:t xml:space="preserve">图表：2019-2023年陆金所成交量变化情况(单位：万元)</w:t>
      </w:r>
    </w:p>
    <w:p>
      <w:pPr>
        <w:spacing w:after="150"/>
      </w:pPr>
      <w:r>
        <w:rPr/>
        <w:t xml:space="preserve">图表：2019-2023年陆金所资金流入变化情况(单位：万元)</w:t>
      </w:r>
    </w:p>
    <w:p>
      <w:pPr>
        <w:spacing w:after="150"/>
      </w:pPr>
      <w:r>
        <w:rPr/>
        <w:t xml:space="preserve">图表：2019-2023年陆金所待还金额变化情况(单位：万元)</w:t>
      </w:r>
    </w:p>
    <w:p>
      <w:pPr>
        <w:spacing w:after="150"/>
      </w:pPr>
      <w:r>
        <w:rPr/>
        <w:t xml:space="preserve">图表：2019-2023年陆金所投资人数量变化请假(单位：人)</w:t>
      </w:r>
    </w:p>
    <w:p>
      <w:pPr>
        <w:spacing w:after="150"/>
      </w:pPr>
      <w:r>
        <w:rPr/>
        <w:t xml:space="preserve">图表：2019-2023年陆金所借款人数量变化请假(单位：人)</w:t>
      </w:r>
    </w:p>
    <w:p>
      <w:pPr>
        <w:spacing w:after="150"/>
      </w:pPr>
      <w:r>
        <w:rPr/>
        <w:t xml:space="preserve">图表：2019-2023年陆金所综合发展指数分析</w:t>
      </w:r>
    </w:p>
    <w:p>
      <w:pPr>
        <w:spacing w:after="150"/>
      </w:pPr>
      <w:r>
        <w:rPr/>
        <w:t xml:space="preserve">图表：人人贷基本情况介绍</w:t>
      </w:r>
    </w:p>
    <w:p>
      <w:pPr>
        <w:spacing w:after="150"/>
      </w:pPr>
      <w:r>
        <w:rPr/>
        <w:t xml:space="preserve">图表：人人贷标的期限分布情况(单位：%)</w:t>
      </w:r>
    </w:p>
    <w:p>
      <w:pPr>
        <w:spacing w:after="150"/>
      </w:pPr>
      <w:r>
        <w:rPr/>
        <w:t xml:space="preserve">图表：人人贷标的金额分布情况(单位：%)</w:t>
      </w:r>
    </w:p>
    <w:p>
      <w:pPr>
        <w:spacing w:after="150"/>
      </w:pPr>
      <w:r>
        <w:rPr/>
        <w:t xml:space="preserve">图表：2019-2023年人人贷利率走势情况(单位：%)</w:t>
      </w:r>
    </w:p>
    <w:p>
      <w:pPr>
        <w:spacing w:after="150"/>
      </w:pPr>
      <w:r>
        <w:rPr/>
        <w:t xml:space="preserve">图表：2019-2023年人人贷成交量变化情况(单位：万元)</w:t>
      </w:r>
    </w:p>
    <w:p>
      <w:pPr>
        <w:spacing w:after="150"/>
      </w:pPr>
      <w:r>
        <w:rPr/>
        <w:t xml:space="preserve">图表：2019-2023年人人贷资金流入变化情况(单位：万元)</w:t>
      </w:r>
    </w:p>
    <w:p>
      <w:pPr>
        <w:spacing w:after="150"/>
      </w:pPr>
      <w:r>
        <w:rPr/>
        <w:t xml:space="preserve">图表：2019-2023年人人贷待还金额变化情况(单位：万元)</w:t>
      </w:r>
    </w:p>
    <w:p>
      <w:pPr>
        <w:spacing w:after="150"/>
      </w:pPr>
      <w:r>
        <w:rPr/>
        <w:t xml:space="preserve">图表：2019-2023年人人贷投资人数量变化请假(单位：人)</w:t>
      </w:r>
    </w:p>
    <w:p>
      <w:pPr>
        <w:spacing w:after="150"/>
      </w:pPr>
      <w:r>
        <w:rPr/>
        <w:t xml:space="preserve">图表：2019-2023年人人贷借款人数量变化请假(单位：人)</w:t>
      </w:r>
    </w:p>
    <w:p>
      <w:pPr>
        <w:spacing w:after="150"/>
      </w:pPr>
      <w:r>
        <w:rPr/>
        <w:t xml:space="preserve">图表：2019-2023年人人贷综合发展指数分析</w:t>
      </w:r>
    </w:p>
    <w:p>
      <w:pPr>
        <w:spacing w:after="150"/>
      </w:pPr>
      <w:r>
        <w:rPr/>
        <w:t xml:space="preserve">图表：投哪网基本情况介绍</w:t>
      </w:r>
    </w:p>
    <w:p>
      <w:pPr>
        <w:spacing w:after="150"/>
      </w:pPr>
      <w:r>
        <w:rPr/>
        <w:t xml:space="preserve">图表：投哪网标的期限分布情况(单位：%)</w:t>
      </w:r>
    </w:p>
    <w:p>
      <w:pPr>
        <w:spacing w:after="150"/>
      </w:pPr>
      <w:r>
        <w:rPr/>
        <w:t xml:space="preserve">图表：投哪网标的金额分布情况(单位：%)</w:t>
      </w:r>
    </w:p>
    <w:p>
      <w:pPr>
        <w:spacing w:after="150"/>
      </w:pPr>
      <w:r>
        <w:rPr/>
        <w:t xml:space="preserve">图表：2019-2023年投哪网利率走势情况(单位：%)</w:t>
      </w:r>
    </w:p>
    <w:p>
      <w:pPr>
        <w:spacing w:after="150"/>
      </w:pPr>
      <w:r>
        <w:rPr/>
        <w:t xml:space="preserve">图表：2019-2023年投哪网成交量变化情况(单位：万元)</w:t>
      </w:r>
    </w:p>
    <w:p>
      <w:pPr>
        <w:spacing w:after="150"/>
      </w:pPr>
      <w:r>
        <w:rPr/>
        <w:t xml:space="preserve">图表：2019-2023年投哪网资金流入变化情况(单位：万元)</w:t>
      </w:r>
    </w:p>
    <w:p>
      <w:pPr>
        <w:spacing w:after="150"/>
      </w:pPr>
      <w:r>
        <w:rPr/>
        <w:t xml:space="preserve">图表：2019-2023年投哪网待还金额变化情况(单位：万元)</w:t>
      </w:r>
    </w:p>
    <w:p>
      <w:pPr>
        <w:spacing w:after="150"/>
      </w:pPr>
      <w:r>
        <w:rPr/>
        <w:t xml:space="preserve">图表：2019-2023年投哪网投资人数量变化请假(单位：人)</w:t>
      </w:r>
    </w:p>
    <w:p>
      <w:pPr>
        <w:spacing w:after="150"/>
      </w:pPr>
      <w:r>
        <w:rPr/>
        <w:t xml:space="preserve">图表：2019-2023年投哪网借款人数量变化请假(单位：人)</w:t>
      </w:r>
    </w:p>
    <w:p>
      <w:pPr>
        <w:spacing w:after="150"/>
      </w:pPr>
      <w:r>
        <w:rPr/>
        <w:t xml:space="preserve">图表：2019-2023年投哪网综合发展指数分析</w:t>
      </w:r>
    </w:p>
    <w:p>
      <w:pPr>
        <w:spacing w:after="150"/>
      </w:pPr>
      <w:r>
        <w:rPr/>
        <w:t xml:space="preserve">图表：宜人贷基本情况介绍</w:t>
      </w:r>
    </w:p>
    <w:p>
      <w:pPr>
        <w:spacing w:after="150"/>
      </w:pPr>
      <w:r>
        <w:rPr/>
        <w:t xml:space="preserve">图表：宜人贷标的期限分布情况(单位：%)</w:t>
      </w:r>
    </w:p>
    <w:p>
      <w:pPr>
        <w:spacing w:after="150"/>
      </w:pPr>
      <w:r>
        <w:rPr/>
        <w:t xml:space="preserve">图表：宜人贷标的金额分布情况(单位：%)</w:t>
      </w:r>
    </w:p>
    <w:p>
      <w:pPr>
        <w:spacing w:after="150"/>
      </w:pPr>
      <w:r>
        <w:rPr/>
        <w:t xml:space="preserve">图表：2019-2023年宜人贷利率走势情况(单位：%)</w:t>
      </w:r>
    </w:p>
    <w:p>
      <w:pPr>
        <w:spacing w:after="150"/>
      </w:pPr>
      <w:r>
        <w:rPr/>
        <w:t xml:space="preserve">图表：2019-2023年宜人贷成交量变化情况(单位：万元)</w:t>
      </w:r>
    </w:p>
    <w:p>
      <w:pPr>
        <w:spacing w:after="150"/>
      </w:pPr>
      <w:r>
        <w:rPr/>
        <w:t xml:space="preserve">图表：2019-2023年宜人贷资金流入变化情况(单位：万元)</w:t>
      </w:r>
    </w:p>
    <w:p>
      <w:pPr>
        <w:spacing w:after="150"/>
      </w:pPr>
      <w:r>
        <w:rPr/>
        <w:t xml:space="preserve">图表：2019-2023年宜人贷待还金额变化情况(单位：万元)</w:t>
      </w:r>
    </w:p>
    <w:p>
      <w:pPr>
        <w:spacing w:after="150"/>
      </w:pPr>
      <w:r>
        <w:rPr/>
        <w:t xml:space="preserve">图表：2019-2023年宜人贷投资人数量变化请假(单位：人)</w:t>
      </w:r>
    </w:p>
    <w:p>
      <w:pPr>
        <w:spacing w:after="150"/>
      </w:pPr>
      <w:r>
        <w:rPr/>
        <w:t xml:space="preserve">图表：2019-2023年宜人贷借款人数量变化请假(单位：人)</w:t>
      </w:r>
    </w:p>
    <w:p>
      <w:pPr>
        <w:spacing w:after="150"/>
      </w:pPr>
      <w:r>
        <w:rPr/>
        <w:t xml:space="preserve">图表：2019-2023年宜人贷综合发展指数分析</w:t>
      </w:r>
    </w:p>
    <w:p>
      <w:pPr>
        <w:spacing w:after="150"/>
      </w:pPr>
      <w:r>
        <w:rPr/>
        <w:t xml:space="preserve">图表：拍拍贷基本情况介绍</w:t>
      </w:r>
    </w:p>
    <w:p>
      <w:pPr>
        <w:spacing w:after="150"/>
      </w:pPr>
      <w:r>
        <w:rPr/>
        <w:t xml:space="preserve">图表：拍拍贷标的期限分布情况(单位：%)</w:t>
      </w:r>
    </w:p>
    <w:p>
      <w:pPr>
        <w:spacing w:after="150"/>
      </w:pPr>
      <w:r>
        <w:rPr/>
        <w:t xml:space="preserve">图表：拍拍贷标的金额分布情况(单位：%)</w:t>
      </w:r>
    </w:p>
    <w:p>
      <w:pPr>
        <w:spacing w:after="150"/>
      </w:pPr>
      <w:r>
        <w:rPr/>
        <w:t xml:space="preserve">图表：2019-2023年拍拍贷利率走势情况(单位：%)</w:t>
      </w:r>
    </w:p>
    <w:p>
      <w:pPr>
        <w:spacing w:after="150"/>
      </w:pPr>
      <w:r>
        <w:rPr/>
        <w:t xml:space="preserve">图表：2019-2023年拍拍贷成交量变化情况(单位：万元)</w:t>
      </w:r>
    </w:p>
    <w:p>
      <w:pPr>
        <w:spacing w:after="150"/>
      </w:pPr>
      <w:r>
        <w:rPr/>
        <w:t xml:space="preserve">图表：2019-2023年拍拍贷资金流入变化情况(单位：万元)</w:t>
      </w:r>
    </w:p>
    <w:p>
      <w:pPr>
        <w:spacing w:after="150"/>
      </w:pPr>
      <w:r>
        <w:rPr/>
        <w:t xml:space="preserve">图表：2019-2023年拍拍贷待还金额变化情况(单位：万元)</w:t>
      </w:r>
    </w:p>
    <w:p>
      <w:pPr>
        <w:spacing w:after="150"/>
      </w:pPr>
      <w:r>
        <w:rPr/>
        <w:t xml:space="preserve">图表：2019-2023年拍拍贷投资人数量变化请假(单位：人)</w:t>
      </w:r>
    </w:p>
    <w:p>
      <w:pPr>
        <w:spacing w:after="150"/>
      </w:pPr>
      <w:r>
        <w:rPr/>
        <w:t xml:space="preserve">图表：2019-2023年拍拍贷借款人数量变化请假(单位：人)</w:t>
      </w:r>
    </w:p>
    <w:p>
      <w:pPr>
        <w:spacing w:after="150"/>
      </w:pPr>
      <w:r>
        <w:rPr/>
        <w:t xml:space="preserve">图表：2019-2023年拍拍贷综合发展指数分析</w:t>
      </w:r>
    </w:p>
    <w:p>
      <w:pPr>
        <w:spacing w:after="150"/>
      </w:pPr>
      <w:r>
        <w:rPr/>
        <w:t xml:space="preserve">图表：微贷网基本情况介绍</w:t>
      </w:r>
    </w:p>
    <w:p>
      <w:pPr>
        <w:spacing w:after="150"/>
      </w:pPr>
      <w:r>
        <w:rPr/>
        <w:t xml:space="preserve">图表：微贷网标的期限分布情况(单位：%)</w:t>
      </w:r>
    </w:p>
    <w:p>
      <w:pPr>
        <w:spacing w:after="150"/>
      </w:pPr>
      <w:r>
        <w:rPr/>
        <w:t xml:space="preserve">图表：微贷网标的金额分布情况(单位：%)</w:t>
      </w:r>
    </w:p>
    <w:p>
      <w:pPr>
        <w:spacing w:after="150"/>
      </w:pPr>
      <w:r>
        <w:rPr/>
        <w:t xml:space="preserve">图表：2019-2023年微贷网利率走势情况(单位：%)</w:t>
      </w:r>
    </w:p>
    <w:p>
      <w:pPr>
        <w:spacing w:after="150"/>
      </w:pPr>
      <w:r>
        <w:rPr/>
        <w:t xml:space="preserve">图表：2019-2023年微贷网成交量变化情况(单位：万元)</w:t>
      </w:r>
    </w:p>
    <w:p>
      <w:pPr>
        <w:spacing w:after="150"/>
      </w:pPr>
      <w:r>
        <w:rPr/>
        <w:t xml:space="preserve">图表：2019-2023年微贷网资金流入变化情况(单位：万元)</w:t>
      </w:r>
    </w:p>
    <w:p>
      <w:pPr>
        <w:spacing w:after="150"/>
      </w:pPr>
      <w:r>
        <w:rPr/>
        <w:t xml:space="preserve">图表：2019-2023年微贷网待还金额变化情况(单位：万元)</w:t>
      </w:r>
    </w:p>
    <w:p>
      <w:pPr>
        <w:spacing w:after="150"/>
      </w:pPr>
      <w:r>
        <w:rPr/>
        <w:t xml:space="preserve">图表：2019-2023年微贷网投资人数量变化请假(单位：人)</w:t>
      </w:r>
    </w:p>
    <w:p>
      <w:pPr>
        <w:spacing w:after="150"/>
      </w:pPr>
      <w:r>
        <w:rPr/>
        <w:t xml:space="preserve">图表：2019-2023年微贷网借款人数量变化请假(单位：人)</w:t>
      </w:r>
    </w:p>
    <w:p>
      <w:pPr>
        <w:spacing w:after="150"/>
      </w:pPr>
      <w:r>
        <w:rPr/>
        <w:t xml:space="preserve">图表：2019-2023年微贷网综合发展指数分析</w:t>
      </w:r>
    </w:p>
    <w:p>
      <w:pPr>
        <w:spacing w:after="150"/>
      </w:pPr>
      <w:r>
        <w:rPr/>
        <w:t xml:space="preserve">图表：积木盒子基本情况介绍</w:t>
      </w:r>
    </w:p>
    <w:p>
      <w:pPr>
        <w:spacing w:after="150"/>
      </w:pPr>
      <w:r>
        <w:rPr/>
        <w:t xml:space="preserve">图表：积木盒子标的期限分布情况(单位：%)</w:t>
      </w:r>
    </w:p>
    <w:p>
      <w:pPr>
        <w:spacing w:after="150"/>
      </w:pPr>
      <w:r>
        <w:rPr/>
        <w:t xml:space="preserve">图表：积木盒子标的金额分布情况(单位：%)</w:t>
      </w:r>
    </w:p>
    <w:p>
      <w:pPr>
        <w:spacing w:after="150"/>
      </w:pPr>
      <w:r>
        <w:rPr/>
        <w:t xml:space="preserve">图表：2019-2023年积木盒子利率走势情况(单位：%)</w:t>
      </w:r>
    </w:p>
    <w:p>
      <w:pPr>
        <w:spacing w:after="150"/>
      </w:pPr>
      <w:r>
        <w:rPr/>
        <w:t xml:space="preserve">图表：2019-2023年积木盒子成交量变化情况(单位：万元)</w:t>
      </w:r>
    </w:p>
    <w:p>
      <w:pPr>
        <w:spacing w:after="150"/>
      </w:pPr>
      <w:r>
        <w:rPr/>
        <w:t xml:space="preserve">图表：2019-2023年积木盒子资金流入变化情况(单位：万元)</w:t>
      </w:r>
    </w:p>
    <w:p>
      <w:pPr>
        <w:spacing w:after="150"/>
      </w:pPr>
      <w:r>
        <w:rPr/>
        <w:t xml:space="preserve">图表：2019-2023年积木盒子待还金额变化情况(单位：万元)</w:t>
      </w:r>
    </w:p>
    <w:p>
      <w:pPr>
        <w:spacing w:after="150"/>
      </w:pPr>
      <w:r>
        <w:rPr/>
        <w:t xml:space="preserve">图表：2019-2023年积木盒子投资人数量变化请假(单位：人)</w:t>
      </w:r>
    </w:p>
    <w:p>
      <w:pPr>
        <w:spacing w:after="150"/>
      </w:pPr>
      <w:r>
        <w:rPr/>
        <w:t xml:space="preserve">图表：2019-2023年积木盒子借款人数量变化请假(单位：人)</w:t>
      </w:r>
    </w:p>
    <w:p>
      <w:pPr>
        <w:spacing w:after="150"/>
      </w:pPr>
      <w:r>
        <w:rPr/>
        <w:t xml:space="preserve">图表：2019-2023年积木盒子综合发展指数分析</w:t>
      </w:r>
    </w:p>
    <w:p>
      <w:pPr>
        <w:spacing w:after="150"/>
      </w:pPr>
      <w:r>
        <w:rPr/>
        <w:t xml:space="preserve">图表：开鑫贷基本情况介绍</w:t>
      </w:r>
    </w:p>
    <w:p>
      <w:pPr>
        <w:spacing w:after="150"/>
      </w:pPr>
      <w:r>
        <w:rPr/>
        <w:t xml:space="preserve">图表：开鑫贷标的期限分布情况(单位：%)</w:t>
      </w:r>
    </w:p>
    <w:p>
      <w:pPr>
        <w:spacing w:after="150"/>
      </w:pPr>
      <w:r>
        <w:rPr/>
        <w:t xml:space="preserve">图表：开鑫贷标的金额分布情况(单位：%)</w:t>
      </w:r>
    </w:p>
    <w:p>
      <w:pPr>
        <w:spacing w:after="150"/>
      </w:pPr>
      <w:r>
        <w:rPr/>
        <w:t xml:space="preserve">图表：2019-2023年开鑫贷利率走势情况(单位：%)</w:t>
      </w:r>
    </w:p>
    <w:p>
      <w:pPr>
        <w:spacing w:after="150"/>
      </w:pPr>
      <w:r>
        <w:rPr/>
        <w:t xml:space="preserve">图表：2019-2023年开鑫贷成交量变化情况(单位：万元)</w:t>
      </w:r>
    </w:p>
    <w:p>
      <w:pPr>
        <w:spacing w:after="150"/>
      </w:pPr>
      <w:r>
        <w:rPr/>
        <w:t xml:space="preserve">图表：2019-2023年开鑫贷资金流入变化情况(单位：万元)</w:t>
      </w:r>
    </w:p>
    <w:p>
      <w:pPr>
        <w:spacing w:after="150"/>
      </w:pPr>
      <w:r>
        <w:rPr/>
        <w:t xml:space="preserve">图表：2019-2023年开鑫贷待还金额变化情况(单位：万元)</w:t>
      </w:r>
    </w:p>
    <w:p>
      <w:pPr>
        <w:spacing w:after="150"/>
      </w:pPr>
      <w:r>
        <w:rPr/>
        <w:t xml:space="preserve">图表：2019-2023年开鑫贷投资人数量变化请假(单位：人)</w:t>
      </w:r>
    </w:p>
    <w:p>
      <w:pPr>
        <w:spacing w:after="150"/>
      </w:pPr>
      <w:r>
        <w:rPr/>
        <w:t xml:space="preserve">图表：2019-2023年开鑫贷借款人数量变化请假(单位：人)</w:t>
      </w:r>
    </w:p>
    <w:p>
      <w:pPr>
        <w:spacing w:after="150"/>
      </w:pPr>
      <w:r>
        <w:rPr/>
        <w:t xml:space="preserve">图表：2019-2023年开鑫贷综合发展指数分析</w:t>
      </w:r>
    </w:p>
    <w:p>
      <w:pPr>
        <w:spacing w:after="150"/>
      </w:pPr>
      <w:r>
        <w:rPr/>
        <w:t xml:space="preserve">图表：有利网基本情况介绍</w:t>
      </w:r>
    </w:p>
    <w:p>
      <w:pPr>
        <w:spacing w:after="150"/>
      </w:pPr>
      <w:r>
        <w:rPr/>
        <w:t xml:space="preserve">图表：有利网标的期限分布情况(单位：%)</w:t>
      </w:r>
    </w:p>
    <w:p>
      <w:pPr>
        <w:spacing w:after="150"/>
      </w:pPr>
      <w:r>
        <w:rPr/>
        <w:t xml:space="preserve">图表：有利网标的金额分布情况(单位：%)</w:t>
      </w:r>
    </w:p>
    <w:p>
      <w:pPr>
        <w:spacing w:after="150"/>
      </w:pPr>
      <w:r>
        <w:rPr/>
        <w:t xml:space="preserve">图表：2019-2023年有利网利率走势情况(单位：%)</w:t>
      </w:r>
    </w:p>
    <w:p>
      <w:pPr>
        <w:spacing w:after="150"/>
      </w:pPr>
      <w:r>
        <w:rPr/>
        <w:t xml:space="preserve">图表：2019-2023年有利网成交量变化情况(单位：万元)</w:t>
      </w:r>
    </w:p>
    <w:p>
      <w:pPr>
        <w:spacing w:after="150"/>
      </w:pPr>
      <w:r>
        <w:rPr/>
        <w:t xml:space="preserve">图表：2019-2023年有利网资金流入变化情况(单位：万元)</w:t>
      </w:r>
    </w:p>
    <w:p>
      <w:pPr>
        <w:spacing w:after="150"/>
      </w:pPr>
      <w:r>
        <w:rPr/>
        <w:t xml:space="preserve">图表：2019-2023年有利网待还金额变化情况(单位：万元)</w:t>
      </w:r>
    </w:p>
    <w:p>
      <w:pPr>
        <w:spacing w:after="150"/>
      </w:pPr>
      <w:r>
        <w:rPr/>
        <w:t xml:space="preserve">图表：2019-2023年有利网投资人数量变化请假(单位：人)</w:t>
      </w:r>
    </w:p>
    <w:p>
      <w:pPr>
        <w:spacing w:after="150"/>
      </w:pPr>
      <w:r>
        <w:rPr/>
        <w:t xml:space="preserve">图表：2019-2023年有利网借款人数量变化请假(单位：人)</w:t>
      </w:r>
    </w:p>
    <w:p>
      <w:pPr>
        <w:spacing w:after="150"/>
      </w:pPr>
      <w:r>
        <w:rPr/>
        <w:t xml:space="preserve">图表：2019-2023年有利网综合发展指数分析</w:t>
      </w:r>
    </w:p>
    <w:p>
      <w:pPr>
        <w:spacing w:after="150"/>
      </w:pPr>
      <w:r>
        <w:rPr/>
        <w:t xml:space="preserve">图表：红岭创投基本情况介绍</w:t>
      </w:r>
    </w:p>
    <w:p>
      <w:pPr>
        <w:spacing w:after="150"/>
      </w:pPr>
      <w:r>
        <w:rPr/>
        <w:t xml:space="preserve">图表：红岭创投标的期限分布情况(单位：%)</w:t>
      </w:r>
    </w:p>
    <w:p>
      <w:pPr>
        <w:spacing w:after="150"/>
      </w:pPr>
      <w:r>
        <w:rPr/>
        <w:t xml:space="preserve">图表：红岭创投标的金额分布情况(单位：%)</w:t>
      </w:r>
    </w:p>
    <w:p>
      <w:pPr>
        <w:spacing w:after="150"/>
      </w:pPr>
      <w:r>
        <w:rPr/>
        <w:t xml:space="preserve">图表：2019-2023年红岭创投利率走势情况(单位：%)</w:t>
      </w:r>
    </w:p>
    <w:p>
      <w:pPr>
        <w:spacing w:after="150"/>
      </w:pPr>
      <w:r>
        <w:rPr/>
        <w:t xml:space="preserve">图表：2019-2023年红岭创投成交量变化情况(单位：万元)</w:t>
      </w:r>
    </w:p>
    <w:p>
      <w:pPr>
        <w:spacing w:after="150"/>
      </w:pPr>
      <w:r>
        <w:rPr/>
        <w:t xml:space="preserve">图表：2019-2023年红岭创投资金流入变化情况(单位：万元)</w:t>
      </w:r>
    </w:p>
    <w:p>
      <w:pPr>
        <w:spacing w:after="150"/>
      </w:pPr>
      <w:r>
        <w:rPr/>
        <w:t xml:space="preserve">图表：2019-2023年红岭创投待还金额变化情况(单位：万元)</w:t>
      </w:r>
    </w:p>
    <w:p>
      <w:pPr>
        <w:spacing w:after="150"/>
      </w:pPr>
      <w:r>
        <w:rPr/>
        <w:t xml:space="preserve">图表：2019-2023年红岭创投投资人数量变化请假(单位：人)</w:t>
      </w:r>
    </w:p>
    <w:p>
      <w:pPr>
        <w:spacing w:after="150"/>
      </w:pPr>
      <w:r>
        <w:rPr/>
        <w:t xml:space="preserve">图表：2019-2023年红岭创投借款人数量变化请假(单位：人)</w:t>
      </w:r>
    </w:p>
    <w:p>
      <w:pPr>
        <w:spacing w:after="150"/>
      </w:pPr>
      <w:r>
        <w:rPr/>
        <w:t xml:space="preserve">图表：2019-2023年红岭创投综合发展指数分析</w:t>
      </w:r>
    </w:p>
    <w:p>
      <w:pPr>
        <w:spacing w:after="150"/>
      </w:pPr>
      <w:r>
        <w:rPr/>
        <w:t xml:space="preserve">图表：易贷网基本情况介绍</w:t>
      </w:r>
    </w:p>
    <w:p>
      <w:pPr>
        <w:spacing w:after="150"/>
      </w:pPr>
      <w:r>
        <w:rPr/>
        <w:t xml:space="preserve">图表：易贷网标的期限分布情况(单位：%)</w:t>
      </w:r>
    </w:p>
    <w:p>
      <w:pPr>
        <w:spacing w:after="150"/>
      </w:pPr>
      <w:r>
        <w:rPr/>
        <w:t xml:space="preserve">图表：易贷网标的金额分布情况(单位：%)</w:t>
      </w:r>
    </w:p>
    <w:p>
      <w:pPr>
        <w:spacing w:after="150"/>
      </w:pPr>
      <w:r>
        <w:rPr/>
        <w:t xml:space="preserve">图表：2019-2023年易贷网利率走势情况(单位：%)</w:t>
      </w:r>
    </w:p>
    <w:p>
      <w:pPr>
        <w:spacing w:after="150"/>
      </w:pPr>
      <w:r>
        <w:rPr/>
        <w:t xml:space="preserve">图表：2019-2023年易贷网成交量变化情况(单位：万元)</w:t>
      </w:r>
    </w:p>
    <w:p>
      <w:pPr>
        <w:spacing w:after="150"/>
      </w:pPr>
      <w:r>
        <w:rPr/>
        <w:t xml:space="preserve">图表：2019-2023年易贷网资金流入变化情况(单位：万元)</w:t>
      </w:r>
    </w:p>
    <w:p>
      <w:pPr>
        <w:spacing w:after="150"/>
      </w:pPr>
      <w:r>
        <w:rPr/>
        <w:t xml:space="preserve">图表：2019-2023年易贷网待还金额变化情况(单位：万元)</w:t>
      </w:r>
    </w:p>
    <w:p>
      <w:pPr>
        <w:spacing w:after="150"/>
      </w:pPr>
      <w:r>
        <w:rPr/>
        <w:t xml:space="preserve">图表：2019-2023年易贷网投资人数量变化请假(单位：人)</w:t>
      </w:r>
    </w:p>
    <w:p>
      <w:pPr>
        <w:spacing w:after="150"/>
      </w:pPr>
      <w:r>
        <w:rPr/>
        <w:t xml:space="preserve">图表：2019-2023年易贷网借款人数量变化请假(单位：人)</w:t>
      </w:r>
    </w:p>
    <w:p>
      <w:pPr>
        <w:spacing w:after="150"/>
      </w:pPr>
      <w:r>
        <w:rPr/>
        <w:t xml:space="preserve">图表：2019-2023年易贷网综合发展指数分析</w:t>
      </w:r>
    </w:p>
    <w:p>
      <w:pPr>
        <w:spacing w:after="150"/>
      </w:pPr>
      <w:r>
        <w:rPr/>
        <w:t xml:space="preserve">图表：PPmoney基本情况介绍</w:t>
      </w:r>
    </w:p>
    <w:p>
      <w:pPr>
        <w:spacing w:after="150"/>
      </w:pPr>
      <w:r>
        <w:rPr/>
        <w:t xml:space="preserve">图表：PPmoney标的期限分布情况(单位：%)</w:t>
      </w:r>
    </w:p>
    <w:p>
      <w:pPr>
        <w:spacing w:after="150"/>
      </w:pPr>
      <w:r>
        <w:rPr/>
        <w:t xml:space="preserve">图表：PPmoney标的金额分布情况(单位：%)</w:t>
      </w:r>
    </w:p>
    <w:p>
      <w:pPr>
        <w:spacing w:after="150"/>
      </w:pPr>
      <w:r>
        <w:rPr/>
        <w:t xml:space="preserve">图表：2019-2023年PPmoney利率走势情况(单位：%)</w:t>
      </w:r>
    </w:p>
    <w:p>
      <w:pPr>
        <w:spacing w:after="150"/>
      </w:pPr>
      <w:r>
        <w:rPr/>
        <w:t xml:space="preserve">图表：2019-2023年PPmoney成交量变化情况(单位：万元)</w:t>
      </w:r>
    </w:p>
    <w:p>
      <w:pPr>
        <w:spacing w:after="150"/>
      </w:pPr>
      <w:r>
        <w:rPr/>
        <w:t xml:space="preserve">图表：2019-2023年PPmoney资金流入变化情况(单位：万元)</w:t>
      </w:r>
    </w:p>
    <w:p>
      <w:pPr>
        <w:spacing w:after="150"/>
      </w:pPr>
      <w:r>
        <w:rPr/>
        <w:t xml:space="preserve">图表：2019-2023年PPmoney待还金额变化情况(单位：万元)</w:t>
      </w:r>
    </w:p>
    <w:p>
      <w:pPr>
        <w:spacing w:after="150"/>
      </w:pPr>
      <w:r>
        <w:rPr/>
        <w:t xml:space="preserve">图表：2019-2023年PPmoney投资人数量变化请假(单位：人)</w:t>
      </w:r>
    </w:p>
    <w:p>
      <w:pPr>
        <w:spacing w:after="150"/>
      </w:pPr>
      <w:r>
        <w:rPr/>
        <w:t xml:space="preserve">图表：2019-2023年PPmoney借款人数量变化请假(单位：人)</w:t>
      </w:r>
    </w:p>
    <w:p>
      <w:pPr>
        <w:spacing w:after="150"/>
      </w:pPr>
      <w:r>
        <w:rPr/>
        <w:t xml:space="preserve">图表：2019-2023年PPmoney综合发展指数分析</w:t>
      </w:r>
    </w:p>
    <w:p>
      <w:pPr>
        <w:spacing w:after="150"/>
      </w:pPr>
      <w:r>
        <w:rPr/>
        <w:t xml:space="preserve">图表：鑫合汇基本情况介绍</w:t>
      </w:r>
    </w:p>
    <w:p>
      <w:pPr>
        <w:spacing w:after="150"/>
      </w:pPr>
      <w:r>
        <w:rPr/>
        <w:t xml:space="preserve">图表：鑫合汇标的期限分布情况(单位：%)</w:t>
      </w:r>
    </w:p>
    <w:p>
      <w:pPr>
        <w:spacing w:after="150"/>
      </w:pPr>
      <w:r>
        <w:rPr/>
        <w:t xml:space="preserve">图表：鑫合汇标的金额分布情况(单位：%)</w:t>
      </w:r>
    </w:p>
    <w:p>
      <w:pPr>
        <w:spacing w:after="150"/>
      </w:pPr>
      <w:r>
        <w:rPr/>
        <w:t xml:space="preserve">图表：2019-2023年鑫合汇利率走势情况(单位：%)</w:t>
      </w:r>
    </w:p>
    <w:p>
      <w:pPr>
        <w:spacing w:after="150"/>
      </w:pPr>
      <w:r>
        <w:rPr/>
        <w:t xml:space="preserve">图表：2019-2023年鑫合汇成交量变化情况(单位：万元)</w:t>
      </w:r>
    </w:p>
    <w:p>
      <w:pPr>
        <w:spacing w:after="150"/>
      </w:pPr>
      <w:r>
        <w:rPr/>
        <w:t xml:space="preserve">图表：2019-2023年鑫合汇资金流入变化情况(单位：万元)</w:t>
      </w:r>
    </w:p>
    <w:p>
      <w:pPr>
        <w:spacing w:after="150"/>
      </w:pPr>
      <w:r>
        <w:rPr/>
        <w:t xml:space="preserve">图表：2019-2023年鑫合汇待还金额变化情况(单位：万元)</w:t>
      </w:r>
    </w:p>
    <w:p>
      <w:pPr>
        <w:spacing w:after="150"/>
      </w:pPr>
      <w:r>
        <w:rPr/>
        <w:t xml:space="preserve">图表：2019-2023年鑫合汇投资人数量变化请假(单位：人)</w:t>
      </w:r>
    </w:p>
    <w:p>
      <w:pPr>
        <w:spacing w:after="150"/>
      </w:pPr>
      <w:r>
        <w:rPr/>
        <w:t xml:space="preserve">图表：2019-2023年鑫合汇借款人数量变化请假(单位：人)</w:t>
      </w:r>
    </w:p>
    <w:p>
      <w:pPr>
        <w:spacing w:after="150"/>
      </w:pPr>
      <w:r>
        <w:rPr/>
        <w:t xml:space="preserve">图表：2019-2023年鑫合汇综合发展指数分析</w:t>
      </w:r>
    </w:p>
    <w:p>
      <w:pPr>
        <w:spacing w:after="150"/>
      </w:pPr>
      <w:r>
        <w:rPr/>
        <w:t xml:space="preserve">图表：你我贷基本情况介绍</w:t>
      </w:r>
    </w:p>
    <w:p>
      <w:pPr>
        <w:spacing w:after="150"/>
      </w:pPr>
      <w:r>
        <w:rPr/>
        <w:t xml:space="preserve">图表：你我贷标的期限分布情况(单位：%)</w:t>
      </w:r>
    </w:p>
    <w:p>
      <w:pPr>
        <w:spacing w:after="150"/>
      </w:pPr>
      <w:r>
        <w:rPr/>
        <w:t xml:space="preserve">图表：你我贷标的金额分布情况(单位：%)</w:t>
      </w:r>
    </w:p>
    <w:p>
      <w:pPr>
        <w:spacing w:after="150"/>
      </w:pPr>
      <w:r>
        <w:rPr/>
        <w:t xml:space="preserve">图表：2019-2023年你我贷利率走势情况(单位：%)</w:t>
      </w:r>
    </w:p>
    <w:p>
      <w:pPr>
        <w:spacing w:after="150"/>
      </w:pPr>
      <w:r>
        <w:rPr/>
        <w:t xml:space="preserve">图表：2019-2023年你我贷成交量变化情况(单位：万元)</w:t>
      </w:r>
    </w:p>
    <w:p>
      <w:pPr>
        <w:spacing w:after="150"/>
      </w:pPr>
      <w:r>
        <w:rPr/>
        <w:t xml:space="preserve">图表：2019-2023年你我贷资金流入变化情况(单位：万元)</w:t>
      </w:r>
    </w:p>
    <w:p>
      <w:pPr>
        <w:spacing w:after="150"/>
      </w:pPr>
      <w:r>
        <w:rPr/>
        <w:t xml:space="preserve">图表：2019-2023年你我贷待还金额变化情况(单位：万元)</w:t>
      </w:r>
    </w:p>
    <w:p>
      <w:pPr>
        <w:spacing w:after="150"/>
      </w:pPr>
      <w:r>
        <w:rPr/>
        <w:t xml:space="preserve">图表：2019-2023年你我贷投资人数量变化请假(单位：人)</w:t>
      </w:r>
    </w:p>
    <w:p>
      <w:pPr>
        <w:spacing w:after="150"/>
      </w:pPr>
      <w:r>
        <w:rPr/>
        <w:t xml:space="preserve">图表：2019-2023年你我贷借款人数量变化请假(单位：人)</w:t>
      </w:r>
    </w:p>
    <w:p>
      <w:pPr>
        <w:spacing w:after="150"/>
      </w:pPr>
      <w:r>
        <w:rPr/>
        <w:t xml:space="preserve">图表：2019-2023年你我贷综合发展指数分析</w:t>
      </w:r>
    </w:p>
    <w:p>
      <w:pPr>
        <w:spacing w:after="150"/>
      </w:pPr>
      <w:r>
        <w:rPr/>
        <w:t xml:space="preserve">图表：银客网基本情况介绍</w:t>
      </w:r>
    </w:p>
    <w:p>
      <w:pPr>
        <w:spacing w:after="150"/>
      </w:pPr>
      <w:r>
        <w:rPr/>
        <w:t xml:space="preserve">图表：银客网标的期限分布情况(单位：%)</w:t>
      </w:r>
    </w:p>
    <w:p>
      <w:pPr>
        <w:spacing w:after="150"/>
      </w:pPr>
      <w:r>
        <w:rPr/>
        <w:t xml:space="preserve">图表：银客网标的金额分布情况(单位：%)</w:t>
      </w:r>
    </w:p>
    <w:p>
      <w:pPr>
        <w:spacing w:after="150"/>
      </w:pPr>
      <w:r>
        <w:rPr/>
        <w:t xml:space="preserve">图表：2019-2023年银客网利率走势情况(单位：%)</w:t>
      </w:r>
    </w:p>
    <w:p>
      <w:pPr>
        <w:spacing w:after="150"/>
      </w:pPr>
      <w:r>
        <w:rPr/>
        <w:t xml:space="preserve">图表：2019-2023年银客网成交量变化情况(单位：万元)</w:t>
      </w:r>
    </w:p>
    <w:p>
      <w:pPr>
        <w:spacing w:after="150"/>
      </w:pPr>
      <w:r>
        <w:rPr/>
        <w:t xml:space="preserve">图表：2019-2023年银客网资金流入变化情况(单位：万元)</w:t>
      </w:r>
    </w:p>
    <w:p>
      <w:pPr>
        <w:spacing w:after="150"/>
      </w:pPr>
      <w:r>
        <w:rPr/>
        <w:t xml:space="preserve">图表：2019-2023年银客网待还金额变化情况(单位：万元)</w:t>
      </w:r>
    </w:p>
    <w:p>
      <w:pPr>
        <w:spacing w:after="150"/>
      </w:pPr>
      <w:r>
        <w:rPr/>
        <w:t xml:space="preserve">图表：2019-2023年银客网投资人数量变化请假(单位：人)</w:t>
      </w:r>
    </w:p>
    <w:p>
      <w:pPr>
        <w:spacing w:after="150"/>
      </w:pPr>
      <w:r>
        <w:rPr/>
        <w:t xml:space="preserve">图表：2019-2023年银客网借款人数量变化请假(单位：人)</w:t>
      </w:r>
    </w:p>
    <w:p>
      <w:pPr>
        <w:spacing w:after="150"/>
      </w:pPr>
      <w:r>
        <w:rPr/>
        <w:t xml:space="preserve">图表：2019-2023年银客网综合发展指数分析</w:t>
      </w:r>
    </w:p>
    <w:p>
      <w:pPr>
        <w:spacing w:after="150"/>
      </w:pPr>
      <w:r>
        <w:rPr/>
        <w:t xml:space="preserve">图表：和信贷基本情况介绍</w:t>
      </w:r>
    </w:p>
    <w:p>
      <w:pPr>
        <w:spacing w:after="150"/>
      </w:pPr>
      <w:r>
        <w:rPr/>
        <w:t xml:space="preserve">图表：和信贷标的期限分布情况(单位：%)</w:t>
      </w:r>
    </w:p>
    <w:p>
      <w:pPr>
        <w:spacing w:after="150"/>
      </w:pPr>
      <w:r>
        <w:rPr/>
        <w:t xml:space="preserve">图表：和信贷标的金额分布情况(单位：%)</w:t>
      </w:r>
    </w:p>
    <w:p>
      <w:pPr>
        <w:spacing w:after="150"/>
      </w:pPr>
      <w:r>
        <w:rPr/>
        <w:t xml:space="preserve">图表：2019-2023年和信贷利率走势情况(单位：%)</w:t>
      </w:r>
    </w:p>
    <w:p>
      <w:pPr>
        <w:spacing w:after="150"/>
      </w:pPr>
      <w:r>
        <w:rPr/>
        <w:t xml:space="preserve">图表：2019-2023年和信贷成交量变化情况(单位：万元)</w:t>
      </w:r>
    </w:p>
    <w:p>
      <w:pPr>
        <w:spacing w:after="150"/>
      </w:pPr>
      <w:r>
        <w:rPr/>
        <w:t xml:space="preserve">图表：2019-2023年和信贷资金流入变化情况(单位：万元)</w:t>
      </w:r>
    </w:p>
    <w:p>
      <w:pPr>
        <w:spacing w:after="150"/>
      </w:pPr>
      <w:r>
        <w:rPr/>
        <w:t xml:space="preserve">图表：2019-2023年和信贷待还金额变化情况(单位：万元)</w:t>
      </w:r>
    </w:p>
    <w:p>
      <w:pPr>
        <w:spacing w:after="150"/>
      </w:pPr>
      <w:r>
        <w:rPr/>
        <w:t xml:space="preserve">图表：2019-2023年和信贷投资人数量变化请假(单位：人)</w:t>
      </w:r>
    </w:p>
    <w:p>
      <w:pPr>
        <w:spacing w:after="150"/>
      </w:pPr>
      <w:r>
        <w:rPr/>
        <w:t xml:space="preserve">图表：2019-2023年和信贷借款人数量变化请假(单位：人)</w:t>
      </w:r>
    </w:p>
    <w:p>
      <w:pPr>
        <w:spacing w:after="150"/>
      </w:pPr>
      <w:r>
        <w:rPr/>
        <w:t xml:space="preserve">图表：2019-2023年和信贷综合发展指数分析</w:t>
      </w:r>
    </w:p>
    <w:p>
      <w:pPr>
        <w:spacing w:after="150"/>
      </w:pPr>
      <w:r>
        <w:rPr/>
        <w:t xml:space="preserve">图表：信融财富基本情况介绍</w:t>
      </w:r>
    </w:p>
    <w:p>
      <w:pPr>
        <w:spacing w:after="150"/>
      </w:pPr>
      <w:r>
        <w:rPr/>
        <w:t xml:space="preserve">图表：信融财富标的期限分布情况(单位：%)</w:t>
      </w:r>
    </w:p>
    <w:p>
      <w:pPr>
        <w:spacing w:after="150"/>
      </w:pPr>
      <w:r>
        <w:rPr/>
        <w:t xml:space="preserve">图表：信融财富标的金额分布情况(单位：%)</w:t>
      </w:r>
    </w:p>
    <w:p>
      <w:pPr>
        <w:spacing w:after="150"/>
      </w:pPr>
      <w:r>
        <w:rPr/>
        <w:t xml:space="preserve">图表：2019-2023年信融财富利率走势情况(单位：%)</w:t>
      </w:r>
    </w:p>
    <w:p>
      <w:pPr>
        <w:spacing w:after="150"/>
      </w:pPr>
      <w:r>
        <w:rPr/>
        <w:t xml:space="preserve">图表：2019-2023年信融财富成交量变化情况(单位：万元)</w:t>
      </w:r>
    </w:p>
    <w:p>
      <w:pPr>
        <w:spacing w:after="150"/>
      </w:pPr>
      <w:r>
        <w:rPr/>
        <w:t xml:space="preserve">图表：2019-2023年信融财富资金流入变化情况(单位：万元)</w:t>
      </w:r>
    </w:p>
    <w:p>
      <w:pPr>
        <w:spacing w:after="150"/>
      </w:pPr>
      <w:r>
        <w:rPr/>
        <w:t xml:space="preserve">图表：2019-2023年信融财富待还金额变化情况(单位：万元)</w:t>
      </w:r>
    </w:p>
    <w:p>
      <w:pPr>
        <w:spacing w:after="150"/>
      </w:pPr>
      <w:r>
        <w:rPr/>
        <w:t xml:space="preserve">图表：2019-2023年信融财富投资人数量变化请假(单位：人)</w:t>
      </w:r>
    </w:p>
    <w:p>
      <w:pPr>
        <w:spacing w:after="150"/>
      </w:pPr>
      <w:r>
        <w:rPr/>
        <w:t xml:space="preserve">图表：2019-2023年信融财富借款人数量变化请假(单位：人)</w:t>
      </w:r>
    </w:p>
    <w:p>
      <w:pPr>
        <w:spacing w:after="150"/>
      </w:pPr>
      <w:r>
        <w:rPr/>
        <w:t xml:space="preserve">图表：2019-2023年信融财富综合发展指数分析</w:t>
      </w:r>
    </w:p>
    <w:p>
      <w:pPr>
        <w:spacing w:after="150"/>
      </w:pPr>
      <w:r>
        <w:rPr/>
        <w:t xml:space="preserve">图表：小牛在线基本情况介绍</w:t>
      </w:r>
    </w:p>
    <w:p>
      <w:pPr>
        <w:spacing w:after="150"/>
      </w:pPr>
      <w:r>
        <w:rPr/>
        <w:t xml:space="preserve">图表：小牛在线标的期限分布情况(单位：%)</w:t>
      </w:r>
    </w:p>
    <w:p>
      <w:pPr>
        <w:spacing w:after="150"/>
      </w:pPr>
      <w:r>
        <w:rPr/>
        <w:t xml:space="preserve">图表：小牛在线标的金额分布情况(单位：%)</w:t>
      </w:r>
    </w:p>
    <w:p>
      <w:pPr>
        <w:spacing w:after="150"/>
      </w:pPr>
      <w:r>
        <w:rPr/>
        <w:t xml:space="preserve">图表：2019-2023年小牛在线利率走势情况(单位：%)</w:t>
      </w:r>
    </w:p>
    <w:p>
      <w:pPr>
        <w:spacing w:after="150"/>
      </w:pPr>
      <w:r>
        <w:rPr/>
        <w:t xml:space="preserve">图表：2019-2023年小牛在线成交量变化情况(单位：万元)</w:t>
      </w:r>
    </w:p>
    <w:p>
      <w:pPr>
        <w:spacing w:after="150"/>
      </w:pPr>
      <w:r>
        <w:rPr/>
        <w:t xml:space="preserve">图表：2019-2023年小牛在线资金流入变化情况(单位：万元)</w:t>
      </w:r>
    </w:p>
    <w:p>
      <w:pPr>
        <w:spacing w:after="150"/>
      </w:pPr>
      <w:r>
        <w:rPr/>
        <w:t xml:space="preserve">图表：2019-2023年小牛在线待还金额变化情况(单位：万元)</w:t>
      </w:r>
    </w:p>
    <w:p>
      <w:pPr>
        <w:spacing w:after="150"/>
      </w:pPr>
      <w:r>
        <w:rPr/>
        <w:t xml:space="preserve">图表：2019-2023年小牛在线投资人数量变化请假(单位：人)</w:t>
      </w:r>
    </w:p>
    <w:p>
      <w:pPr>
        <w:spacing w:after="150"/>
      </w:pPr>
      <w:r>
        <w:rPr/>
        <w:t xml:space="preserve">图表：2019-2023年小牛在线借款人数量变化请假(单位：人)</w:t>
      </w:r>
    </w:p>
    <w:p>
      <w:pPr>
        <w:spacing w:after="150"/>
      </w:pPr>
      <w:r>
        <w:rPr/>
        <w:t xml:space="preserve">图表：2019-2023年小牛在线综合发展指数分析</w:t>
      </w:r>
    </w:p>
    <w:p>
      <w:pPr>
        <w:spacing w:after="150"/>
      </w:pPr>
      <w:r>
        <w:rPr/>
        <w:t xml:space="preserve">图表：爱钱进基本情况介绍</w:t>
      </w:r>
    </w:p>
    <w:p>
      <w:pPr>
        <w:spacing w:after="150"/>
      </w:pPr>
      <w:r>
        <w:rPr/>
        <w:t xml:space="preserve">图表：爱钱进标的期限分布情况(单位：%)</w:t>
      </w:r>
    </w:p>
    <w:p>
      <w:pPr>
        <w:spacing w:after="150"/>
      </w:pPr>
      <w:r>
        <w:rPr/>
        <w:t xml:space="preserve">图表：爱钱进标的金额分布情况(单位：%)</w:t>
      </w:r>
    </w:p>
    <w:p>
      <w:pPr>
        <w:spacing w:after="150"/>
      </w:pPr>
      <w:r>
        <w:rPr/>
        <w:t xml:space="preserve">图表：2019-2023年爱钱进利率走势情况(单位：%)</w:t>
      </w:r>
    </w:p>
    <w:p>
      <w:pPr>
        <w:spacing w:after="150"/>
      </w:pPr>
      <w:r>
        <w:rPr/>
        <w:t xml:space="preserve">图表：2019-2023年爱钱进成交量变化情况(单位：万元)</w:t>
      </w:r>
    </w:p>
    <w:p>
      <w:pPr>
        <w:spacing w:after="150"/>
      </w:pPr>
      <w:r>
        <w:rPr/>
        <w:t xml:space="preserve">图表：2019-2023年爱钱进资金流入变化情况(单位：万元)</w:t>
      </w:r>
    </w:p>
    <w:p>
      <w:pPr>
        <w:spacing w:after="150"/>
      </w:pPr>
      <w:r>
        <w:rPr/>
        <w:t xml:space="preserve">图表：2019-2023年爱钱进待还金额变化情况(单位：万元)</w:t>
      </w:r>
    </w:p>
    <w:p>
      <w:pPr>
        <w:spacing w:after="150"/>
      </w:pPr>
      <w:r>
        <w:rPr/>
        <w:t xml:space="preserve">图表：2019-2023年爱钱进投资人数量变化请假(单位：人)</w:t>
      </w:r>
    </w:p>
    <w:p>
      <w:pPr>
        <w:spacing w:after="150"/>
      </w:pPr>
      <w:r>
        <w:rPr/>
        <w:t xml:space="preserve">图表：2019-2023年爱钱进借款人数量变化请假(单位：人)</w:t>
      </w:r>
    </w:p>
    <w:p>
      <w:pPr>
        <w:spacing w:after="150"/>
      </w:pPr>
      <w:r>
        <w:rPr/>
        <w:t xml:space="preserve">图表：2019-2023年爱钱进综合发展指数分析</w:t>
      </w:r>
    </w:p>
    <w:p>
      <w:pPr>
        <w:spacing w:after="150"/>
      </w:pPr>
      <w:r>
        <w:rPr/>
        <w:t xml:space="preserve">图表：宜信投米网基本情况介绍</w:t>
      </w:r>
    </w:p>
    <w:p>
      <w:pPr>
        <w:spacing w:after="150"/>
      </w:pPr>
      <w:r>
        <w:rPr/>
        <w:t xml:space="preserve">图表：宜信投米网标的期限分布情况(单位：%)</w:t>
      </w:r>
    </w:p>
    <w:p>
      <w:pPr>
        <w:spacing w:after="150"/>
      </w:pPr>
      <w:r>
        <w:rPr/>
        <w:t xml:space="preserve">图表：宜信投米网标的金额分布情况(单位：%)</w:t>
      </w:r>
    </w:p>
    <w:p>
      <w:pPr>
        <w:spacing w:after="150"/>
      </w:pPr>
      <w:r>
        <w:rPr/>
        <w:t xml:space="preserve">图表：2019-2023年宜信投米网利率走势情况(单位：%)</w:t>
      </w:r>
    </w:p>
    <w:p>
      <w:pPr>
        <w:spacing w:after="150"/>
      </w:pPr>
      <w:r>
        <w:rPr/>
        <w:t xml:space="preserve">图表：2019-2023年宜信投米网成交量变化情况(单位：万元)</w:t>
      </w:r>
    </w:p>
    <w:p>
      <w:pPr>
        <w:spacing w:after="150"/>
      </w:pPr>
      <w:r>
        <w:rPr/>
        <w:t xml:space="preserve">图表：2019-2023年宜信投米网资金流入变化情况(单位：万元)</w:t>
      </w:r>
    </w:p>
    <w:p>
      <w:pPr>
        <w:spacing w:after="150"/>
      </w:pPr>
      <w:r>
        <w:rPr/>
        <w:t xml:space="preserve">图表：2019-2023年宜信投米网待还金额变化情况(单位：万元)</w:t>
      </w:r>
    </w:p>
    <w:p>
      <w:pPr>
        <w:spacing w:after="150"/>
      </w:pPr>
      <w:r>
        <w:rPr/>
        <w:t xml:space="preserve">图表：2019-2023年宜信投米网投资人数量变化请假(单位：人)</w:t>
      </w:r>
    </w:p>
    <w:p>
      <w:pPr>
        <w:spacing w:after="150"/>
      </w:pPr>
      <w:r>
        <w:rPr/>
        <w:t xml:space="preserve">图表：2019-2023年宜信投米网借款人数量变化请假(单位：人)</w:t>
      </w:r>
    </w:p>
    <w:p>
      <w:pPr>
        <w:spacing w:after="150"/>
      </w:pPr>
      <w:r>
        <w:rPr/>
        <w:t xml:space="preserve">图表：我国P2P领先企业运营模式对比分析情况汇总</w:t>
      </w:r>
    </w:p>
    <w:p>
      <w:pPr>
        <w:spacing w:after="150"/>
      </w:pPr>
      <w:r>
        <w:rPr/>
        <w:t xml:space="preserve">图表：我国P2P领先企业平台利率对比分析情况(单位：%)</w:t>
      </w:r>
    </w:p>
    <w:p>
      <w:pPr>
        <w:spacing w:after="150"/>
      </w:pPr>
      <w:r>
        <w:rPr/>
        <w:t xml:space="preserve">图表：我国P2P领先企业投资情况(单位：万元)</w:t>
      </w:r>
    </w:p>
    <w:p>
      <w:pPr>
        <w:spacing w:after="150"/>
      </w:pPr>
      <w:r>
        <w:rPr/>
        <w:t xml:space="preserve">图表：我国P2P领先企业借款情况(单位：万元)</w:t>
      </w:r>
    </w:p>
    <w:p>
      <w:pPr>
        <w:spacing w:after="150"/>
      </w:pPr>
      <w:r>
        <w:rPr/>
        <w:t xml:space="preserve">图表：我国P2P领先企业综合竞争能力对比分析</w:t>
      </w:r>
    </w:p>
    <w:p>
      <w:pPr>
        <w:spacing w:after="150"/>
      </w:pPr>
      <w:r>
        <w:rPr/>
        <w:t xml:space="preserve">图表：2024-2029年我国P2P网贷行业发展规模预测(单位：万元)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2024-2029年中国P2P网贷行业深度剖析研究与投资前景分析咨询预测报告</dc:title>
  <dc:description>2024-2029年中国P2P网贷行业深度剖析研究与投资前景分析咨询预测报告</dc:description>
  <dc:subject>2024-2029年中国P2P网贷行业深度剖析研究与投资前景分析咨询预测报告</dc:subject>
  <cp:keywords>研究报告</cp:keywords>
  <cp:category>研究报告</cp:category>
  <cp:lastModifiedBy>北京中道泰和信息咨询有限公司</cp:lastModifiedBy>
  <dcterms:created xsi:type="dcterms:W3CDTF">2024-01-22T23:36:55+08:00</dcterms:created>
  <dcterms:modified xsi:type="dcterms:W3CDTF">2024-01-22T23:36:55+08:00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