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2026-2031年中国全息投影行业市场前景预测与投资规划研究分析报告</w:t>
      </w:r>
    </w:p>
    <w:p>
      <w:pPr>
        <w:spacing w:after="150"/>
      </w:pPr>
      <w:r>
        <w:rPr>
          <w:b w:val="1"/>
          <w:bCs w:val="1"/>
        </w:rPr>
        <w:t xml:space="preserve">报告简介</w:t>
      </w:r>
    </w:p>
    <w:p>
      <w:pPr>
        <w:spacing w:after="150"/>
      </w:pPr>
      <w:r>
        <w:rPr/>
        <w:t xml:space="preserve">全息投影技术也称虚拟成像技术是利用干涉和衍射原理记录并再现物体真实的三维图像的技术。全息投影技术不仅可以产生立体的空中幻象，还可以使幻象与表演者产生互动，一起完成表演，产生令人震撼的演出效果。目前全息投影技术和批量生产条件相对成熟，但其应用范围还相对较窄，国内主要将全息投影技术应用到小型展柜、小型舞台中。随着投影技术的发展，投影已经具备了足够强大的功能来满足用户的各种演示需求。投影技术正逐渐走进越来越广泛的领域，应用于人们的学习、工作和生活的方方面面，越来越多的人感受到了愉悦的投影体验。</w:t>
      </w:r>
    </w:p>
    <w:p>
      <w:pPr>
        <w:spacing w:after="150"/>
      </w:pPr>
      <w:r>
        <w:rPr/>
        <w:t xml:space="preserve">全息成像工艺相当复杂，制作成本高，还不能普遍地应用到在社会生活和娱乐中，因此全息投影有了其生长和发展的空间。全息投影技术不同于平面银幕投影仅仅在二维表面通过透视、阴影等效果实现立体感，它是真正呈现立体的影像，理论上可以360°观看影像。这种全息投影技术可以呈现出图像浮现在空中的效果，但是所投射出的影像需要依靠透明的介质作为载体，并且对空间的光环境要求相对较高。目前中国全息投影行业处于初步发展阶段，产品市场成熟度相对较低，消费者对产品认知程度相对也比较低。同时，受行业技术、成本等因素影响，目前行业产品价格较高。因此产品需求主要集中在经济发展水平较高的地区。</w:t>
      </w:r>
    </w:p>
    <w:p>
      <w:pPr>
        <w:spacing w:after="150"/>
      </w:pPr>
      <w:r>
        <w:rPr/>
        <w:t xml:space="preserve">全息投影作被广泛看好的“风口”，除了创业公司外，一些科技和资本巨头均对全息投影进行了一系列的投入。近两年，国内外投资机构对于全息投影领域的投资开始大幅增加，全息投影专利技术不断涌现在，推动行业快速发展。随着资本不断流入，我国全息投影行业企业数量快速增加，2015年全息投影行业企业数量达到217家。目前，我国全息投影行业企业大多是创业型企业，大多规模较小，中小型企业占企业数量的80%以上。全息投影技术的出现，突破了传统声、光、电的局限，将美轮美奂的画面带到了观众面前，打破了虚拟世界与现实世界的阻隔，让人们不用携带任何设备即可体验一把前所未有的视觉冲击快感。在未来娱乐化的大趋势下，全息投影技术显然具有极大的市场潜力。</w:t>
      </w:r>
    </w:p>
    <w:p>
      <w:pPr>
        <w:spacing w:after="150"/>
      </w:pPr>
      <w:r>
        <w:rPr/>
        <w:t xml:space="preserve">全息投影行业研究报告主要分析了全息投影行业的市场规模、全息投影市场供需求状况、全息投影市场竞争状况和全息投影主要企业经营情况、全息投影市场主要企业的市场占有率，同时对全息投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全息投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全息投影专业研究单位等公布和提供的大量资料。对我国全息投影行业作了详尽深入的分析，为全息投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全息投影行业报告摘要</w:t>
      </w:r>
    </w:p>
    <w:p>
      <w:pPr>
        <w:spacing w:before="75" w:after="0"/>
      </w:pPr>
      <w:r>
        <w:rPr/>
        <w:t xml:space="preserve">1.1 全息投影行业报告研究范围</w:t>
      </w:r>
    </w:p>
    <w:p>
      <w:pPr>
        <w:spacing w:before="75" w:after="0"/>
      </w:pPr>
      <w:r>
        <w:rPr/>
        <w:t xml:space="preserve">1.1.1 全息投影行业专业名词解释</w:t>
      </w:r>
    </w:p>
    <w:p>
      <w:pPr>
        <w:spacing w:before="75" w:after="0"/>
      </w:pPr>
      <w:r>
        <w:rPr/>
        <w:t xml:space="preserve">1.1.2 全息投影行业研究范围界定</w:t>
      </w:r>
    </w:p>
    <w:p>
      <w:pPr>
        <w:spacing w:before="75" w:after="0"/>
      </w:pPr>
      <w:r>
        <w:rPr/>
        <w:t xml:space="preserve">1.1.3 全息投影行业分析框架简介</w:t>
      </w:r>
    </w:p>
    <w:p>
      <w:pPr>
        <w:spacing w:before="75" w:after="0"/>
      </w:pPr>
      <w:r>
        <w:rPr/>
        <w:t xml:space="preserve">1.1.4 全息投影行业分析工具介绍</w:t>
      </w:r>
    </w:p>
    <w:p>
      <w:pPr>
        <w:spacing w:before="75" w:after="0"/>
      </w:pPr>
      <w:r>
        <w:rPr/>
        <w:t xml:space="preserve">1.1.5 全息投影行业研究机构</w:t>
      </w:r>
    </w:p>
    <w:p>
      <w:pPr>
        <w:spacing w:before="75" w:after="0"/>
      </w:pPr>
      <w:r>
        <w:rPr/>
        <w:t xml:space="preserve">1.2 全息投影行业报告研究摘要</w:t>
      </w:r>
    </w:p>
    <w:p>
      <w:pPr>
        <w:spacing w:before="75" w:after="0"/>
      </w:pPr>
      <w:r>
        <w:rPr/>
        <w:t xml:space="preserve">1.2.1 全息投影行业发展现状分析</w:t>
      </w:r>
    </w:p>
    <w:p>
      <w:pPr>
        <w:spacing w:before="75" w:after="0"/>
      </w:pPr>
      <w:r>
        <w:rPr/>
        <w:t xml:space="preserve">1.2.2 全息投影行业市场规模分析</w:t>
      </w:r>
    </w:p>
    <w:p>
      <w:pPr>
        <w:spacing w:before="75" w:after="0"/>
      </w:pPr>
      <w:r>
        <w:rPr/>
        <w:t xml:space="preserve">1.2.3 全息投影行业发展趋势预测</w:t>
      </w:r>
    </w:p>
    <w:p>
      <w:pPr>
        <w:spacing w:before="75" w:after="0"/>
      </w:pPr>
      <w:r>
        <w:rPr/>
        <w:t xml:space="preserve">1.2.4 全息投影行业投资前景展望</w:t>
      </w:r>
    </w:p>
    <w:p>
      <w:pPr>
        <w:spacing w:before="75" w:after="0"/>
      </w:pPr>
      <w:r>
        <w:rPr/>
        <w:t xml:space="preserve">1.2.5 全息投影行业投资中道泰和建议</w:t>
      </w:r>
    </w:p>
    <w:p>
      <w:pPr>
        <w:spacing w:before="75" w:after="0"/>
      </w:pPr>
      <w:r>
        <w:rPr>
          <w:b w:val="1"/>
          <w:bCs w:val="1"/>
        </w:rPr>
        <w:t xml:space="preserve">第二章 全息投影行业概述</w:t>
      </w:r>
    </w:p>
    <w:p>
      <w:pPr>
        <w:spacing w:before="75" w:after="0"/>
      </w:pPr>
      <w:r>
        <w:rPr/>
        <w:t xml:space="preserve">2.1 全息投影行业基本概述</w:t>
      </w:r>
    </w:p>
    <w:p>
      <w:pPr>
        <w:spacing w:before="75" w:after="0"/>
      </w:pPr>
      <w:r>
        <w:rPr/>
        <w:t xml:space="preserve">2.1.1 全息投影行业基本定义</w:t>
      </w:r>
    </w:p>
    <w:p>
      <w:pPr>
        <w:spacing w:before="75" w:after="0"/>
      </w:pPr>
      <w:r>
        <w:rPr/>
        <w:t xml:space="preserve">2.1.2 全息投影行业主要分类</w:t>
      </w:r>
    </w:p>
    <w:p>
      <w:pPr>
        <w:spacing w:before="75" w:after="0"/>
      </w:pPr>
      <w:r>
        <w:rPr/>
        <w:t xml:space="preserve">2.1.3 全息投影行业市场特点</w:t>
      </w:r>
    </w:p>
    <w:p>
      <w:pPr>
        <w:spacing w:before="75" w:after="0"/>
      </w:pPr>
      <w:r>
        <w:rPr/>
        <w:t xml:space="preserve">2.2 全息投影行业商业模式</w:t>
      </w:r>
    </w:p>
    <w:p>
      <w:pPr>
        <w:spacing w:before="75" w:after="0"/>
      </w:pPr>
      <w:r>
        <w:rPr/>
        <w:t xml:space="preserve">2.2.1 全息投影行业商业模式</w:t>
      </w:r>
    </w:p>
    <w:p>
      <w:pPr>
        <w:spacing w:before="75" w:after="0"/>
      </w:pPr>
      <w:r>
        <w:rPr/>
        <w:t xml:space="preserve">2.2.2 全息投影行业盈利模式</w:t>
      </w:r>
    </w:p>
    <w:p>
      <w:pPr>
        <w:spacing w:before="75" w:after="0"/>
      </w:pPr>
      <w:r>
        <w:rPr/>
        <w:t xml:space="preserve">2.2.3 全息投影行业互联网+模式</w:t>
      </w:r>
    </w:p>
    <w:p>
      <w:pPr>
        <w:spacing w:before="75" w:after="0"/>
      </w:pPr>
      <w:r>
        <w:rPr/>
        <w:t xml:space="preserve">2.3 全息投影行业产业链</w:t>
      </w:r>
    </w:p>
    <w:p>
      <w:pPr>
        <w:spacing w:before="75" w:after="0"/>
      </w:pPr>
      <w:r>
        <w:rPr/>
        <w:t xml:space="preserve">2.3.1 全息投影行业产业链简介</w:t>
      </w:r>
    </w:p>
    <w:p>
      <w:pPr>
        <w:spacing w:before="75" w:after="0"/>
      </w:pPr>
      <w:r>
        <w:rPr/>
        <w:t xml:space="preserve">2.3.2 全息投影行业上游供应分布</w:t>
      </w:r>
    </w:p>
    <w:p>
      <w:pPr>
        <w:spacing w:before="75" w:after="0"/>
      </w:pPr>
      <w:r>
        <w:rPr/>
        <w:t xml:space="preserve">2.3.3 全息投影行业下游需求领域</w:t>
      </w:r>
    </w:p>
    <w:p>
      <w:pPr>
        <w:spacing w:before="75" w:after="0"/>
      </w:pPr>
      <w:r>
        <w:rPr/>
        <w:t xml:space="preserve">2.4 全息投影行业发展特性</w:t>
      </w:r>
    </w:p>
    <w:p>
      <w:pPr>
        <w:spacing w:before="75" w:after="0"/>
      </w:pPr>
      <w:r>
        <w:rPr/>
        <w:t xml:space="preserve">2.4.1 全息投影行业季节性</w:t>
      </w:r>
    </w:p>
    <w:p>
      <w:pPr>
        <w:spacing w:before="75" w:after="0"/>
      </w:pPr>
      <w:r>
        <w:rPr/>
        <w:t xml:space="preserve">2.4.2 全息投影行业区域性</w:t>
      </w:r>
    </w:p>
    <w:p>
      <w:pPr>
        <w:spacing w:before="75" w:after="0"/>
      </w:pPr>
      <w:r>
        <w:rPr/>
        <w:t xml:space="preserve">2.4.3 全息投影行业周期性</w:t>
      </w:r>
    </w:p>
    <w:p>
      <w:pPr>
        <w:spacing w:before="75" w:after="0"/>
      </w:pPr>
      <w:r>
        <w:rPr>
          <w:b w:val="1"/>
          <w:bCs w:val="1"/>
        </w:rPr>
        <w:t xml:space="preserve">第三章 中国全息投影行业发展环境分析</w:t>
      </w:r>
    </w:p>
    <w:p>
      <w:pPr>
        <w:spacing w:before="75" w:after="0"/>
      </w:pPr>
      <w:r>
        <w:rPr/>
        <w:t xml:space="preserve">3.1 全息投影行业政策环境分析</w:t>
      </w:r>
    </w:p>
    <w:p>
      <w:pPr>
        <w:spacing w:before="75" w:after="0"/>
      </w:pPr>
      <w:r>
        <w:rPr/>
        <w:t xml:space="preserve">3.1.1 行业主管部门及监管体制</w:t>
      </w:r>
    </w:p>
    <w:p>
      <w:pPr>
        <w:spacing w:before="75" w:after="0"/>
      </w:pPr>
      <w:r>
        <w:rPr/>
        <w:t xml:space="preserve">3.1.2 行业主要协会</w:t>
      </w:r>
    </w:p>
    <w:p>
      <w:pPr>
        <w:spacing w:before="75" w:after="0"/>
      </w:pPr>
      <w:r>
        <w:rPr/>
        <w:t xml:space="preserve">3.1.3 主要产业政策及主要法规</w:t>
      </w:r>
    </w:p>
    <w:p>
      <w:pPr>
        <w:spacing w:before="75" w:after="0"/>
      </w:pPr>
      <w:r>
        <w:rPr/>
        <w:t xml:space="preserve">3.2 全息投影行业经济环境分析</w:t>
      </w:r>
    </w:p>
    <w:p>
      <w:pPr>
        <w:spacing w:before="75" w:after="0"/>
      </w:pPr>
      <w:r>
        <w:rPr/>
        <w:t xml:space="preserve">3.2.1 2021-2026年宏观经济分析</w:t>
      </w:r>
    </w:p>
    <w:p>
      <w:pPr>
        <w:spacing w:before="75" w:after="0"/>
      </w:pPr>
      <w:r>
        <w:rPr/>
        <w:t xml:space="preserve">3.2.2 2026-2031年宏观经济形势</w:t>
      </w:r>
    </w:p>
    <w:p>
      <w:pPr>
        <w:spacing w:before="75" w:after="0"/>
      </w:pPr>
      <w:r>
        <w:rPr/>
        <w:t xml:space="preserve">3.2.3 宏观经济波动对行业影响</w:t>
      </w:r>
    </w:p>
    <w:p>
      <w:pPr>
        <w:spacing w:before="75" w:after="0"/>
      </w:pPr>
      <w:r>
        <w:rPr/>
        <w:t xml:space="preserve">3.3 全息投影行业社会环境分析</w:t>
      </w:r>
    </w:p>
    <w:p>
      <w:pPr>
        <w:spacing w:before="75" w:after="0"/>
      </w:pPr>
      <w:r>
        <w:rPr/>
        <w:t xml:space="preserve">3.3.1 中国人口及就业环境分析</w:t>
      </w:r>
    </w:p>
    <w:p>
      <w:pPr>
        <w:spacing w:before="75" w:after="0"/>
      </w:pPr>
      <w:r>
        <w:rPr/>
        <w:t xml:space="preserve">3.3.2 中国居民人均可支配收入</w:t>
      </w:r>
    </w:p>
    <w:p>
      <w:pPr>
        <w:spacing w:before="75" w:after="0"/>
      </w:pPr>
      <w:r>
        <w:rPr/>
        <w:t xml:space="preserve">3.3.3 中国消费者消费习惯调查</w:t>
      </w:r>
    </w:p>
    <w:p>
      <w:pPr>
        <w:spacing w:before="75" w:after="0"/>
      </w:pPr>
      <w:r>
        <w:rPr/>
        <w:t xml:space="preserve">3.4 全息投影行业技术环境分析</w:t>
      </w:r>
    </w:p>
    <w:p>
      <w:pPr>
        <w:spacing w:before="75" w:after="0"/>
      </w:pPr>
      <w:r>
        <w:rPr/>
        <w:t xml:space="preserve">3.4.1 行业的主要应用技术分析</w:t>
      </w:r>
    </w:p>
    <w:p>
      <w:pPr>
        <w:spacing w:before="75" w:after="0"/>
      </w:pPr>
      <w:r>
        <w:rPr/>
        <w:t xml:space="preserve">3.4.2 行业信息化应用发展水平</w:t>
      </w:r>
    </w:p>
    <w:p>
      <w:pPr>
        <w:spacing w:before="75" w:after="0"/>
      </w:pPr>
      <w:r>
        <w:rPr/>
        <w:t xml:space="preserve">3.4.3 互联网创新促进行业发展</w:t>
      </w:r>
    </w:p>
    <w:p>
      <w:pPr>
        <w:spacing w:before="75" w:after="0"/>
      </w:pPr>
      <w:r>
        <w:rPr>
          <w:b w:val="1"/>
          <w:bCs w:val="1"/>
        </w:rPr>
        <w:t xml:space="preserve">第四章 国际全息投影行业发展经验借鉴</w:t>
      </w:r>
    </w:p>
    <w:p>
      <w:pPr>
        <w:spacing w:before="75" w:after="0"/>
      </w:pPr>
      <w:r>
        <w:rPr/>
        <w:t xml:space="preserve">4.1 美国全息投影行业发展经验借鉴</w:t>
      </w:r>
    </w:p>
    <w:p>
      <w:pPr>
        <w:spacing w:before="75" w:after="0"/>
      </w:pPr>
      <w:r>
        <w:rPr/>
        <w:t xml:space="preserve">4.1.1 美国全息投影行业发展历程分析</w:t>
      </w:r>
    </w:p>
    <w:p>
      <w:pPr>
        <w:spacing w:before="75" w:after="0"/>
      </w:pPr>
      <w:r>
        <w:rPr/>
        <w:t xml:space="preserve">4.1.2 美国全息投影行业运营模式分析</w:t>
      </w:r>
    </w:p>
    <w:p>
      <w:pPr>
        <w:spacing w:before="75" w:after="0"/>
      </w:pPr>
      <w:r>
        <w:rPr/>
        <w:t xml:space="preserve">4.1.3 美国全息投影行业发展趋势预测</w:t>
      </w:r>
    </w:p>
    <w:p>
      <w:pPr>
        <w:spacing w:before="75" w:after="0"/>
      </w:pPr>
      <w:r>
        <w:rPr/>
        <w:t xml:space="preserve">4.1.4 美国全息投影行业对我国的启示</w:t>
      </w:r>
    </w:p>
    <w:p>
      <w:pPr>
        <w:spacing w:before="75" w:after="0"/>
      </w:pPr>
      <w:r>
        <w:rPr/>
        <w:t xml:space="preserve">4.2 英国全息投影行业发展经验借鉴</w:t>
      </w:r>
    </w:p>
    <w:p>
      <w:pPr>
        <w:spacing w:before="75" w:after="0"/>
      </w:pPr>
      <w:r>
        <w:rPr/>
        <w:t xml:space="preserve">4.2.1 英国全息投影行业发展历程分析</w:t>
      </w:r>
    </w:p>
    <w:p>
      <w:pPr>
        <w:spacing w:before="75" w:after="0"/>
      </w:pPr>
      <w:r>
        <w:rPr/>
        <w:t xml:space="preserve">4.2.2 英国全息投影行业运营模式分析</w:t>
      </w:r>
    </w:p>
    <w:p>
      <w:pPr>
        <w:spacing w:before="75" w:after="0"/>
      </w:pPr>
      <w:r>
        <w:rPr/>
        <w:t xml:space="preserve">4.2.3 英国全息投影行业发展趋势预测</w:t>
      </w:r>
    </w:p>
    <w:p>
      <w:pPr>
        <w:spacing w:before="75" w:after="0"/>
      </w:pPr>
      <w:r>
        <w:rPr/>
        <w:t xml:space="preserve">4.2.4 英国全息投影行业对我国的启示</w:t>
      </w:r>
    </w:p>
    <w:p>
      <w:pPr>
        <w:spacing w:before="75" w:after="0"/>
      </w:pPr>
      <w:r>
        <w:rPr/>
        <w:t xml:space="preserve">4.3 日本全息投影行业发展经验借鉴</w:t>
      </w:r>
    </w:p>
    <w:p>
      <w:pPr>
        <w:spacing w:before="75" w:after="0"/>
      </w:pPr>
      <w:r>
        <w:rPr/>
        <w:t xml:space="preserve">4.3.1 日本全息投影行业发展历程分析</w:t>
      </w:r>
    </w:p>
    <w:p>
      <w:pPr>
        <w:spacing w:before="75" w:after="0"/>
      </w:pPr>
      <w:r>
        <w:rPr/>
        <w:t xml:space="preserve">4.3.2 日本全息投影行业运营模式分析</w:t>
      </w:r>
    </w:p>
    <w:p>
      <w:pPr>
        <w:spacing w:before="75" w:after="0"/>
      </w:pPr>
      <w:r>
        <w:rPr/>
        <w:t xml:space="preserve">4.3.3 日本全息投影行业发展趋势预测</w:t>
      </w:r>
    </w:p>
    <w:p>
      <w:pPr>
        <w:spacing w:before="75" w:after="0"/>
      </w:pPr>
      <w:r>
        <w:rPr/>
        <w:t xml:space="preserve">4.3.4 日本全息投影行业对我国的启示</w:t>
      </w:r>
    </w:p>
    <w:p>
      <w:pPr>
        <w:spacing w:before="75" w:after="0"/>
      </w:pPr>
      <w:r>
        <w:rPr/>
        <w:t xml:space="preserve">4.4 韩国全息投影行业发展经验借鉴</w:t>
      </w:r>
    </w:p>
    <w:p>
      <w:pPr>
        <w:spacing w:before="75" w:after="0"/>
      </w:pPr>
      <w:r>
        <w:rPr/>
        <w:t xml:space="preserve">4.4.1 韩国全息投影行业发展历程分析</w:t>
      </w:r>
    </w:p>
    <w:p>
      <w:pPr>
        <w:spacing w:before="75" w:after="0"/>
      </w:pPr>
      <w:r>
        <w:rPr/>
        <w:t xml:space="preserve">4.4.2 韩国全息投影行业运营模式分析</w:t>
      </w:r>
    </w:p>
    <w:p>
      <w:pPr>
        <w:spacing w:before="75" w:after="0"/>
      </w:pPr>
      <w:r>
        <w:rPr/>
        <w:t xml:space="preserve">4.4.3 韩国全息投影行业发展趋势预测</w:t>
      </w:r>
    </w:p>
    <w:p>
      <w:pPr>
        <w:spacing w:before="75" w:after="0"/>
      </w:pPr>
      <w:r>
        <w:rPr/>
        <w:t xml:space="preserve">4.4.4 韩国全息投影行业对我国的启示</w:t>
      </w:r>
    </w:p>
    <w:p>
      <w:pPr>
        <w:spacing w:before="75" w:after="0"/>
      </w:pPr>
      <w:r>
        <w:rPr/>
        <w:t xml:space="preserve">4.5 全球全息投影市场分析</w:t>
      </w:r>
    </w:p>
    <w:p>
      <w:pPr>
        <w:spacing w:before="75" w:after="0"/>
      </w:pPr>
      <w:r>
        <w:rPr/>
        <w:t xml:space="preserve">4.5.1 全息投影产能分析及预测</w:t>
      </w:r>
    </w:p>
    <w:p>
      <w:pPr>
        <w:spacing w:before="75" w:after="0"/>
      </w:pPr>
      <w:r>
        <w:rPr/>
        <w:t xml:space="preserve">1、2021-2026年全球全息投影产能分析</w:t>
      </w:r>
    </w:p>
    <w:p>
      <w:pPr>
        <w:spacing w:before="75" w:after="0"/>
      </w:pPr>
      <w:r>
        <w:rPr/>
        <w:t xml:space="preserve">2、2026-2031年全球全息投影产能预测</w:t>
      </w:r>
    </w:p>
    <w:p>
      <w:pPr>
        <w:spacing w:before="75" w:after="0"/>
      </w:pPr>
      <w:r>
        <w:rPr/>
        <w:t xml:space="preserve">4.5.2 全息投影产品产量分析及预测</w:t>
      </w:r>
    </w:p>
    <w:p>
      <w:pPr>
        <w:spacing w:before="75" w:after="0"/>
      </w:pPr>
      <w:r>
        <w:rPr/>
        <w:t xml:space="preserve">1、2021-2026年全球全息投影产量分析</w:t>
      </w:r>
    </w:p>
    <w:p>
      <w:pPr>
        <w:spacing w:before="75" w:after="0"/>
      </w:pPr>
      <w:r>
        <w:rPr/>
        <w:t xml:space="preserve">2、2026-2031年全球全息投影产量预测</w:t>
      </w:r>
    </w:p>
    <w:p>
      <w:pPr>
        <w:spacing w:before="75" w:after="0"/>
      </w:pPr>
      <w:r>
        <w:rPr/>
        <w:t xml:space="preserve">4.5.3 全息投影市场需求分析及预测</w:t>
      </w:r>
    </w:p>
    <w:p>
      <w:pPr>
        <w:spacing w:before="75" w:after="0"/>
      </w:pPr>
      <w:r>
        <w:rPr/>
        <w:t xml:space="preserve">1、2021-2026年全球全息投影市场需求分析</w:t>
      </w:r>
    </w:p>
    <w:p>
      <w:pPr>
        <w:spacing w:before="75" w:after="0"/>
      </w:pPr>
      <w:r>
        <w:rPr/>
        <w:t xml:space="preserve">2、2026-2031年全球全息投影市场需求预测</w:t>
      </w:r>
    </w:p>
    <w:p>
      <w:pPr>
        <w:spacing w:before="75" w:after="0"/>
      </w:pPr>
      <w:r>
        <w:rPr>
          <w:b w:val="1"/>
          <w:bCs w:val="1"/>
        </w:rPr>
        <w:t xml:space="preserve">第五章 中国全息投影行业发展现状分析</w:t>
      </w:r>
    </w:p>
    <w:p>
      <w:pPr>
        <w:spacing w:before="75" w:after="0"/>
      </w:pPr>
      <w:r>
        <w:rPr/>
        <w:t xml:space="preserve">5.1 中国全息投影行业发展概况分析</w:t>
      </w:r>
    </w:p>
    <w:p>
      <w:pPr>
        <w:spacing w:before="75" w:after="0"/>
      </w:pPr>
      <w:r>
        <w:rPr/>
        <w:t xml:space="preserve">5.1.1 中国全息投影行业发展历程分析</w:t>
      </w:r>
    </w:p>
    <w:p>
      <w:pPr>
        <w:spacing w:before="75" w:after="0"/>
      </w:pPr>
      <w:r>
        <w:rPr/>
        <w:t xml:space="preserve">5.1.2 中国全息投影行业发展总体概况</w:t>
      </w:r>
    </w:p>
    <w:p>
      <w:pPr>
        <w:spacing w:before="75" w:after="0"/>
      </w:pPr>
      <w:r>
        <w:rPr/>
        <w:t xml:space="preserve">5.1.3 中国全息投影行业发展特点分析</w:t>
      </w:r>
    </w:p>
    <w:p>
      <w:pPr>
        <w:spacing w:before="75" w:after="0"/>
      </w:pPr>
      <w:r>
        <w:rPr/>
        <w:t xml:space="preserve">5.2 中国全息投影行业发展现状分析</w:t>
      </w:r>
    </w:p>
    <w:p>
      <w:pPr>
        <w:spacing w:before="75" w:after="0"/>
      </w:pPr>
      <w:r>
        <w:rPr/>
        <w:t xml:space="preserve">5.2.1 中国全息投影行业市场规模</w:t>
      </w:r>
    </w:p>
    <w:p>
      <w:pPr>
        <w:spacing w:before="75" w:after="0"/>
      </w:pPr>
      <w:r>
        <w:rPr/>
        <w:t xml:space="preserve">5.2.2 中国全息投影行业发展分析</w:t>
      </w:r>
    </w:p>
    <w:p>
      <w:pPr>
        <w:spacing w:before="75" w:after="0"/>
      </w:pPr>
      <w:r>
        <w:rPr/>
        <w:t xml:space="preserve">5.2.3 中国全息投影企业发展分析</w:t>
      </w:r>
    </w:p>
    <w:p>
      <w:pPr>
        <w:spacing w:before="75" w:after="0"/>
      </w:pPr>
      <w:r>
        <w:rPr/>
        <w:t xml:space="preserve">5.3 2026-2031年中国全息投影行业面临的困境及对策</w:t>
      </w:r>
    </w:p>
    <w:p>
      <w:pPr>
        <w:spacing w:before="75" w:after="0"/>
      </w:pPr>
      <w:r>
        <w:rPr/>
        <w:t xml:space="preserve">5.3.1 中国全息投影行业面临的困境及对策</w:t>
      </w:r>
    </w:p>
    <w:p>
      <w:pPr>
        <w:spacing w:before="75" w:after="0"/>
      </w:pPr>
      <w:r>
        <w:rPr/>
        <w:t xml:space="preserve">1、中国全息投影行业面临困境</w:t>
      </w:r>
    </w:p>
    <w:p>
      <w:pPr>
        <w:spacing w:before="75" w:after="0"/>
      </w:pPr>
      <w:r>
        <w:rPr/>
        <w:t xml:space="preserve">2、中国全息投影行业对策探讨</w:t>
      </w:r>
    </w:p>
    <w:p>
      <w:pPr>
        <w:spacing w:before="75" w:after="0"/>
      </w:pPr>
      <w:r>
        <w:rPr/>
        <w:t xml:space="preserve">5.3.2 中国全息投影企业发展困境及策略分析</w:t>
      </w:r>
    </w:p>
    <w:p>
      <w:pPr>
        <w:spacing w:before="75" w:after="0"/>
      </w:pPr>
      <w:r>
        <w:rPr/>
        <w:t xml:space="preserve">1、中国全息投影企业面临的困境</w:t>
      </w:r>
    </w:p>
    <w:p>
      <w:pPr>
        <w:spacing w:before="75" w:after="0"/>
      </w:pPr>
      <w:r>
        <w:rPr/>
        <w:t xml:space="preserve">2、中国全息投影企业的对策探讨</w:t>
      </w:r>
    </w:p>
    <w:p>
      <w:pPr>
        <w:spacing w:before="75" w:after="0"/>
      </w:pPr>
      <w:r>
        <w:rPr/>
        <w:t xml:space="preserve">5.3.3 国内全息投影企业的出路分析</w:t>
      </w:r>
    </w:p>
    <w:p>
      <w:pPr>
        <w:spacing w:before="75" w:after="0"/>
      </w:pPr>
      <w:r>
        <w:rPr>
          <w:b w:val="1"/>
          <w:bCs w:val="1"/>
        </w:rPr>
        <w:t xml:space="preserve">第六章 中国互联网+全息投影行业发展现状及前景</w:t>
      </w:r>
    </w:p>
    <w:p>
      <w:pPr>
        <w:spacing w:before="75" w:after="0"/>
      </w:pPr>
      <w:r>
        <w:rPr/>
        <w:t xml:space="preserve">6.1 中国互联网+全息投影行业市场发展阶段分析</w:t>
      </w:r>
    </w:p>
    <w:p>
      <w:pPr>
        <w:spacing w:before="75" w:after="0"/>
      </w:pPr>
      <w:r>
        <w:rPr/>
        <w:t xml:space="preserve">6.1.1 中国产业信息.研究网对互联网+全息投影行业发展阶段的研究</w:t>
      </w:r>
    </w:p>
    <w:p>
      <w:pPr>
        <w:spacing w:before="75" w:after="0"/>
      </w:pPr>
      <w:r>
        <w:rPr/>
        <w:t xml:space="preserve">6.1.2 中国产业信息.研究网对互联网+全息投影行业细分阶段的分析</w:t>
      </w:r>
    </w:p>
    <w:p>
      <w:pPr>
        <w:spacing w:before="75" w:after="0"/>
      </w:pPr>
      <w:r>
        <w:rPr/>
        <w:t xml:space="preserve">6.2 互联网给全息投影行业带来的冲击和变革分析</w:t>
      </w:r>
    </w:p>
    <w:p>
      <w:pPr>
        <w:spacing w:before="75" w:after="0"/>
      </w:pPr>
      <w:r>
        <w:rPr/>
        <w:t xml:space="preserve">6.2.1 互联网时代全息投影行业大环境变化分析</w:t>
      </w:r>
    </w:p>
    <w:p>
      <w:pPr>
        <w:spacing w:before="75" w:after="0"/>
      </w:pPr>
      <w:r>
        <w:rPr/>
        <w:t xml:space="preserve">6.2.2 互联网给全息投影行业带来的突破机遇分析</w:t>
      </w:r>
    </w:p>
    <w:p>
      <w:pPr>
        <w:spacing w:before="75" w:after="0"/>
      </w:pPr>
      <w:r>
        <w:rPr/>
        <w:t xml:space="preserve">6.2.3 互联网给全息投影行业带来的挑战分析</w:t>
      </w:r>
    </w:p>
    <w:p>
      <w:pPr>
        <w:spacing w:before="75" w:after="0"/>
      </w:pPr>
      <w:r>
        <w:rPr/>
        <w:t xml:space="preserve">6.2.4 互联网+全息投影行业融合创新机会分析</w:t>
      </w:r>
    </w:p>
    <w:p>
      <w:pPr>
        <w:spacing w:before="75" w:after="0"/>
      </w:pPr>
      <w:r>
        <w:rPr/>
        <w:t xml:space="preserve">6.3 中国互联网+全息投影行业市场发展现状分析</w:t>
      </w:r>
    </w:p>
    <w:p>
      <w:pPr>
        <w:spacing w:before="75" w:after="0"/>
      </w:pPr>
      <w:r>
        <w:rPr/>
        <w:t xml:space="preserve">6.3.1 中国互联网+全息投影行业投资布局分析</w:t>
      </w:r>
    </w:p>
    <w:p>
      <w:pPr>
        <w:spacing w:before="75" w:after="0"/>
      </w:pPr>
      <w:r>
        <w:rPr/>
        <w:t xml:space="preserve">1、中国互联网+全息投影行业投资切入方式</w:t>
      </w:r>
    </w:p>
    <w:p>
      <w:pPr>
        <w:spacing w:before="75" w:after="0"/>
      </w:pPr>
      <w:r>
        <w:rPr/>
        <w:t xml:space="preserve">2、中国互联网+全息投影行业投资规模分析</w:t>
      </w:r>
    </w:p>
    <w:p>
      <w:pPr>
        <w:spacing w:before="75" w:after="0"/>
      </w:pPr>
      <w:r>
        <w:rPr/>
        <w:t xml:space="preserve">3、中国互联网+全息投影行业投资业务布局</w:t>
      </w:r>
    </w:p>
    <w:p>
      <w:pPr>
        <w:spacing w:before="75" w:after="0"/>
      </w:pPr>
      <w:r>
        <w:rPr/>
        <w:t xml:space="preserve">6.3.2 全息投影行业目标客户互联网渗透率分析</w:t>
      </w:r>
    </w:p>
    <w:p>
      <w:pPr>
        <w:spacing w:before="75" w:after="0"/>
      </w:pPr>
      <w:r>
        <w:rPr/>
        <w:t xml:space="preserve">6.3.3 中国互联网+全息投影行业市场规模分析</w:t>
      </w:r>
    </w:p>
    <w:p>
      <w:pPr>
        <w:spacing w:before="75" w:after="0"/>
      </w:pPr>
      <w:r>
        <w:rPr/>
        <w:t xml:space="preserve">6.3.4 中国互联网+全息投影行业竞争格局分析</w:t>
      </w:r>
    </w:p>
    <w:p>
      <w:pPr>
        <w:spacing w:before="75" w:after="0"/>
      </w:pPr>
      <w:r>
        <w:rPr/>
        <w:t xml:space="preserve">1、中国互联网+全息投影行业参与者结构</w:t>
      </w:r>
    </w:p>
    <w:p>
      <w:pPr>
        <w:spacing w:before="75" w:after="0"/>
      </w:pPr>
      <w:r>
        <w:rPr/>
        <w:t xml:space="preserve">2、中国互联网+全息投影行业竞争者类型</w:t>
      </w:r>
    </w:p>
    <w:p>
      <w:pPr>
        <w:spacing w:before="75" w:after="0"/>
      </w:pPr>
      <w:r>
        <w:rPr/>
        <w:t xml:space="preserve">3、中国互联网+全息投影行业市场占有率</w:t>
      </w:r>
    </w:p>
    <w:p>
      <w:pPr>
        <w:spacing w:before="75" w:after="0"/>
      </w:pPr>
      <w:r>
        <w:rPr/>
        <w:t xml:space="preserve">6.4 中国互联网+全息投影行业市场发展前景分析</w:t>
      </w:r>
    </w:p>
    <w:p>
      <w:pPr>
        <w:spacing w:before="75" w:after="0"/>
      </w:pPr>
      <w:r>
        <w:rPr/>
        <w:t xml:space="preserve">6.4.1 中国互联网+全息投影行业市场增长动力分析</w:t>
      </w:r>
    </w:p>
    <w:p>
      <w:pPr>
        <w:spacing w:before="75" w:after="0"/>
      </w:pPr>
      <w:r>
        <w:rPr/>
        <w:t xml:space="preserve">6.4.2 中国互联网+全息投影行业市场发展瓶颈剖析</w:t>
      </w:r>
    </w:p>
    <w:p>
      <w:pPr>
        <w:spacing w:before="75" w:after="0"/>
      </w:pPr>
      <w:r>
        <w:rPr/>
        <w:t xml:space="preserve">6.4.3 中国互联网+全息投影行业市场发展趋势分析</w:t>
      </w:r>
    </w:p>
    <w:p>
      <w:pPr>
        <w:spacing w:before="75" w:after="0"/>
      </w:pPr>
      <w:r>
        <w:rPr>
          <w:b w:val="1"/>
          <w:bCs w:val="1"/>
        </w:rPr>
        <w:t xml:space="preserve">第七章 中国全息投影行业运行指标分析</w:t>
      </w:r>
    </w:p>
    <w:p>
      <w:pPr>
        <w:spacing w:before="75" w:after="0"/>
      </w:pPr>
      <w:r>
        <w:rPr/>
        <w:t xml:space="preserve">7.1 中国全息投影行业市场规模分析及预测</w:t>
      </w:r>
    </w:p>
    <w:p>
      <w:pPr>
        <w:spacing w:before="75" w:after="0"/>
      </w:pPr>
      <w:r>
        <w:rPr/>
        <w:t xml:space="preserve">7.1.1 2021-2026年中国全息投影行业市场规模分析</w:t>
      </w:r>
    </w:p>
    <w:p>
      <w:pPr>
        <w:spacing w:before="75" w:after="0"/>
      </w:pPr>
      <w:r>
        <w:rPr/>
        <w:t xml:space="preserve">7.1.2 2026-2031年中国全息投影行业市场规模预测</w:t>
      </w:r>
    </w:p>
    <w:p>
      <w:pPr>
        <w:spacing w:before="75" w:after="0"/>
      </w:pPr>
      <w:r>
        <w:rPr/>
        <w:t xml:space="preserve">7.2 中国全息投影行业市场供需分析及预测</w:t>
      </w:r>
    </w:p>
    <w:p>
      <w:pPr>
        <w:spacing w:before="75" w:after="0"/>
      </w:pPr>
      <w:r>
        <w:rPr/>
        <w:t xml:space="preserve">7.2.1 中国全息投影行业市场供给分析</w:t>
      </w:r>
    </w:p>
    <w:p>
      <w:pPr>
        <w:spacing w:before="75" w:after="0"/>
      </w:pPr>
      <w:r>
        <w:rPr/>
        <w:t xml:space="preserve">1、2021-2026年中国全息投影行业供给规模分析</w:t>
      </w:r>
    </w:p>
    <w:p>
      <w:pPr>
        <w:spacing w:before="75" w:after="0"/>
      </w:pPr>
      <w:r>
        <w:rPr/>
        <w:t xml:space="preserve">2、2026-2031年中国全息投影行业供给规模预测</w:t>
      </w:r>
    </w:p>
    <w:p>
      <w:pPr>
        <w:spacing w:before="75" w:after="0"/>
      </w:pPr>
      <w:r>
        <w:rPr/>
        <w:t xml:space="preserve">7.2.2 中国全息投影行业市场需求分析</w:t>
      </w:r>
    </w:p>
    <w:p>
      <w:pPr>
        <w:spacing w:before="75" w:after="0"/>
      </w:pPr>
      <w:r>
        <w:rPr/>
        <w:t xml:space="preserve">1、2021-2026年中国全息投影行业需求规模分析</w:t>
      </w:r>
    </w:p>
    <w:p>
      <w:pPr>
        <w:spacing w:before="75" w:after="0"/>
      </w:pPr>
      <w:r>
        <w:rPr/>
        <w:t xml:space="preserve">2、2026-2031年中国全息投影行业需求规模预测</w:t>
      </w:r>
    </w:p>
    <w:p>
      <w:pPr>
        <w:spacing w:before="75" w:after="0"/>
      </w:pPr>
      <w:r>
        <w:rPr/>
        <w:t xml:space="preserve">7.3 中国全息投影行业企业数量分析</w:t>
      </w:r>
    </w:p>
    <w:p>
      <w:pPr>
        <w:spacing w:before="75" w:after="0"/>
      </w:pPr>
      <w:r>
        <w:rPr/>
        <w:t xml:space="preserve">7.3.1 2021-2026年中国全息投影行业企业数量情况</w:t>
      </w:r>
    </w:p>
    <w:p>
      <w:pPr>
        <w:spacing w:before="75" w:after="0"/>
      </w:pPr>
      <w:r>
        <w:rPr/>
        <w:t xml:space="preserve">7.3.2 2021-2026年中国全息投影行业企业竞争结构</w:t>
      </w:r>
    </w:p>
    <w:p>
      <w:pPr>
        <w:spacing w:before="75" w:after="0"/>
      </w:pPr>
      <w:r>
        <w:rPr/>
        <w:t xml:space="preserve">7.4 2021-2026年中国全息投影行业财务指标总体分析</w:t>
      </w:r>
    </w:p>
    <w:p>
      <w:pPr>
        <w:spacing w:before="75" w:after="0"/>
      </w:pPr>
      <w:r>
        <w:rPr/>
        <w:t xml:space="preserve">7.4.1 行业盈利能力分析</w:t>
      </w:r>
    </w:p>
    <w:p>
      <w:pPr>
        <w:spacing w:before="75" w:after="0"/>
      </w:pPr>
      <w:r>
        <w:rPr/>
        <w:t xml:space="preserve">7.4.2 行业偿债能力分析</w:t>
      </w:r>
    </w:p>
    <w:p>
      <w:pPr>
        <w:spacing w:before="75" w:after="0"/>
      </w:pPr>
      <w:r>
        <w:rPr/>
        <w:t xml:space="preserve">7.4.3 行业营运能力分析</w:t>
      </w:r>
    </w:p>
    <w:p>
      <w:pPr>
        <w:spacing w:before="75" w:after="0"/>
      </w:pPr>
      <w:r>
        <w:rPr/>
        <w:t xml:space="preserve">7.4.4 行业发展能力分析</w:t>
      </w:r>
    </w:p>
    <w:p>
      <w:pPr>
        <w:spacing w:before="75" w:after="0"/>
      </w:pPr>
      <w:r>
        <w:rPr>
          <w:b w:val="1"/>
          <w:bCs w:val="1"/>
        </w:rPr>
        <w:t xml:space="preserve">第八章 中国全息投影行业应用领域分析</w:t>
      </w:r>
    </w:p>
    <w:p>
      <w:pPr>
        <w:spacing w:before="75" w:after="0"/>
      </w:pPr>
      <w:r>
        <w:rPr/>
        <w:t xml:space="preserve">8.1 中国全息投影行业应用领域概况</w:t>
      </w:r>
    </w:p>
    <w:p>
      <w:pPr>
        <w:spacing w:before="75" w:after="0"/>
      </w:pPr>
      <w:r>
        <w:rPr/>
        <w:t xml:space="preserve">8.1.1 行业主要应用领域</w:t>
      </w:r>
    </w:p>
    <w:p>
      <w:pPr>
        <w:spacing w:before="75" w:after="0"/>
      </w:pPr>
      <w:r>
        <w:rPr/>
        <w:t xml:space="preserve">8.1.2 行业应用结构分析</w:t>
      </w:r>
    </w:p>
    <w:p>
      <w:pPr>
        <w:spacing w:before="75" w:after="0"/>
      </w:pPr>
      <w:r>
        <w:rPr/>
        <w:t xml:space="preserve">8.1.3 应用发展趋势分析</w:t>
      </w:r>
    </w:p>
    <w:p>
      <w:pPr>
        <w:spacing w:before="75" w:after="0"/>
      </w:pPr>
      <w:r>
        <w:rPr/>
        <w:t xml:space="preserve">8.2 全息投影舞台领域应用</w:t>
      </w:r>
    </w:p>
    <w:p>
      <w:pPr>
        <w:spacing w:before="75" w:after="0"/>
      </w:pPr>
      <w:r>
        <w:rPr/>
        <w:t xml:space="preserve">8.2.1 市场发展现状概述</w:t>
      </w:r>
    </w:p>
    <w:p>
      <w:pPr>
        <w:spacing w:before="75" w:after="0"/>
      </w:pPr>
      <w:r>
        <w:rPr/>
        <w:t xml:space="preserve">8.2.2 行业市场应用规模</w:t>
      </w:r>
    </w:p>
    <w:p>
      <w:pPr>
        <w:spacing w:before="75" w:after="0"/>
      </w:pPr>
      <w:r>
        <w:rPr/>
        <w:t xml:space="preserve">8.2.3 行业市场需求分析</w:t>
      </w:r>
    </w:p>
    <w:p>
      <w:pPr>
        <w:spacing w:before="75" w:after="0"/>
      </w:pPr>
      <w:r>
        <w:rPr/>
        <w:t xml:space="preserve">8.3 全息投影展会领域应用</w:t>
      </w:r>
    </w:p>
    <w:p>
      <w:pPr>
        <w:spacing w:before="75" w:after="0"/>
      </w:pPr>
      <w:r>
        <w:rPr/>
        <w:t xml:space="preserve">8.3.1 市场发展现状概述</w:t>
      </w:r>
    </w:p>
    <w:p>
      <w:pPr>
        <w:spacing w:before="75" w:after="0"/>
      </w:pPr>
      <w:r>
        <w:rPr/>
        <w:t xml:space="preserve">8.3.2 行业市场应用规模</w:t>
      </w:r>
    </w:p>
    <w:p>
      <w:pPr>
        <w:spacing w:before="75" w:after="0"/>
      </w:pPr>
      <w:r>
        <w:rPr/>
        <w:t xml:space="preserve">8.3.3 行业市场需求分析</w:t>
      </w:r>
    </w:p>
    <w:p>
      <w:pPr>
        <w:spacing w:before="75" w:after="0"/>
      </w:pPr>
      <w:r>
        <w:rPr/>
        <w:t xml:space="preserve">8.4 全息投影房地产领域应用</w:t>
      </w:r>
    </w:p>
    <w:p>
      <w:pPr>
        <w:spacing w:before="75" w:after="0"/>
      </w:pPr>
      <w:r>
        <w:rPr/>
        <w:t xml:space="preserve">8.4.1 市场发展现状概述</w:t>
      </w:r>
    </w:p>
    <w:p>
      <w:pPr>
        <w:spacing w:before="75" w:after="0"/>
      </w:pPr>
      <w:r>
        <w:rPr/>
        <w:t xml:space="preserve">8.4.2 行业市场应用规模</w:t>
      </w:r>
    </w:p>
    <w:p>
      <w:pPr>
        <w:spacing w:before="75" w:after="0"/>
      </w:pPr>
      <w:r>
        <w:rPr/>
        <w:t xml:space="preserve">8.4.3 行业市场需求分析</w:t>
      </w:r>
    </w:p>
    <w:p>
      <w:pPr>
        <w:spacing w:before="75" w:after="0"/>
      </w:pPr>
      <w:r>
        <w:rPr>
          <w:b w:val="1"/>
          <w:bCs w:val="1"/>
        </w:rPr>
        <w:t xml:space="preserve">第九章 中国全息投影行业竞争格局分析</w:t>
      </w:r>
    </w:p>
    <w:p>
      <w:pPr>
        <w:spacing w:before="75" w:after="0"/>
      </w:pPr>
      <w:r>
        <w:rPr/>
        <w:t xml:space="preserve">9.1 全息投影行业竞争五力分析</w:t>
      </w:r>
    </w:p>
    <w:p>
      <w:pPr>
        <w:spacing w:before="75" w:after="0"/>
      </w:pPr>
      <w:r>
        <w:rPr/>
        <w:t xml:space="preserve">9.1.1 全息投影行业上游议价能力</w:t>
      </w:r>
    </w:p>
    <w:p>
      <w:pPr>
        <w:spacing w:before="75" w:after="0"/>
      </w:pPr>
      <w:r>
        <w:rPr/>
        <w:t xml:space="preserve">9.1.2 全息投影行业下游议价能力</w:t>
      </w:r>
    </w:p>
    <w:p>
      <w:pPr>
        <w:spacing w:before="75" w:after="0"/>
      </w:pPr>
      <w:r>
        <w:rPr/>
        <w:t xml:space="preserve">9.1.3 全息投影行业新进入者威胁</w:t>
      </w:r>
    </w:p>
    <w:p>
      <w:pPr>
        <w:spacing w:before="75" w:after="0"/>
      </w:pPr>
      <w:r>
        <w:rPr/>
        <w:t xml:space="preserve">9.1.4 全息投影行业替代产品威胁</w:t>
      </w:r>
    </w:p>
    <w:p>
      <w:pPr>
        <w:spacing w:before="75" w:after="0"/>
      </w:pPr>
      <w:r>
        <w:rPr/>
        <w:t xml:space="preserve">9.1.5 全息投影行业内部企业竞争</w:t>
      </w:r>
    </w:p>
    <w:p>
      <w:pPr>
        <w:spacing w:before="75" w:after="0"/>
      </w:pPr>
      <w:r>
        <w:rPr/>
        <w:t xml:space="preserve">9.2 全息投影行业竞争SWOT分析</w:t>
      </w:r>
    </w:p>
    <w:p>
      <w:pPr>
        <w:spacing w:before="75" w:after="0"/>
      </w:pPr>
      <w:r>
        <w:rPr/>
        <w:t xml:space="preserve">9.2.1 全息投影行业优势分析(S)</w:t>
      </w:r>
    </w:p>
    <w:p>
      <w:pPr>
        <w:spacing w:before="75" w:after="0"/>
      </w:pPr>
      <w:r>
        <w:rPr/>
        <w:t xml:space="preserve">9.2.2 全息投影行业劣势分析(W)</w:t>
      </w:r>
    </w:p>
    <w:p>
      <w:pPr>
        <w:spacing w:before="75" w:after="0"/>
      </w:pPr>
      <w:r>
        <w:rPr/>
        <w:t xml:space="preserve">9.2.3 全息投影行业机会分析(O)</w:t>
      </w:r>
    </w:p>
    <w:p>
      <w:pPr>
        <w:spacing w:before="75" w:after="0"/>
      </w:pPr>
      <w:r>
        <w:rPr/>
        <w:t xml:space="preserve">9.2.4 全息投影行业威胁分析(T)</w:t>
      </w:r>
    </w:p>
    <w:p>
      <w:pPr>
        <w:spacing w:before="75" w:after="0"/>
      </w:pPr>
      <w:r>
        <w:rPr/>
        <w:t xml:space="preserve">9.3 全息投影行业重点企业竞争策略分析</w:t>
      </w:r>
    </w:p>
    <w:p>
      <w:pPr>
        <w:spacing w:before="75" w:after="0"/>
      </w:pPr>
      <w:r>
        <w:rPr>
          <w:b w:val="1"/>
          <w:bCs w:val="1"/>
        </w:rPr>
        <w:t xml:space="preserve">第十章 中国全息投影行业竞争企业分析</w:t>
      </w:r>
    </w:p>
    <w:p>
      <w:pPr>
        <w:spacing w:before="75" w:after="0"/>
      </w:pPr>
      <w:r>
        <w:rPr/>
        <w:t xml:space="preserve">10.1 深圳市迪威视讯股份有限公司竞争力分析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10.2 上海盟云移软网络科技股份有限公司竞争力分析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10.3 华工科技产业股份有限公司竞争力分析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10.4 北京康得新复合材料股份有限公司竞争力分析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10.5 南京华东电子信息科技股份有限公司竞争力分析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10.6 大恒新纪元科技股份有限公司竞争力分析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10.7 广州市创佳数字科技有限公司竞争力分析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10.8 深圳市亿思达科技集团有限公司竞争力分析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10.9 利达光电股份有限公司竞争力分析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10.10 明基公司竞争力分析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b w:val="1"/>
          <w:bCs w:val="1"/>
        </w:rPr>
        <w:t xml:space="preserve">第十一章 中国全息投影行业经典案例分析</w:t>
      </w:r>
    </w:p>
    <w:p>
      <w:pPr>
        <w:spacing w:before="75" w:after="0"/>
      </w:pPr>
      <w:r>
        <w:rPr/>
        <w:t xml:space="preserve">11.1 G20峰会文艺演出全息投影</w:t>
      </w:r>
    </w:p>
    <w:p>
      <w:pPr>
        <w:spacing w:before="75" w:after="0"/>
      </w:pPr>
      <w:r>
        <w:rPr/>
        <w:t xml:space="preserve">11.1.1 基本信息分析</w:t>
      </w:r>
    </w:p>
    <w:p>
      <w:pPr>
        <w:spacing w:before="75" w:after="0"/>
      </w:pPr>
      <w:r>
        <w:rPr/>
        <w:t xml:space="preserve">11.1.2 经营情况分析</w:t>
      </w:r>
    </w:p>
    <w:p>
      <w:pPr>
        <w:spacing w:before="75" w:after="0"/>
      </w:pPr>
      <w:r>
        <w:rPr/>
        <w:t xml:space="preserve">11.1.3 产品/服务分析</w:t>
      </w:r>
    </w:p>
    <w:p>
      <w:pPr>
        <w:spacing w:before="75" w:after="0"/>
      </w:pPr>
      <w:r>
        <w:rPr/>
        <w:t xml:space="preserve">11.1.4 商业模式分析</w:t>
      </w:r>
    </w:p>
    <w:p>
      <w:pPr>
        <w:spacing w:before="75" w:after="0"/>
      </w:pPr>
      <w:r>
        <w:rPr/>
        <w:t xml:space="preserve">11.1.5 中道泰和点评</w:t>
      </w:r>
    </w:p>
    <w:p>
      <w:pPr>
        <w:spacing w:before="75" w:after="0"/>
      </w:pPr>
      <w:r>
        <w:rPr/>
        <w:t xml:space="preserve">11.2 蜀绣</w:t>
      </w:r>
    </w:p>
    <w:p>
      <w:pPr>
        <w:spacing w:before="75" w:after="0"/>
      </w:pPr>
      <w:r>
        <w:rPr/>
        <w:t xml:space="preserve">11.2.1 基本信息分析</w:t>
      </w:r>
    </w:p>
    <w:p>
      <w:pPr>
        <w:spacing w:before="75" w:after="0"/>
      </w:pPr>
      <w:r>
        <w:rPr/>
        <w:t xml:space="preserve">11.2.2 经营情况分析</w:t>
      </w:r>
    </w:p>
    <w:p>
      <w:pPr>
        <w:spacing w:before="75" w:after="0"/>
      </w:pPr>
      <w:r>
        <w:rPr/>
        <w:t xml:space="preserve">11.2.3 产品/服务分析</w:t>
      </w:r>
    </w:p>
    <w:p>
      <w:pPr>
        <w:spacing w:before="75" w:after="0"/>
      </w:pPr>
      <w:r>
        <w:rPr/>
        <w:t xml:space="preserve">11.2.4 商业模式分析</w:t>
      </w:r>
    </w:p>
    <w:p>
      <w:pPr>
        <w:spacing w:before="75" w:after="0"/>
      </w:pPr>
      <w:r>
        <w:rPr/>
        <w:t xml:space="preserve">11.2.5 中道泰和点评</w:t>
      </w:r>
    </w:p>
    <w:p>
      <w:pPr>
        <w:spacing w:before="75" w:after="0"/>
      </w:pPr>
      <w:r>
        <w:rPr/>
        <w:t xml:space="preserve">11.3 楼盘全息投影</w:t>
      </w:r>
    </w:p>
    <w:p>
      <w:pPr>
        <w:spacing w:before="75" w:after="0"/>
      </w:pPr>
      <w:r>
        <w:rPr/>
        <w:t xml:space="preserve">11.3.1 基本信息分析</w:t>
      </w:r>
    </w:p>
    <w:p>
      <w:pPr>
        <w:spacing w:before="75" w:after="0"/>
      </w:pPr>
      <w:r>
        <w:rPr/>
        <w:t xml:space="preserve">11.3.2 经营情况分析</w:t>
      </w:r>
    </w:p>
    <w:p>
      <w:pPr>
        <w:spacing w:before="75" w:after="0"/>
      </w:pPr>
      <w:r>
        <w:rPr/>
        <w:t xml:space="preserve">11.3.3 产品/服务分析</w:t>
      </w:r>
    </w:p>
    <w:p>
      <w:pPr>
        <w:spacing w:before="75" w:after="0"/>
      </w:pPr>
      <w:r>
        <w:rPr/>
        <w:t xml:space="preserve">11.3.4 商业模式分析</w:t>
      </w:r>
    </w:p>
    <w:p>
      <w:pPr>
        <w:spacing w:before="75" w:after="0"/>
      </w:pPr>
      <w:r>
        <w:rPr/>
        <w:t xml:space="preserve">11.3.5 中道泰和点评</w:t>
      </w:r>
    </w:p>
    <w:p>
      <w:pPr>
        <w:spacing w:before="75" w:after="0"/>
      </w:pPr>
      <w:r>
        <w:rPr>
          <w:b w:val="1"/>
          <w:bCs w:val="1"/>
        </w:rPr>
        <w:t xml:space="preserve">第十二章 2026-2031年中国全息投影行业发展前景及趋势预测</w:t>
      </w:r>
    </w:p>
    <w:p>
      <w:pPr>
        <w:spacing w:before="75" w:after="0"/>
      </w:pPr>
      <w:r>
        <w:rPr/>
        <w:t xml:space="preserve">12.1 2026-2031年中国全息投影市场发展前景</w:t>
      </w:r>
    </w:p>
    <w:p>
      <w:pPr>
        <w:spacing w:before="75" w:after="0"/>
      </w:pPr>
      <w:r>
        <w:rPr/>
        <w:t xml:space="preserve">12.1.1 2026-2031年全息投影市场发展潜力</w:t>
      </w:r>
    </w:p>
    <w:p>
      <w:pPr>
        <w:spacing w:before="75" w:after="0"/>
      </w:pPr>
      <w:r>
        <w:rPr/>
        <w:t xml:space="preserve">12.1.2 2026-2031年全息投影市场发展前景展望</w:t>
      </w:r>
    </w:p>
    <w:p>
      <w:pPr>
        <w:spacing w:before="75" w:after="0"/>
      </w:pPr>
      <w:r>
        <w:rPr/>
        <w:t xml:space="preserve">12.1.3 2026-2031年全息投影细分行业发展前景分析</w:t>
      </w:r>
    </w:p>
    <w:p>
      <w:pPr>
        <w:spacing w:before="75" w:after="0"/>
      </w:pPr>
      <w:r>
        <w:rPr/>
        <w:t xml:space="preserve">12.2 2026-2031年中国全息投影市场发展趋势预测</w:t>
      </w:r>
    </w:p>
    <w:p>
      <w:pPr>
        <w:spacing w:before="75" w:after="0"/>
      </w:pPr>
      <w:r>
        <w:rPr/>
        <w:t xml:space="preserve">12.2.1 2026-2031年全息投影行业发展趋势</w:t>
      </w:r>
    </w:p>
    <w:p>
      <w:pPr>
        <w:spacing w:before="75" w:after="0"/>
      </w:pPr>
      <w:r>
        <w:rPr/>
        <w:t xml:space="preserve">12.2.2 2026-2031年全息投影行业应用趋势预测</w:t>
      </w:r>
    </w:p>
    <w:p>
      <w:pPr>
        <w:spacing w:before="75" w:after="0"/>
      </w:pPr>
      <w:r>
        <w:rPr/>
        <w:t xml:space="preserve">12.2.3 2026-2031年细分市场发展趋势预测</w:t>
      </w:r>
    </w:p>
    <w:p>
      <w:pPr>
        <w:spacing w:before="75" w:after="0"/>
      </w:pPr>
      <w:r>
        <w:rPr/>
        <w:t xml:space="preserve">12.3 2026-2031年中国全息投影市场影响因素分析</w:t>
      </w:r>
    </w:p>
    <w:p>
      <w:pPr>
        <w:spacing w:before="75" w:after="0"/>
      </w:pPr>
      <w:r>
        <w:rPr/>
        <w:t xml:space="preserve">12.3.1 2026-2031年全息投影行业发展有利因素</w:t>
      </w:r>
    </w:p>
    <w:p>
      <w:pPr>
        <w:spacing w:before="75" w:after="0"/>
      </w:pPr>
      <w:r>
        <w:rPr/>
        <w:t xml:space="preserve">12.3.2 2026-2031年全息投影行业发展不利因素</w:t>
      </w:r>
    </w:p>
    <w:p>
      <w:pPr>
        <w:spacing w:before="75" w:after="0"/>
      </w:pPr>
      <w:r>
        <w:rPr/>
        <w:t xml:space="preserve">12.3.3 2026-2031年全息投影行业进入壁垒分析</w:t>
      </w:r>
    </w:p>
    <w:p>
      <w:pPr>
        <w:spacing w:before="75" w:after="0"/>
      </w:pPr>
      <w:r>
        <w:rPr>
          <w:b w:val="1"/>
          <w:bCs w:val="1"/>
        </w:rPr>
        <w:t xml:space="preserve">第十三章 2026-2031年中国全息投影行业投资机会分析</w:t>
      </w:r>
    </w:p>
    <w:p>
      <w:pPr>
        <w:spacing w:before="75" w:after="0"/>
      </w:pPr>
      <w:r>
        <w:rPr/>
        <w:t xml:space="preserve">13.1 全息投影行业投资现状分析</w:t>
      </w:r>
    </w:p>
    <w:p>
      <w:pPr>
        <w:spacing w:before="75" w:after="0"/>
      </w:pPr>
      <w:r>
        <w:rPr/>
        <w:t xml:space="preserve">13.1.1 全息投影行业投资规模分析</w:t>
      </w:r>
    </w:p>
    <w:p>
      <w:pPr>
        <w:spacing w:before="75" w:after="0"/>
      </w:pPr>
      <w:r>
        <w:rPr/>
        <w:t xml:space="preserve">13.1.2 全息投影行业投资资金来源构成</w:t>
      </w:r>
    </w:p>
    <w:p>
      <w:pPr>
        <w:spacing w:before="75" w:after="0"/>
      </w:pPr>
      <w:r>
        <w:rPr/>
        <w:t xml:space="preserve">13.1.3 全息投影行业投资项目建设分析</w:t>
      </w:r>
    </w:p>
    <w:p>
      <w:pPr>
        <w:spacing w:before="75" w:after="0"/>
      </w:pPr>
      <w:r>
        <w:rPr/>
        <w:t xml:space="preserve">13.1.4 全息投影行业投资资金用途分析</w:t>
      </w:r>
    </w:p>
    <w:p>
      <w:pPr>
        <w:spacing w:before="75" w:after="0"/>
      </w:pPr>
      <w:r>
        <w:rPr/>
        <w:t xml:space="preserve">13.1.5 全息投影行业投资主体构成分析</w:t>
      </w:r>
    </w:p>
    <w:p>
      <w:pPr>
        <w:spacing w:before="75" w:after="0"/>
      </w:pPr>
      <w:r>
        <w:rPr/>
        <w:t xml:space="preserve">13.2 全息投影行业投资机会分析</w:t>
      </w:r>
    </w:p>
    <w:p>
      <w:pPr>
        <w:spacing w:before="75" w:after="0"/>
      </w:pPr>
      <w:r>
        <w:rPr/>
        <w:t xml:space="preserve">13.2.1 全息投影行业产业链投资机会</w:t>
      </w:r>
    </w:p>
    <w:p>
      <w:pPr>
        <w:spacing w:before="75" w:after="0"/>
      </w:pPr>
      <w:r>
        <w:rPr/>
        <w:t xml:space="preserve">13.2.2 全息投影行业细分市场投资机会</w:t>
      </w:r>
    </w:p>
    <w:p>
      <w:pPr>
        <w:spacing w:before="75" w:after="0"/>
      </w:pPr>
      <w:r>
        <w:rPr/>
        <w:t xml:space="preserve">13.2.3 全息投影行业重点区域投资机会</w:t>
      </w:r>
    </w:p>
    <w:p>
      <w:pPr>
        <w:spacing w:before="75" w:after="0"/>
      </w:pPr>
      <w:r>
        <w:rPr/>
        <w:t xml:space="preserve">13.2.4 全息投影行业产业发展的空白点分析</w:t>
      </w:r>
    </w:p>
    <w:p>
      <w:pPr>
        <w:spacing w:before="75" w:after="0"/>
      </w:pPr>
      <w:r>
        <w:rPr>
          <w:b w:val="1"/>
          <w:bCs w:val="1"/>
        </w:rPr>
        <w:t xml:space="preserve">第十四章 2026-2031年中国全息投影行业投资风险预警</w:t>
      </w:r>
    </w:p>
    <w:p>
      <w:pPr>
        <w:spacing w:before="75" w:after="0"/>
      </w:pPr>
      <w:r>
        <w:rPr/>
        <w:t xml:space="preserve">14.1 全息投影行业风险识别方法分析</w:t>
      </w:r>
    </w:p>
    <w:p>
      <w:pPr>
        <w:spacing w:before="75" w:after="0"/>
      </w:pPr>
      <w:r>
        <w:rPr/>
        <w:t xml:space="preserve">14.1.1 专家调查法</w:t>
      </w:r>
    </w:p>
    <w:p>
      <w:pPr>
        <w:spacing w:before="75" w:after="0"/>
      </w:pPr>
      <w:r>
        <w:rPr/>
        <w:t xml:space="preserve">14.1.2 故障树分析法</w:t>
      </w:r>
    </w:p>
    <w:p>
      <w:pPr>
        <w:spacing w:before="75" w:after="0"/>
      </w:pPr>
      <w:r>
        <w:rPr/>
        <w:t xml:space="preserve">14.1.3 敏感性分析法</w:t>
      </w:r>
    </w:p>
    <w:p>
      <w:pPr>
        <w:spacing w:before="75" w:after="0"/>
      </w:pPr>
      <w:r>
        <w:rPr/>
        <w:t xml:space="preserve">14.1.4 情景分析法</w:t>
      </w:r>
    </w:p>
    <w:p>
      <w:pPr>
        <w:spacing w:before="75" w:after="0"/>
      </w:pPr>
      <w:r>
        <w:rPr/>
        <w:t xml:space="preserve">14.1.5 核对表法</w:t>
      </w:r>
    </w:p>
    <w:p>
      <w:pPr>
        <w:spacing w:before="75" w:after="0"/>
      </w:pPr>
      <w:r>
        <w:rPr/>
        <w:t xml:space="preserve">14.1.6 主要依据</w:t>
      </w:r>
    </w:p>
    <w:p>
      <w:pPr>
        <w:spacing w:before="75" w:after="0"/>
      </w:pPr>
      <w:r>
        <w:rPr/>
        <w:t xml:space="preserve">14.2 全息投影行业风险评估方法分析</w:t>
      </w:r>
    </w:p>
    <w:p>
      <w:pPr>
        <w:spacing w:before="75" w:after="0"/>
      </w:pPr>
      <w:r>
        <w:rPr/>
        <w:t xml:space="preserve">14.2.1 敏感性分析法</w:t>
      </w:r>
    </w:p>
    <w:p>
      <w:pPr>
        <w:spacing w:before="75" w:after="0"/>
      </w:pPr>
      <w:r>
        <w:rPr/>
        <w:t xml:space="preserve">14.2.2 项目风险概率估算方法</w:t>
      </w:r>
    </w:p>
    <w:p>
      <w:pPr>
        <w:spacing w:before="75" w:after="0"/>
      </w:pPr>
      <w:r>
        <w:rPr/>
        <w:t xml:space="preserve">14.2.3 决策树</w:t>
      </w:r>
    </w:p>
    <w:p>
      <w:pPr>
        <w:spacing w:before="75" w:after="0"/>
      </w:pPr>
      <w:r>
        <w:rPr/>
        <w:t xml:space="preserve">14.2.4 专家决策法</w:t>
      </w:r>
    </w:p>
    <w:p>
      <w:pPr>
        <w:spacing w:before="75" w:after="0"/>
      </w:pPr>
      <w:r>
        <w:rPr/>
        <w:t xml:space="preserve">14.2.5 层次分析法</w:t>
      </w:r>
    </w:p>
    <w:p>
      <w:pPr>
        <w:spacing w:before="75" w:after="0"/>
      </w:pPr>
      <w:r>
        <w:rPr/>
        <w:t xml:space="preserve">14.2.6 对比及选择</w:t>
      </w:r>
    </w:p>
    <w:p>
      <w:pPr>
        <w:spacing w:before="75" w:after="0"/>
      </w:pPr>
      <w:r>
        <w:rPr/>
        <w:t xml:space="preserve">14.3 全息投影行业投资风险预警</w:t>
      </w:r>
    </w:p>
    <w:p>
      <w:pPr>
        <w:spacing w:before="75" w:after="0"/>
      </w:pPr>
      <w:r>
        <w:rPr/>
        <w:t xml:space="preserve">14.3.1 2026-2031年全息投影行业市场风险预测</w:t>
      </w:r>
    </w:p>
    <w:p>
      <w:pPr>
        <w:spacing w:before="75" w:after="0"/>
      </w:pPr>
      <w:r>
        <w:rPr/>
        <w:t xml:space="preserve">14.3.2 2026-2031年全息投影行业政策风险预测</w:t>
      </w:r>
    </w:p>
    <w:p>
      <w:pPr>
        <w:spacing w:before="75" w:after="0"/>
      </w:pPr>
      <w:r>
        <w:rPr/>
        <w:t xml:space="preserve">14.3.3 2026-2031年全息投影行业经营风险预测</w:t>
      </w:r>
    </w:p>
    <w:p>
      <w:pPr>
        <w:spacing w:before="75" w:after="0"/>
      </w:pPr>
      <w:r>
        <w:rPr/>
        <w:t xml:space="preserve">14.3.4 2026-2031年全息投影行业技术风险预测</w:t>
      </w:r>
    </w:p>
    <w:p>
      <w:pPr>
        <w:spacing w:before="75" w:after="0"/>
      </w:pPr>
      <w:r>
        <w:rPr/>
        <w:t xml:space="preserve">14.3.5 2026-2031年全息投影行业竞争风险预测</w:t>
      </w:r>
    </w:p>
    <w:p>
      <w:pPr>
        <w:spacing w:before="75" w:after="0"/>
      </w:pPr>
      <w:r>
        <w:rPr/>
        <w:t xml:space="preserve">14.3.6 2026-2031年全息投影行业其他风险预测</w:t>
      </w:r>
    </w:p>
    <w:p>
      <w:pPr>
        <w:spacing w:before="75" w:after="0"/>
      </w:pPr>
      <w:r>
        <w:rPr>
          <w:b w:val="1"/>
          <w:bCs w:val="1"/>
        </w:rPr>
        <w:t xml:space="preserve">第十五章 2026-2031年中国全息投影行业投资策略建议</w:t>
      </w:r>
    </w:p>
    <w:p>
      <w:pPr>
        <w:spacing w:before="75" w:after="0"/>
      </w:pPr>
      <w:r>
        <w:rPr/>
        <w:t xml:space="preserve">15.1 提高全息投影企业竞争力的策略</w:t>
      </w:r>
    </w:p>
    <w:p>
      <w:pPr>
        <w:spacing w:before="75" w:after="0"/>
      </w:pPr>
      <w:r>
        <w:rPr/>
        <w:t xml:space="preserve">15.1.1 提高中国全息投影企业核心竞争力的对策</w:t>
      </w:r>
    </w:p>
    <w:p>
      <w:pPr>
        <w:spacing w:before="75" w:after="0"/>
      </w:pPr>
      <w:r>
        <w:rPr/>
        <w:t xml:space="preserve">15.1.2 全息投影企业提升竞争力的主要方向</w:t>
      </w:r>
    </w:p>
    <w:p>
      <w:pPr>
        <w:spacing w:before="75" w:after="0"/>
      </w:pPr>
      <w:r>
        <w:rPr/>
        <w:t xml:space="preserve">15.1.3 影响全息投影企业核心竞争力的因素及提升途径</w:t>
      </w:r>
    </w:p>
    <w:p>
      <w:pPr>
        <w:spacing w:before="75" w:after="0"/>
      </w:pPr>
      <w:r>
        <w:rPr/>
        <w:t xml:space="preserve">15.1.4 提高全息投影企业竞争力的策略</w:t>
      </w:r>
    </w:p>
    <w:p>
      <w:pPr>
        <w:spacing w:before="75" w:after="0"/>
      </w:pPr>
      <w:r>
        <w:rPr/>
        <w:t xml:space="preserve">15.2 对我国全息投影品牌的战略思考</w:t>
      </w:r>
    </w:p>
    <w:p>
      <w:pPr>
        <w:spacing w:before="75" w:after="0"/>
      </w:pPr>
      <w:r>
        <w:rPr/>
        <w:t xml:space="preserve">15.2.1 全息投影品牌的重要性</w:t>
      </w:r>
    </w:p>
    <w:p>
      <w:pPr>
        <w:spacing w:before="75" w:after="0"/>
      </w:pPr>
      <w:r>
        <w:rPr/>
        <w:t xml:space="preserve">15.2.2 全息投影实施品牌战略的意义</w:t>
      </w:r>
    </w:p>
    <w:p>
      <w:pPr>
        <w:spacing w:before="75" w:after="0"/>
      </w:pPr>
      <w:r>
        <w:rPr/>
        <w:t xml:space="preserve">15.2.3 全息投影企业品牌的现状分析</w:t>
      </w:r>
    </w:p>
    <w:p>
      <w:pPr>
        <w:spacing w:before="75" w:after="0"/>
      </w:pPr>
      <w:r>
        <w:rPr/>
        <w:t xml:space="preserve">15.2.4 我国全息投影企业的品牌战略</w:t>
      </w:r>
    </w:p>
    <w:p>
      <w:pPr>
        <w:spacing w:before="75" w:after="0"/>
      </w:pPr>
      <w:r>
        <w:rPr/>
        <w:t xml:space="preserve">15.2.5 全息投影品牌战略管理的策略</w:t>
      </w:r>
    </w:p>
    <w:p>
      <w:pPr>
        <w:spacing w:before="75" w:after="0"/>
      </w:pPr>
      <w:r>
        <w:rPr/>
        <w:t xml:space="preserve">15.3 中国产业信息研究网全息投影行业建议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图表：全息投影行业相关环境分析图</w:t>
      </w:r>
    </w:p>
    <w:p>
      <w:pPr>
        <w:spacing w:before="75" w:after="0"/>
      </w:pPr>
      <w:r>
        <w:rPr/>
        <w:t xml:space="preserve">图表：全息投影行业相关环境分析表</w:t>
      </w:r>
    </w:p>
    <w:p>
      <w:pPr>
        <w:spacing w:before="75" w:after="0"/>
      </w:pPr>
      <w:r>
        <w:rPr/>
        <w:t xml:space="preserve">图表：波特五力分析模型</w:t>
      </w:r>
    </w:p>
    <w:p>
      <w:pPr>
        <w:spacing w:before="75" w:after="0"/>
      </w:pPr>
      <w:r>
        <w:rPr/>
        <w:t xml:space="preserve">图表：产业驱动因素分析</w:t>
      </w:r>
    </w:p>
    <w:p>
      <w:pPr>
        <w:spacing w:before="75" w:after="0"/>
      </w:pPr>
      <w:r>
        <w:rPr/>
        <w:t xml:space="preserve">图表：公司战略管理要素模型</w:t>
      </w:r>
    </w:p>
    <w:p>
      <w:pPr>
        <w:spacing w:before="75" w:after="0"/>
      </w:pPr>
      <w:r>
        <w:rPr/>
        <w:t xml:space="preserve">图表：PEST分析模型</w:t>
      </w:r>
    </w:p>
    <w:p>
      <w:pPr>
        <w:spacing w:before="75" w:after="0"/>
      </w:pPr>
      <w:r>
        <w:rPr/>
        <w:t xml:space="preserve">图表：SWOT分析模型</w:t>
      </w:r>
    </w:p>
    <w:p>
      <w:pPr>
        <w:spacing w:before="75" w:after="0"/>
      </w:pPr>
      <w:r>
        <w:rPr/>
        <w:t xml:space="preserve">图表：深圳市中道泰和组织架构图</w:t>
      </w:r>
    </w:p>
    <w:p>
      <w:pPr>
        <w:spacing w:before="75" w:after="0"/>
      </w:pPr>
      <w:r>
        <w:rPr/>
        <w:t xml:space="preserve">图表：生命周期理论示意图</w:t>
      </w:r>
    </w:p>
    <w:p>
      <w:pPr>
        <w:spacing w:before="75" w:after="0"/>
      </w:pPr>
      <w:r>
        <w:rPr/>
        <w:t xml:space="preserve">图表：全息投影行业生命周期</w:t>
      </w:r>
    </w:p>
    <w:p>
      <w:pPr>
        <w:spacing w:before="75" w:after="0"/>
      </w:pPr>
      <w:r>
        <w:rPr/>
        <w:t xml:space="preserve">图表：2021-2026年国内生产总值增长速度(季度同比)</w:t>
      </w:r>
    </w:p>
    <w:p>
      <w:pPr>
        <w:spacing w:before="75" w:after="0"/>
      </w:pPr>
      <w:r>
        <w:rPr/>
        <w:t xml:space="preserve">图表：规模以上工业增加值增速(月度同比)</w:t>
      </w:r>
    </w:p>
    <w:p>
      <w:pPr>
        <w:spacing w:before="75" w:after="0"/>
      </w:pPr>
      <w:r>
        <w:rPr/>
        <w:t xml:space="preserve">图表：工业生产者出厂价格涨跌情况(月度同比)</w:t>
      </w:r>
    </w:p>
    <w:p>
      <w:pPr>
        <w:spacing w:before="75" w:after="0"/>
      </w:pPr>
      <w:r>
        <w:rPr/>
        <w:t xml:space="preserve">图表：固定资产投资(不含农户及房地产开发投资名义增速(累计同比))</w:t>
      </w:r>
    </w:p>
    <w:p>
      <w:pPr>
        <w:spacing w:before="75" w:after="0"/>
      </w:pPr>
      <w:r>
        <w:rPr/>
        <w:t xml:space="preserve">图表：居民消费价格上涨情况(月度同比)</w:t>
      </w:r>
    </w:p>
    <w:p>
      <w:pPr>
        <w:spacing w:before="75" w:after="0"/>
      </w:pPr>
      <w:r>
        <w:rPr/>
        <w:t xml:space="preserve">图表：社会消费品零售总额名义增速(月度同比)</w:t>
      </w:r>
    </w:p>
    <w:p>
      <w:pPr>
        <w:spacing w:before="75" w:after="0"/>
      </w:pPr>
      <w:r>
        <w:rPr/>
        <w:t xml:space="preserve">图表：构成中国宏观经济先行景气指数的指标</w:t>
      </w:r>
    </w:p>
    <w:p>
      <w:pPr>
        <w:spacing w:before="75" w:after="0"/>
      </w:pPr>
      <w:r>
        <w:rPr/>
        <w:t xml:space="preserve">图表：2021-2026年我国主要宏观经济指标预测</w:t>
      </w:r>
    </w:p>
    <w:p>
      <w:pPr>
        <w:spacing w:before="75" w:after="0"/>
      </w:pPr>
      <w:r>
        <w:rPr/>
        <w:t xml:space="preserve">图表：我国潜在经济增长率预测</w:t>
      </w:r>
    </w:p>
    <w:p>
      <w:pPr>
        <w:spacing w:before="75" w:after="0"/>
      </w:pPr>
      <w:r>
        <w:rPr/>
        <w:t xml:space="preserve">图表：2021-2026年中国总人口数和自然增长率</w:t>
      </w:r>
    </w:p>
    <w:p>
      <w:pPr>
        <w:spacing w:before="75" w:after="0"/>
      </w:pPr>
      <w:r>
        <w:rPr/>
        <w:t xml:space="preserve">图表：2021-2026年全球全息投影产能规模</w:t>
      </w:r>
    </w:p>
    <w:p>
      <w:pPr>
        <w:spacing w:before="75" w:after="0"/>
      </w:pPr>
      <w:r>
        <w:rPr/>
        <w:t xml:space="preserve">图表：2026-2031年全球全息投影产能规模</w:t>
      </w:r>
    </w:p>
    <w:p>
      <w:pPr>
        <w:spacing w:before="75" w:after="0"/>
      </w:pPr>
      <w:r>
        <w:rPr/>
        <w:t xml:space="preserve">图表：2021-2026年全球全息投影产量规模</w:t>
      </w:r>
    </w:p>
    <w:p>
      <w:pPr>
        <w:spacing w:before="75" w:after="0"/>
      </w:pPr>
      <w:r>
        <w:rPr/>
        <w:t xml:space="preserve">图表：2026-2031年全球全息投影产量规模</w:t>
      </w:r>
    </w:p>
    <w:p>
      <w:pPr>
        <w:spacing w:before="75" w:after="0"/>
      </w:pPr>
      <w:r>
        <w:rPr/>
        <w:t xml:space="preserve">图表：2021-2026年全球全息投影市场需求规模</w:t>
      </w:r>
    </w:p>
    <w:p>
      <w:pPr>
        <w:spacing w:before="75" w:after="0"/>
      </w:pPr>
      <w:r>
        <w:rPr/>
        <w:t xml:space="preserve">图表：2026-2031年全球全息投影市场需求规模</w:t>
      </w:r>
    </w:p>
    <w:p>
      <w:pPr>
        <w:spacing w:before="75" w:after="0"/>
      </w:pPr>
      <w:r>
        <w:rPr/>
        <w:t xml:space="preserve">图表：2021-2026年全息投影行业市场规模</w:t>
      </w:r>
    </w:p>
    <w:p>
      <w:pPr>
        <w:spacing w:before="75" w:after="0"/>
      </w:pPr>
      <w:r>
        <w:rPr/>
        <w:t xml:space="preserve">图标：2021-2026年我国全息投影行业品牌市场分布</w:t>
      </w:r>
    </w:p>
    <w:p>
      <w:pPr>
        <w:spacing w:before="75" w:after="0"/>
      </w:pPr>
      <w:r>
        <w:rPr/>
        <w:t xml:space="preserve">图表：2021-2026年全息投影行业市场规模</w:t>
      </w:r>
    </w:p>
    <w:p>
      <w:pPr>
        <w:spacing w:before="75" w:after="0"/>
      </w:pPr>
      <w:r>
        <w:rPr/>
        <w:t xml:space="preserve">图表：2026-2031年中国全息投影行业市场规模</w:t>
      </w:r>
    </w:p>
    <w:p>
      <w:pPr>
        <w:spacing w:before="75" w:after="0"/>
      </w:pPr>
      <w:r>
        <w:rPr/>
        <w:t xml:space="preserve">图表：2021-2026年中国全息投影行业供给规模</w:t>
      </w:r>
    </w:p>
    <w:p>
      <w:pPr>
        <w:spacing w:before="75" w:after="0"/>
      </w:pPr>
      <w:r>
        <w:rPr/>
        <w:t xml:space="preserve">图表：2026-2031年中国全息投影行业供给规模</w:t>
      </w:r>
    </w:p>
    <w:p>
      <w:pPr>
        <w:spacing w:before="75" w:after="0"/>
      </w:pPr>
      <w:r>
        <w:rPr/>
        <w:t xml:space="preserve">图表：2021-2026年中国全息投影行业需求规模</w:t>
      </w:r>
    </w:p>
    <w:p>
      <w:pPr>
        <w:spacing w:before="75" w:after="0"/>
      </w:pPr>
      <w:r>
        <w:rPr/>
        <w:t xml:space="preserve">图表：2026-2031年中国全息投影行业需求规模</w:t>
      </w:r>
    </w:p>
    <w:p>
      <w:pPr>
        <w:spacing w:before="75" w:after="0"/>
      </w:pPr>
      <w:r>
        <w:rPr/>
        <w:t xml:space="preserve">图表：2021-2026年全息投影行业企业数量</w:t>
      </w:r>
    </w:p>
    <w:p>
      <w:pPr>
        <w:spacing w:before="75" w:after="0"/>
      </w:pPr>
      <w:r>
        <w:rPr/>
        <w:t xml:space="preserve">图表：2021-2026年全息投影行业企业数量结构</w:t>
      </w:r>
    </w:p>
    <w:p>
      <w:pPr>
        <w:spacing w:before="75" w:after="0"/>
      </w:pPr>
      <w:r>
        <w:rPr/>
        <w:t xml:space="preserve">图表：2021-2026年全息投影行业盈利能力分析</w:t>
      </w:r>
    </w:p>
    <w:p>
      <w:pPr>
        <w:spacing w:before="75" w:after="0"/>
      </w:pPr>
      <w:r>
        <w:rPr/>
        <w:t xml:space="preserve">图表：2021-2026年全息投影行业偿债能力分析</w:t>
      </w:r>
    </w:p>
    <w:p>
      <w:pPr>
        <w:spacing w:before="75" w:after="0"/>
      </w:pPr>
      <w:r>
        <w:rPr/>
        <w:t xml:space="preserve">图表：2021-2026年全息投影行业营运能力分析</w:t>
      </w:r>
    </w:p>
    <w:p>
      <w:pPr>
        <w:spacing w:before="75" w:after="0"/>
      </w:pPr>
      <w:r>
        <w:rPr/>
        <w:t xml:space="preserve">图表：2021-2026年全息投影行业发展能力分析</w:t>
      </w:r>
    </w:p>
    <w:p>
      <w:pPr>
        <w:spacing w:before="75" w:after="0"/>
      </w:pPr>
      <w:r>
        <w:rPr/>
        <w:t xml:space="preserve">图表：2021-2026年全息投影行业舞台领域应用规模</w:t>
      </w:r>
    </w:p>
    <w:p>
      <w:pPr>
        <w:spacing w:before="75" w:after="0"/>
      </w:pPr>
      <w:r>
        <w:rPr/>
        <w:t xml:space="preserve">图表：2021-2026年全息投影行业展会领域应用规模</w:t>
      </w:r>
    </w:p>
    <w:p>
      <w:pPr>
        <w:spacing w:before="75" w:after="0"/>
      </w:pPr>
      <w:r>
        <w:rPr/>
        <w:t xml:space="preserve">图表：2021-2026年全息投影行业房地产领域应用规模</w:t>
      </w:r>
    </w:p>
    <w:p>
      <w:pPr>
        <w:spacing w:before="75" w:after="0"/>
      </w:pPr>
      <w:r>
        <w:rPr/>
        <w:t xml:space="preserve">图表：深圳市迪威视讯股份有限公司组织架构图</w:t>
      </w:r>
    </w:p>
    <w:p>
      <w:pPr>
        <w:spacing w:before="75" w:after="0"/>
      </w:pPr>
      <w:r>
        <w:rPr/>
        <w:t xml:space="preserve">图表：深圳市迪威视讯股份有限公司产品</w:t>
      </w:r>
    </w:p>
    <w:p>
      <w:pPr>
        <w:spacing w:before="75" w:after="0"/>
      </w:pPr>
      <w:r>
        <w:rPr/>
        <w:t xml:space="preserve">图表：2021-2026年深圳市迪威视讯股份有限公司业务经营分析</w:t>
      </w:r>
    </w:p>
    <w:p>
      <w:pPr>
        <w:spacing w:before="75" w:after="0"/>
      </w:pPr>
      <w:r>
        <w:rPr/>
        <w:t xml:space="preserve">图表：2021-2026年深圳市迪威视讯股份有限公司业务经营分析</w:t>
      </w:r>
    </w:p>
    <w:p>
      <w:pPr>
        <w:spacing w:before="75" w:after="0"/>
      </w:pPr>
      <w:r>
        <w:rPr/>
        <w:t xml:space="preserve">图表：2021-2026年深圳市迪威视讯股份有限公司业务经营分析</w:t>
      </w:r>
    </w:p>
    <w:p>
      <w:pPr>
        <w:spacing w:before="75" w:after="0"/>
      </w:pPr>
      <w:r>
        <w:rPr/>
        <w:t xml:space="preserve">图表：2021-2026年深圳市迪威视讯股份有限公司成长能力分析</w:t>
      </w:r>
    </w:p>
    <w:p>
      <w:pPr>
        <w:spacing w:before="75" w:after="0"/>
      </w:pPr>
      <w:r>
        <w:rPr/>
        <w:t xml:space="preserve">图表：2021-2026年深圳市迪威视讯股份有限公司盈利能力分析</w:t>
      </w:r>
    </w:p>
    <w:p>
      <w:pPr>
        <w:spacing w:before="75" w:after="0"/>
      </w:pPr>
      <w:r>
        <w:rPr/>
        <w:t xml:space="preserve">图表：2021-2026年深圳市迪威视讯股份有限公司盈利质量分析</w:t>
      </w:r>
    </w:p>
    <w:p>
      <w:pPr>
        <w:spacing w:before="75" w:after="0"/>
      </w:pPr>
      <w:r>
        <w:rPr/>
        <w:t xml:space="preserve">图表：2021-2026年深圳市迪威视讯股份有限公司运营能力分析</w:t>
      </w:r>
    </w:p>
    <w:p>
      <w:pPr>
        <w:spacing w:before="75" w:after="0"/>
      </w:pPr>
      <w:r>
        <w:rPr/>
        <w:t xml:space="preserve">图表：2021-2026年深圳市迪威视讯股份有限公司风险能力分析</w:t>
      </w:r>
    </w:p>
    <w:p>
      <w:pPr>
        <w:spacing w:before="75" w:after="0"/>
      </w:pPr>
      <w:r>
        <w:rPr/>
        <w:t xml:space="preserve">图表：2021-2026年上海盟云移软网络科技股份有限公司盈利能力分析</w:t>
      </w:r>
    </w:p>
    <w:p>
      <w:pPr>
        <w:spacing w:before="75" w:after="0"/>
      </w:pPr>
      <w:r>
        <w:rPr/>
        <w:t xml:space="preserve">图表：2021-2026年上海盟云移软网络科技股份有限公司偿债能力分析</w:t>
      </w:r>
    </w:p>
    <w:p>
      <w:pPr>
        <w:spacing w:before="75" w:after="0"/>
      </w:pPr>
      <w:r>
        <w:rPr/>
        <w:t xml:space="preserve">图表：2021-2026年上海盟云移软网络科技股份有限公司营运能力分析</w:t>
      </w:r>
    </w:p>
    <w:p>
      <w:pPr>
        <w:spacing w:before="75" w:after="0"/>
      </w:pPr>
      <w:r>
        <w:rPr/>
        <w:t xml:space="preserve">图表：2021-2026年上海盟云移软网络科技股份有限公司成长能力分析</w:t>
      </w:r>
    </w:p>
    <w:p>
      <w:pPr>
        <w:spacing w:before="75" w:after="0"/>
      </w:pPr>
      <w:r>
        <w:rPr/>
        <w:t xml:space="preserve">图表：2021-2026年华工科技产业股份有限公司业务经营分析</w:t>
      </w:r>
    </w:p>
    <w:p>
      <w:pPr>
        <w:spacing w:before="75" w:after="0"/>
      </w:pPr>
      <w:r>
        <w:rPr/>
        <w:t xml:space="preserve">图表：2021-2026年华工科技产业股份有限公司业务经营分析</w:t>
      </w:r>
    </w:p>
    <w:p>
      <w:pPr>
        <w:spacing w:before="75" w:after="0"/>
      </w:pPr>
      <w:r>
        <w:rPr/>
        <w:t xml:space="preserve">图表：2021-2026年华工科技产业股份有限公司业务经营分析</w:t>
      </w:r>
    </w:p>
    <w:p>
      <w:pPr>
        <w:spacing w:before="75" w:after="0"/>
      </w:pPr>
      <w:r>
        <w:rPr/>
        <w:t xml:space="preserve">图表：2021-2026年华工科技产业股份有限公司成长能力分析</w:t>
      </w:r>
    </w:p>
    <w:p>
      <w:pPr>
        <w:spacing w:before="75" w:after="0"/>
      </w:pPr>
      <w:r>
        <w:rPr/>
        <w:t xml:space="preserve">图表：2021-2026年华工科技产业股份有限公司盈利能力分析</w:t>
      </w:r>
    </w:p>
    <w:p>
      <w:pPr>
        <w:spacing w:before="75" w:after="0"/>
      </w:pPr>
      <w:r>
        <w:rPr/>
        <w:t xml:space="preserve">图表：2021-2026年华工科技产业股份有限公司盈利质量分析</w:t>
      </w:r>
    </w:p>
    <w:p>
      <w:pPr>
        <w:spacing w:before="75" w:after="0"/>
      </w:pPr>
      <w:r>
        <w:rPr/>
        <w:t xml:space="preserve">图表：2021-2026年华工科技产业股份有限公司运营能力分析</w:t>
      </w:r>
    </w:p>
    <w:p>
      <w:pPr>
        <w:spacing w:before="75" w:after="0"/>
      </w:pPr>
      <w:r>
        <w:rPr/>
        <w:t xml:space="preserve">图表：2021-2026年华工科技产业股份有限公司财务风险分析</w:t>
      </w:r>
    </w:p>
    <w:p>
      <w:pPr>
        <w:spacing w:before="75" w:after="0"/>
      </w:pPr>
      <w:r>
        <w:rPr/>
        <w:t xml:space="preserve">图表：2021-2026年北京康得新复合材料股份有限公司业务经营分析</w:t>
      </w:r>
    </w:p>
    <w:p>
      <w:pPr>
        <w:spacing w:before="75" w:after="0"/>
      </w:pPr>
      <w:r>
        <w:rPr/>
        <w:t xml:space="preserve">图表：2021-2026年北京康得新复合材料股份有限公司业务经营分析</w:t>
      </w:r>
    </w:p>
    <w:p>
      <w:pPr>
        <w:spacing w:before="75" w:after="0"/>
      </w:pPr>
      <w:r>
        <w:rPr/>
        <w:t xml:space="preserve">图表：2021-2026年北京康得新复合材料股份有限公司业务经营分析</w:t>
      </w:r>
    </w:p>
    <w:p>
      <w:pPr>
        <w:spacing w:before="75" w:after="0"/>
      </w:pPr>
      <w:r>
        <w:rPr/>
        <w:t xml:space="preserve">图表：2021-2026年北京康得新复合材料股份有限公司成长能力分析</w:t>
      </w:r>
    </w:p>
    <w:p>
      <w:pPr>
        <w:spacing w:before="75" w:after="0"/>
      </w:pPr>
      <w:r>
        <w:rPr/>
        <w:t xml:space="preserve">图表：2021-2026年北京康得新复合材料股份有限公司盈利能力分析</w:t>
      </w:r>
    </w:p>
    <w:p>
      <w:pPr>
        <w:spacing w:before="75" w:after="0"/>
      </w:pPr>
      <w:r>
        <w:rPr/>
        <w:t xml:space="preserve">图表：2021-2026年北京康得新复合材料股份有限公司盈利质量能力分析</w:t>
      </w:r>
    </w:p>
    <w:p>
      <w:pPr>
        <w:spacing w:before="75" w:after="0"/>
      </w:pPr>
      <w:r>
        <w:rPr/>
        <w:t xml:space="preserve">图表：2021-2026年北京康得新复合材料股份有限公司运营能力分析</w:t>
      </w:r>
    </w:p>
    <w:p>
      <w:pPr>
        <w:spacing w:before="75" w:after="0"/>
      </w:pPr>
      <w:r>
        <w:rPr/>
        <w:t xml:space="preserve">图表：2021-2026年北京康得新复合材料股份有限公司财务风险分析</w:t>
      </w:r>
    </w:p>
    <w:p>
      <w:pPr>
        <w:spacing w:before="75" w:after="0"/>
      </w:pPr>
      <w:r>
        <w:rPr/>
        <w:t xml:space="preserve">图表：2021-2026年南京华东电子信息科技股份有限公司业务经营分析</w:t>
      </w:r>
    </w:p>
    <w:p>
      <w:pPr>
        <w:spacing w:before="75" w:after="0"/>
      </w:pPr>
      <w:r>
        <w:rPr/>
        <w:t xml:space="preserve">图表：2021-2026年南京华东电子信息科技股份有限公司业务经营分析</w:t>
      </w:r>
    </w:p>
    <w:p>
      <w:pPr>
        <w:spacing w:before="75" w:after="0"/>
      </w:pPr>
      <w:r>
        <w:rPr/>
        <w:t xml:space="preserve">图表：2021-2026年南京华东电子信息科技股份有限公司业务经营分析</w:t>
      </w:r>
    </w:p>
    <w:p>
      <w:pPr>
        <w:spacing w:before="75" w:after="0"/>
      </w:pPr>
      <w:r>
        <w:rPr/>
        <w:t xml:space="preserve">图表：2021-2026年南京华东电子信息科技股份有限公司成长能力分析</w:t>
      </w:r>
    </w:p>
    <w:p>
      <w:pPr>
        <w:spacing w:before="75" w:after="0"/>
      </w:pPr>
      <w:r>
        <w:rPr/>
        <w:t xml:space="preserve">图表：2021-2026年南京华东电子信息科技股份有限公司盈利能力分析</w:t>
      </w:r>
    </w:p>
    <w:p>
      <w:pPr>
        <w:spacing w:before="75" w:after="0"/>
      </w:pPr>
      <w:r>
        <w:rPr/>
        <w:t xml:space="preserve">图表：2021-2026年南京华东电子信息科技股份有限公司盈利质量分析</w:t>
      </w:r>
    </w:p>
    <w:p>
      <w:pPr>
        <w:spacing w:before="75" w:after="0"/>
      </w:pPr>
      <w:r>
        <w:rPr/>
        <w:t xml:space="preserve">图表：2021-2026年南京华东电子信息科技股份有限公司运营能力分析</w:t>
      </w:r>
    </w:p>
    <w:p>
      <w:pPr>
        <w:spacing w:before="75" w:after="0"/>
      </w:pPr>
      <w:r>
        <w:rPr/>
        <w:t xml:space="preserve">图表：2021-2026年南京华东电子信息科技股份有限公司财务风险分析</w:t>
      </w:r>
    </w:p>
    <w:p>
      <w:pPr>
        <w:spacing w:before="75" w:after="0"/>
      </w:pPr>
      <w:r>
        <w:rPr/>
        <w:t xml:space="preserve">图表：2021-2026年大恒新纪元科技股份有限公司业务经营分析</w:t>
      </w:r>
    </w:p>
    <w:p>
      <w:pPr>
        <w:spacing w:before="75" w:after="0"/>
      </w:pPr>
      <w:r>
        <w:rPr/>
        <w:t xml:space="preserve">图表：2021-2026年大恒新纪元科技股份有限公司业务经营分析</w:t>
      </w:r>
    </w:p>
    <w:p>
      <w:pPr>
        <w:spacing w:before="75" w:after="0"/>
      </w:pPr>
      <w:r>
        <w:rPr/>
        <w:t xml:space="preserve">图表：2021-2026年大恒新纪元科技股份有限公司业务经营分析</w:t>
      </w:r>
    </w:p>
    <w:p>
      <w:pPr>
        <w:spacing w:before="75" w:after="0"/>
      </w:pPr>
      <w:r>
        <w:rPr/>
        <w:t xml:space="preserve">图表：2021-2026年大恒新纪元科技股份有限公司成长能力分析</w:t>
      </w:r>
    </w:p>
    <w:p>
      <w:pPr>
        <w:spacing w:before="75" w:after="0"/>
      </w:pPr>
      <w:r>
        <w:rPr/>
        <w:t xml:space="preserve">图表：2021-2026年大恒新纪元科技股份有限公司盈利能力分析</w:t>
      </w:r>
    </w:p>
    <w:p>
      <w:pPr>
        <w:spacing w:before="75" w:after="0"/>
      </w:pPr>
      <w:r>
        <w:rPr/>
        <w:t xml:space="preserve">图表：2021-2026年大恒新纪元科技股份有限公司盈利质量分析</w:t>
      </w:r>
    </w:p>
    <w:p>
      <w:pPr>
        <w:spacing w:before="75" w:after="0"/>
      </w:pPr>
      <w:r>
        <w:rPr/>
        <w:t xml:space="preserve">图表：2021-2026年大恒新纪元科技股份有限公司运营能力分析</w:t>
      </w:r>
    </w:p>
    <w:p>
      <w:pPr>
        <w:spacing w:before="75" w:after="0"/>
      </w:pPr>
      <w:r>
        <w:rPr/>
        <w:t xml:space="preserve">图表：2021-2026年大恒新纪元科技股份有限公司财务风险分析</w:t>
      </w:r>
    </w:p>
    <w:p>
      <w:pPr>
        <w:spacing w:before="75" w:after="0"/>
      </w:pPr>
      <w:r>
        <w:rPr/>
        <w:t xml:space="preserve">图表：广州市创佳数字科技有限公司主要产品</w:t>
      </w:r>
    </w:p>
    <w:p>
      <w:pPr>
        <w:spacing w:before="75" w:after="0"/>
      </w:pPr>
      <w:r>
        <w:rPr/>
        <w:t xml:space="preserve">图表：亿思达集团产品</w:t>
      </w:r>
    </w:p>
    <w:p>
      <w:pPr>
        <w:spacing w:before="75" w:after="0"/>
      </w:pPr>
      <w:r>
        <w:rPr/>
        <w:t xml:space="preserve">图表：2021-2026年利达光电股份有限公司业务经营分析</w:t>
      </w:r>
    </w:p>
    <w:p>
      <w:pPr>
        <w:spacing w:before="75" w:after="0"/>
      </w:pPr>
      <w:r>
        <w:rPr/>
        <w:t xml:space="preserve">图表：2021-2026年利达光电股份有限公司业务经营分析</w:t>
      </w:r>
    </w:p>
    <w:p>
      <w:pPr>
        <w:spacing w:before="75" w:after="0"/>
      </w:pPr>
      <w:r>
        <w:rPr/>
        <w:t xml:space="preserve">图表：2021-2026年利达光电股份有限公司业务经营分析</w:t>
      </w:r>
    </w:p>
    <w:p>
      <w:pPr>
        <w:spacing w:before="75" w:after="0"/>
      </w:pPr>
      <w:r>
        <w:rPr/>
        <w:t xml:space="preserve">图表：2021-2026年利达光电股份有限公司成长能力分析</w:t>
      </w:r>
    </w:p>
    <w:p>
      <w:pPr>
        <w:spacing w:before="75" w:after="0"/>
      </w:pPr>
      <w:r>
        <w:rPr/>
        <w:t xml:space="preserve">图表：2021-2026年利达光电股份有限公司盈利能力分析</w:t>
      </w:r>
    </w:p>
    <w:p>
      <w:pPr>
        <w:spacing w:before="75" w:after="0"/>
      </w:pPr>
      <w:r>
        <w:rPr/>
        <w:t xml:space="preserve">图表：2021-2026年利达光电股份有限公司盈利质量能力分析</w:t>
      </w:r>
    </w:p>
    <w:p>
      <w:pPr>
        <w:spacing w:before="75" w:after="0"/>
      </w:pPr>
      <w:r>
        <w:rPr/>
        <w:t xml:space="preserve">图表：2021-2026年利达光电股份有限公司运营能力分析</w:t>
      </w:r>
    </w:p>
    <w:p>
      <w:pPr>
        <w:spacing w:before="75" w:after="0"/>
      </w:pPr>
      <w:r>
        <w:rPr/>
        <w:t xml:space="preserve">图表：2021-2026年利达光电股份有限公司财务风险分析</w:t>
      </w:r>
    </w:p>
    <w:p>
      <w:pPr>
        <w:spacing w:before="75" w:after="0"/>
      </w:pPr>
      <w:r>
        <w:rPr/>
        <w:t xml:space="preserve">图表：明基公司主要产品</w:t>
      </w:r>
    </w:p>
    <w:p>
      <w:pPr>
        <w:spacing w:before="75" w:after="0"/>
      </w:pPr>
      <w:r>
        <w:rPr/>
        <w:t xml:space="preserve">图表：G20峰会文艺演出全息投影</w:t>
      </w:r>
    </w:p>
    <w:p>
      <w:pPr>
        <w:spacing w:before="75" w:after="0"/>
      </w:pPr>
      <w:r>
        <w:rPr/>
        <w:t xml:space="preserve">图表：摩拓为(北京)科技有限公司产品/服务分析</w:t>
      </w:r>
    </w:p>
    <w:p>
      <w:pPr>
        <w:spacing w:before="75" w:after="0"/>
      </w:pPr>
      <w:r>
        <w:rPr/>
        <w:t xml:space="preserve">图表：《蜀绣》全息投影场景布局</w:t>
      </w:r>
    </w:p>
    <w:p>
      <w:pPr>
        <w:spacing w:before="75" w:after="0"/>
      </w:pPr>
      <w:r>
        <w:rPr/>
        <w:t xml:space="preserve">图表：《蜀绣》全息投影现场效果</w:t>
      </w:r>
    </w:p>
    <w:p>
      <w:pPr>
        <w:spacing w:before="75" w:after="0"/>
      </w:pPr>
      <w:r>
        <w:rPr/>
        <w:t xml:space="preserve">图表：楼盘全息投影现场效果</w:t>
      </w:r>
    </w:p>
    <w:p>
      <w:pPr>
        <w:spacing w:before="75" w:after="0"/>
      </w:pPr>
      <w:r>
        <w:rPr/>
        <w:t xml:space="preserve">图表：全息投影行业产业链</w:t>
      </w:r>
    </w:p>
    <w:p>
      <w:pPr>
        <w:spacing w:before="75" w:after="0"/>
      </w:pPr>
      <w:r>
        <w:rPr/>
        <w:t xml:space="preserve">图表：我国全息投影行业需求区域分布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2026-2031年中国全息投影行业市场前景预测与投资规划研究分析报告</dc:title>
  <dc:description>2026-2031年中国全息投影行业市场前景预测与投资规划研究分析报告</dc:description>
  <dc:subject>2026-2031年中国全息投影行业市场前景预测与投资规划研究分析报告</dc:subject>
  <cp:keywords>研究报告</cp:keywords>
  <cp:category>研究报告</cp:category>
  <cp:lastModifiedBy>北京中道泰和信息咨询有限公司</cp:lastModifiedBy>
  <dcterms:created xsi:type="dcterms:W3CDTF">2026-03-29T05:46:13+08:00</dcterms:created>
  <dcterms:modified xsi:type="dcterms:W3CDTF">2026-03-29T05:46:13+08:00</dcterms:modified>
</cp:coreProperties>
</file>

<file path=docProps/custom.xml><?xml version="1.0" encoding="utf-8"?>
<Properties xmlns="http://schemas.openxmlformats.org/officeDocument/2006/custom-properties" xmlns:vt="http://schemas.openxmlformats.org/officeDocument/2006/docPropsVTypes"/>
</file>