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2024-2029年中国美业O2O行业市场全景调研及投资前景预测报告</w:t>
      </w:r>
    </w:p>
    <w:p>
      <w:pPr>
        <w:spacing w:after="150"/>
      </w:pPr>
      <w:r>
        <w:rPr>
          <w:b w:val="1"/>
          <w:bCs w:val="1"/>
        </w:rPr>
        <w:t xml:space="preserve">报告简介</w:t>
      </w:r>
    </w:p>
    <w:p>
      <w:pPr>
        <w:spacing w:after="150"/>
      </w:pPr>
      <w:r>
        <w:rPr/>
        <w:t xml:space="preserve">在消费升级背景下，客户价格敏感度下降，体验敏感度增加，线下实体店，进入体验为王时代。美业市场极度分散，全行业店面数量起码在40万家以上，从业人员超过100万，商家大多经营规模小，但是人员、商品、现金和客户的流动性都比较大，管理流程比较复杂。目前整个行业的管理水平和管理效率及信息化程度还比较低，主要是以人工为主，商家有通过信息化实现精细化管理和运营能力提升的动力，提升单个店铺的经营效率和盈利能力，从而提升竞争力。</w:t>
      </w:r>
    </w:p>
    <w:p>
      <w:pPr>
        <w:spacing w:after="150"/>
      </w:pPr>
      <w:r>
        <w:rPr/>
        <w:t xml:space="preserve">美业拥有几千亿市值的大市场，就美甲而言经历了从早期街边美甲小摊，到美甲店连锁，再到高端美甲、私人美甲顾问等模式的转变;同时，美容、美体、美睫等服务更加细分，衍生出按摩、养生等360度全方位服务。随着移动互联网时代的到来，美业的竞争也从实体连锁竞争转移到移动互联O2O平台上来，从专业技能竞争、服务竞争转化为模式竞争、平台竞争、资本竞争，谁能拥有用户，谁就拥有话语权。可是在O2O已经全面渗透各个行业细分领域的趋势下，美容业却囿于自身特点，在触网路上明显已经远远落后于其它行业。</w:t>
      </w:r>
    </w:p>
    <w:p>
      <w:pPr>
        <w:spacing w:after="150"/>
      </w:pPr>
      <w:r>
        <w:rPr/>
        <w:t xml:space="preserve">近两年，美业O2O平台渐渐的暴露了较大的缺陷。业内首屈一指的河狸家进入17年后的消息少之又少，其他小型的美业O2O平台几乎销声匿迹。纵观倒闭的O2O企业不难发现，绝大部分都存在着一个同样的特性，在商业模式不成熟时，就大规模烧钱圈地盲目扩张。比如“嘟嘟美甲”，虽迅速占领市场，取得了一时可观的成绩，但因为没有后续资本的支持，依旧难逃被收购的命运。</w:t>
      </w:r>
    </w:p>
    <w:p>
      <w:pPr>
        <w:spacing w:after="150"/>
      </w:pPr>
      <w:r>
        <w:rPr/>
        <w:t xml:space="preserve">相对美甲、美容来说，微整形、半永久纹绣等服务贡献的客单价更高，这部分服务领域或将成为美业O2O未来的关键利润来源。尤其是微整服务，由于其竞争要求门槛较高，对行业的了解程度、培训积累、还有合作机构的规模和影响力都有一定要求。当前在移动美业O2O市场中，已有品牌专注发力深耕在纹绣、医美领域，等待着厚积薄发。</w:t>
      </w:r>
    </w:p>
    <w:p>
      <w:pPr>
        <w:spacing w:after="150"/>
      </w:pPr>
      <w:r>
        <w:rPr/>
        <w:t xml:space="preserve">医美O2O平台能在美业接轨互联网碰壁的时候能继续前行。一方面是，由于医美机构与美发、美甲商家不同，医美机构和医师的关系牢不可分，顾客进行线下消费时并不能脱离机构的经营场所，医师也不能私自执业，O2O平台并不会对机构造成人才流失的威胁，医美O2O平台是可以直接为其带来利益的合作对象。</w:t>
      </w:r>
    </w:p>
    <w:p>
      <w:pPr>
        <w:spacing w:after="150"/>
      </w:pPr>
      <w:r>
        <w:rPr/>
        <w:t xml:space="preserve">同时，医美O2O实现机构与消费者的最优化对接。进行针对性的推广突破了传统的营销方式，给机构带来更明显的收益。随着人们对医美消费理念的提高，医美无疑会成为一块沃土。而牢牢抓住目标消费者的心理需求并最大化的满足，才能刺中心里的痛点，心甘情愿的成为固定客户。</w:t>
      </w:r>
    </w:p>
    <w:p>
      <w:pPr>
        <w:spacing w:after="150"/>
      </w:pPr>
      <w:r>
        <w:rPr/>
        <w:t xml:space="preserve">随着时代的变迁，观念也在不断的被翻新，医美行业虽然如今还没有大规模的占领市场，但在不久的将来，医美行业必将拥有自己的立足之地。这与人们对于美的需求是直接挂钩的，医美想要真正崛起，依旧是离不开核心技术，一旦掌握了成熟的技术，高品质的服务，医美必将是美业O2O下的一匹黑马。</w:t>
      </w:r>
    </w:p>
    <w:p>
      <w:pPr>
        <w:spacing w:after="150"/>
      </w:pPr>
      <w:r>
        <w:rPr/>
        <w:t xml:space="preserve">爱美之心人皆有之，追求美是人最基本的需求，在互联网时代形成了围绕“美”的美学经济，创造了巨大的经济效益。商家抓住用户的美丽需求，为用户提供美容、美发、美妆、美甲等美业服务，出现了美人妆、抹茶美妆、美妆心得等专业的APP。中国“互联网+”事业的发展，带动了传统美业向现代服务业转型，通过大数据和云计算合理分配美业师的时间，减少资源的空置，提高资源利用率;帮助消费者自由选择服务内容和时间，提供定制化的优质服务;促进美业市场繁荣，推动美业市场的标准化建设，规范美业市场规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美博会美业技术协会、中国美业网、美业生活网、51行业报告网、中国海关总署全国及海外多种相关报刊杂志以及专业研究机构公布和提供的大量资料，对中国美业O2O行业及各子行业的发展状况、上下游行业发展状况、市场供需形势、新产品与技术等进行了分析，并重点分析了中国美业O2O行业发展状况和特点，以及中国美业O2O行业将面临的挑战、企业的发展策略等。报告还对全球美业O2O行业发展态势作了详细分析，并对美业O2O行业进行了趋向研判，是美业O2O服务、经营企业，科研、投资机构等单位准确了解目前美业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美业o2o行业产业链分析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中国美业o2o行业发展环境分析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中国美业o2o行业运行现状分析</w:t>
      </w:r>
    </w:p>
    <w:p>
      <w:pPr>
        <w:spacing w:after="150"/>
      </w:pPr>
      <w:r>
        <w:rPr/>
        <w:t xml:space="preserve">第一节 中国美业o2o行业发展状况分析</w:t>
      </w:r>
    </w:p>
    <w:p>
      <w:pPr>
        <w:spacing w:after="150"/>
      </w:pPr>
      <w:r>
        <w:rPr/>
        <w:t xml:space="preserve">一、中国美业o2o行业发展历程和阶段</w:t>
      </w:r>
    </w:p>
    <w:p>
      <w:pPr>
        <w:spacing w:after="150"/>
      </w:pPr>
      <w:r>
        <w:rPr/>
        <w:t xml:space="preserve">二、中国美业o2o行业特征分析</w:t>
      </w:r>
    </w:p>
    <w:p>
      <w:pPr>
        <w:spacing w:after="150"/>
      </w:pPr>
      <w:r>
        <w:rPr/>
        <w:t xml:space="preserve">1、行业运行特征</w:t>
      </w:r>
    </w:p>
    <w:p>
      <w:pPr>
        <w:spacing w:after="150"/>
      </w:pPr>
      <w:r>
        <w:rPr/>
        <w:t xml:space="preserve">2、市场容量</w:t>
      </w:r>
    </w:p>
    <w:p>
      <w:pPr>
        <w:spacing w:after="150"/>
      </w:pPr>
      <w:r>
        <w:rPr/>
        <w:t xml:space="preserve">3、市场增长率、需求增长率</w:t>
      </w:r>
    </w:p>
    <w:p>
      <w:pPr>
        <w:spacing w:after="150"/>
      </w:pPr>
      <w:r>
        <w:rPr/>
        <w:t xml:space="preserve">4、产品的详细情况</w:t>
      </w:r>
    </w:p>
    <w:p>
      <w:pPr>
        <w:spacing w:after="150"/>
      </w:pPr>
      <w:r>
        <w:rPr/>
        <w:t xml:space="preserve">三、中国美业o2o行业发展存在的问题及对策</w:t>
      </w:r>
    </w:p>
    <w:p>
      <w:pPr>
        <w:spacing w:after="150"/>
      </w:pPr>
      <w:r>
        <w:rPr/>
        <w:t xml:space="preserve">第二节 2019-2023年美业o2o行业运行现状分析</w:t>
      </w:r>
    </w:p>
    <w:p>
      <w:pPr>
        <w:spacing w:after="150"/>
      </w:pPr>
      <w:r>
        <w:rPr/>
        <w:t xml:space="preserve">一、中国美业o2o行业资产规模分析</w:t>
      </w:r>
    </w:p>
    <w:p>
      <w:pPr>
        <w:spacing w:after="150"/>
      </w:pPr>
      <w:r>
        <w:rPr/>
        <w:t xml:space="preserve">二、中国美业o2o行业市场规模分析</w:t>
      </w:r>
    </w:p>
    <w:p>
      <w:pPr>
        <w:spacing w:after="150"/>
      </w:pPr>
      <w:r>
        <w:rPr/>
        <w:t xml:space="preserve">三、中国美业o2o行业市场结构分析</w:t>
      </w:r>
    </w:p>
    <w:p>
      <w:pPr>
        <w:spacing w:after="150"/>
      </w:pPr>
      <w:r>
        <w:rPr/>
        <w:t xml:space="preserve">第三节 2019-2023年美业o2o市场经营情况分析</w:t>
      </w:r>
    </w:p>
    <w:p>
      <w:pPr>
        <w:spacing w:after="150"/>
      </w:pPr>
      <w:r>
        <w:rPr/>
        <w:t xml:space="preserve">一、中国美业o2o行业交易总额分析</w:t>
      </w:r>
    </w:p>
    <w:p>
      <w:pPr>
        <w:spacing w:after="150"/>
      </w:pPr>
      <w:r>
        <w:rPr/>
        <w:t xml:space="preserve">二、中国美业o2o行业利润总额分析</w:t>
      </w:r>
    </w:p>
    <w:p>
      <w:pPr>
        <w:spacing w:after="150"/>
      </w:pPr>
      <w:r>
        <w:rPr/>
        <w:t xml:space="preserve">第四节 2019-2023年中国美业o2o行业企业分析</w:t>
      </w:r>
    </w:p>
    <w:p>
      <w:pPr>
        <w:spacing w:after="150"/>
      </w:pPr>
      <w:r>
        <w:rPr/>
        <w:t xml:space="preserve">一、平台数量变化分析</w:t>
      </w:r>
    </w:p>
    <w:p>
      <w:pPr>
        <w:spacing w:after="150"/>
      </w:pPr>
      <w:r>
        <w:rPr/>
        <w:t xml:space="preserve">二、不同类型平台结构分析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2019-2023年中国美业o2o行业财务指标总体分析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中国美业o2o消费者分析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二、消费者职业分析</w:t>
      </w:r>
    </w:p>
    <w:p>
      <w:pPr>
        <w:spacing w:after="150"/>
      </w:pPr>
      <w:r>
        <w:rPr/>
        <w:t xml:space="preserve">三、消费者收入水平分析</w:t>
      </w:r>
    </w:p>
    <w:p>
      <w:pPr>
        <w:spacing w:after="150"/>
      </w:pPr>
      <w:r>
        <w:rPr/>
        <w:t xml:space="preserve">四、消费者学历结构</w:t>
      </w:r>
    </w:p>
    <w:p>
      <w:pPr>
        <w:spacing w:after="150"/>
      </w:pPr>
      <w:r>
        <w:rPr/>
        <w:t xml:space="preserve">第二节 消费者消费分析</w:t>
      </w:r>
    </w:p>
    <w:p>
      <w:pPr>
        <w:spacing w:after="150"/>
      </w:pPr>
      <w:r>
        <w:rPr/>
        <w:t xml:space="preserve">一、消费频率</w:t>
      </w:r>
    </w:p>
    <w:p>
      <w:pPr>
        <w:spacing w:after="150"/>
      </w:pPr>
      <w:r>
        <w:rPr/>
        <w:t xml:space="preserve">二、消费金额水平分析</w:t>
      </w:r>
    </w:p>
    <w:p>
      <w:pPr>
        <w:spacing w:after="150"/>
      </w:pPr>
      <w:r>
        <w:rPr/>
        <w:t xml:space="preserve">三、消费方式选择分析</w:t>
      </w:r>
    </w:p>
    <w:p>
      <w:pPr>
        <w:spacing w:after="150"/>
      </w:pPr>
      <w:r>
        <w:rPr/>
        <w:t xml:space="preserve">四、消费体验结构分析</w:t>
      </w:r>
    </w:p>
    <w:p>
      <w:pPr>
        <w:spacing w:after="150"/>
      </w:pPr>
      <w:r>
        <w:rPr/>
        <w:t xml:space="preserve">第三节 消费者行为影响因素分析</w:t>
      </w:r>
    </w:p>
    <w:p>
      <w:pPr>
        <w:spacing w:after="150"/>
      </w:pPr>
      <w:r>
        <w:rPr/>
        <w:t xml:space="preserve">一、服务质量</w:t>
      </w:r>
    </w:p>
    <w:p>
      <w:pPr>
        <w:spacing w:after="150"/>
      </w:pPr>
      <w:r>
        <w:rPr/>
        <w:t xml:space="preserve">二、技术水平</w:t>
      </w:r>
    </w:p>
    <w:p>
      <w:pPr>
        <w:spacing w:after="150"/>
      </w:pPr>
      <w:r>
        <w:rPr/>
        <w:t xml:space="preserve">三、卫生情况</w:t>
      </w:r>
    </w:p>
    <w:p>
      <w:pPr>
        <w:spacing w:after="150"/>
      </w:pPr>
      <w:r>
        <w:rPr/>
        <w:t xml:space="preserve">四、效果体现</w:t>
      </w:r>
    </w:p>
    <w:p>
      <w:pPr>
        <w:spacing w:after="150"/>
      </w:pPr>
      <w:r>
        <w:rPr/>
        <w:t xml:space="preserve">五、用时长短</w:t>
      </w:r>
    </w:p>
    <w:p>
      <w:pPr>
        <w:spacing w:after="150"/>
      </w:pPr>
      <w:r>
        <w:rPr>
          <w:b w:val="1"/>
          <w:bCs w:val="1"/>
        </w:rPr>
        <w:t xml:space="preserve">第五章 互联网+美业行业切入模式分析</w:t>
      </w:r>
    </w:p>
    <w:p>
      <w:pPr>
        <w:spacing w:after="150"/>
      </w:pPr>
      <w:r>
        <w:rPr/>
        <w:t xml:space="preserve">第一节 美业软件——后端切入</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第二节 美业o2o平台——引流获客</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第三节 自营平台——深耕下线</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t xml:space="preserve">第四节 另类切入——共享经济</w:t>
      </w:r>
    </w:p>
    <w:p>
      <w:pPr>
        <w:spacing w:after="150"/>
      </w:pPr>
      <w:r>
        <w:rPr/>
        <w:t xml:space="preserve">一、模式简介</w:t>
      </w:r>
    </w:p>
    <w:p>
      <w:pPr>
        <w:spacing w:after="150"/>
      </w:pPr>
      <w:r>
        <w:rPr/>
        <w:t xml:space="preserve">二、模式特点</w:t>
      </w:r>
    </w:p>
    <w:p>
      <w:pPr>
        <w:spacing w:after="150"/>
      </w:pPr>
      <w:r>
        <w:rPr/>
        <w:t xml:space="preserve">三、模式优劣势</w:t>
      </w:r>
    </w:p>
    <w:p>
      <w:pPr>
        <w:spacing w:after="150"/>
      </w:pPr>
      <w:r>
        <w:rPr/>
        <w:t xml:space="preserve">四、典型案例</w:t>
      </w:r>
    </w:p>
    <w:p>
      <w:pPr>
        <w:spacing w:after="150"/>
      </w:pPr>
      <w:r>
        <w:rPr>
          <w:b w:val="1"/>
          <w:bCs w:val="1"/>
        </w:rPr>
        <w:t xml:space="preserve">第六章 美业o2o行业商业模式分析</w:t>
      </w:r>
    </w:p>
    <w:p>
      <w:pPr>
        <w:spacing w:after="150"/>
      </w:pPr>
      <w:r>
        <w:rPr/>
        <w:t xml:space="preserve">第一节 美业o2o用户需求分析</w:t>
      </w:r>
    </w:p>
    <w:p>
      <w:pPr>
        <w:spacing w:after="150"/>
      </w:pPr>
      <w:r>
        <w:rPr/>
        <w:t xml:space="preserve">一、对美业服务时尚和便捷性的需求</w:t>
      </w:r>
    </w:p>
    <w:p>
      <w:pPr>
        <w:spacing w:after="150"/>
      </w:pPr>
      <w:r>
        <w:rPr/>
        <w:t xml:space="preserve">二、对线下美业产品更低价、服务更精细的需求</w:t>
      </w:r>
    </w:p>
    <w:p>
      <w:pPr>
        <w:spacing w:after="150"/>
      </w:pPr>
      <w:r>
        <w:rPr/>
        <w:t xml:space="preserve">三、获得美业服务后可以制约付款的需求</w:t>
      </w:r>
    </w:p>
    <w:p>
      <w:pPr>
        <w:spacing w:after="150"/>
      </w:pPr>
      <w:r>
        <w:rPr/>
        <w:t xml:space="preserve">四、线上展示和分享的需求</w:t>
      </w:r>
    </w:p>
    <w:p>
      <w:pPr>
        <w:spacing w:after="150"/>
      </w:pPr>
      <w:r>
        <w:rPr/>
        <w:t xml:space="preserve">第二节 美业o2o行业运营模式</w:t>
      </w:r>
    </w:p>
    <w:p>
      <w:pPr>
        <w:spacing w:after="150"/>
      </w:pPr>
      <w:r>
        <w:rPr/>
        <w:t xml:space="preserve">一、针对用户的服务生产模式</w:t>
      </w:r>
    </w:p>
    <w:p>
      <w:pPr>
        <w:spacing w:after="150"/>
      </w:pPr>
      <w:r>
        <w:rPr/>
        <w:t xml:space="preserve">二、面对服务提供者成本控制模式</w:t>
      </w:r>
    </w:p>
    <w:p>
      <w:pPr>
        <w:spacing w:after="150"/>
      </w:pPr>
      <w:r>
        <w:rPr/>
        <w:t xml:space="preserve">三、美业平台的自身定位</w:t>
      </w:r>
    </w:p>
    <w:p>
      <w:pPr>
        <w:spacing w:after="150"/>
      </w:pPr>
      <w:r>
        <w:rPr/>
        <w:t xml:space="preserve">四、线下地推的快速扩张</w:t>
      </w:r>
    </w:p>
    <w:p>
      <w:pPr>
        <w:spacing w:after="150"/>
      </w:pPr>
      <w:r>
        <w:rPr/>
        <w:t xml:space="preserve">第三节 美业o2o行业盈利模式</w:t>
      </w:r>
    </w:p>
    <w:p>
      <w:pPr>
        <w:spacing w:after="150"/>
      </w:pPr>
      <w:r>
        <w:rPr/>
        <w:t xml:space="preserve">一、团购模式</w:t>
      </w:r>
    </w:p>
    <w:p>
      <w:pPr>
        <w:spacing w:after="150"/>
      </w:pPr>
      <w:r>
        <w:rPr/>
        <w:t xml:space="preserve">二、自发盈利模式</w:t>
      </w:r>
    </w:p>
    <w:p>
      <w:pPr>
        <w:spacing w:after="150"/>
      </w:pPr>
      <w:r>
        <w:rPr/>
        <w:t xml:space="preserve">第四节 美业o2o行业竞争模式</w:t>
      </w:r>
    </w:p>
    <w:p>
      <w:pPr>
        <w:spacing w:after="150"/>
      </w:pPr>
      <w:r>
        <w:rPr/>
        <w:t xml:space="preserve">一、美业师资源竞争</w:t>
      </w:r>
    </w:p>
    <w:p>
      <w:pPr>
        <w:spacing w:after="150"/>
      </w:pPr>
      <w:r>
        <w:rPr/>
        <w:t xml:space="preserve">二、产品线全面覆盖</w:t>
      </w:r>
    </w:p>
    <w:p>
      <w:pPr>
        <w:spacing w:after="150"/>
      </w:pPr>
      <w:r>
        <w:rPr>
          <w:b w:val="1"/>
          <w:bCs w:val="1"/>
        </w:rPr>
        <w:t xml:space="preserve">第三部分 市场全景调研</w:t>
      </w:r>
    </w:p>
    <w:p>
      <w:pPr>
        <w:spacing w:after="150"/>
      </w:pPr>
      <w:r>
        <w:rPr>
          <w:b w:val="1"/>
          <w:bCs w:val="1"/>
        </w:rPr>
        <w:t xml:space="preserve">第七章 美甲o2o市场发展分析</w:t>
      </w:r>
    </w:p>
    <w:p>
      <w:pPr>
        <w:spacing w:after="150"/>
      </w:pPr>
      <w:r>
        <w:rPr/>
        <w:t xml:space="preserve">第一节 美甲o2o行业发展概况</w:t>
      </w:r>
    </w:p>
    <w:p>
      <w:pPr>
        <w:spacing w:after="150"/>
      </w:pPr>
      <w:r>
        <w:rPr/>
        <w:t xml:space="preserve">二、美甲o2o行业起源</w:t>
      </w:r>
    </w:p>
    <w:p>
      <w:pPr>
        <w:spacing w:after="150"/>
      </w:pPr>
      <w:r>
        <w:rPr/>
        <w:t xml:space="preserve">二、美甲o2o行业资本运作分析</w:t>
      </w:r>
    </w:p>
    <w:p>
      <w:pPr>
        <w:spacing w:after="150"/>
      </w:pPr>
      <w:r>
        <w:rPr/>
        <w:t xml:space="preserve">三、美甲o2o行业发展存在的问题</w:t>
      </w:r>
    </w:p>
    <w:p>
      <w:pPr>
        <w:spacing w:after="150"/>
      </w:pPr>
      <w:r>
        <w:rPr/>
        <w:t xml:space="preserve">第二节 美甲o2o行业投融资分析</w:t>
      </w:r>
    </w:p>
    <w:p>
      <w:pPr>
        <w:spacing w:after="150"/>
      </w:pPr>
      <w:r>
        <w:rPr/>
        <w:t xml:space="preserve">一、美甲o2o行业投融资次数</w:t>
      </w:r>
    </w:p>
    <w:p>
      <w:pPr>
        <w:spacing w:after="150"/>
      </w:pPr>
      <w:r>
        <w:rPr/>
        <w:t xml:space="preserve">二、美甲o2o行业投融资总额</w:t>
      </w:r>
    </w:p>
    <w:p>
      <w:pPr>
        <w:spacing w:after="150"/>
      </w:pPr>
      <w:r>
        <w:rPr/>
        <w:t xml:space="preserve">第三节 美甲o2o行业市场发展现状</w:t>
      </w:r>
    </w:p>
    <w:p>
      <w:pPr>
        <w:spacing w:after="150"/>
      </w:pPr>
      <w:r>
        <w:rPr/>
        <w:t xml:space="preserve">一、美甲o2o行业交易总额</w:t>
      </w:r>
    </w:p>
    <w:p>
      <w:pPr>
        <w:spacing w:after="150"/>
      </w:pPr>
      <w:r>
        <w:rPr/>
        <w:t xml:space="preserve">二、美甲o2o行业订单数量</w:t>
      </w:r>
    </w:p>
    <w:p>
      <w:pPr>
        <w:spacing w:after="150"/>
      </w:pPr>
      <w:r>
        <w:rPr/>
        <w:t xml:space="preserve">三、美甲o2o行业平台数量</w:t>
      </w:r>
    </w:p>
    <w:p>
      <w:pPr>
        <w:spacing w:after="150"/>
      </w:pPr>
      <w:r>
        <w:rPr/>
        <w:t xml:space="preserve">四、美甲o2o行业利润总额</w:t>
      </w:r>
    </w:p>
    <w:p>
      <w:pPr>
        <w:spacing w:after="150"/>
      </w:pPr>
      <w:r>
        <w:rPr/>
        <w:t xml:space="preserve">第四节 美甲o2o行业发展模式分析</w:t>
      </w:r>
    </w:p>
    <w:p>
      <w:pPr>
        <w:spacing w:after="150"/>
      </w:pPr>
      <w:r>
        <w:rPr/>
        <w:t xml:space="preserve">一、美甲o2o行业运营模式</w:t>
      </w:r>
    </w:p>
    <w:p>
      <w:pPr>
        <w:spacing w:after="150"/>
      </w:pPr>
      <w:r>
        <w:rPr/>
        <w:t xml:space="preserve">二、美甲o2o行业盈利模式</w:t>
      </w:r>
    </w:p>
    <w:p>
      <w:pPr>
        <w:spacing w:after="150"/>
      </w:pPr>
      <w:r>
        <w:rPr/>
        <w:t xml:space="preserve">三、美甲o2o行业商业模式</w:t>
      </w:r>
    </w:p>
    <w:p>
      <w:pPr>
        <w:spacing w:after="150"/>
      </w:pPr>
      <w:r>
        <w:rPr/>
        <w:t xml:space="preserve">第五节 美甲o2o行业发展趋势及前景分析</w:t>
      </w:r>
    </w:p>
    <w:p>
      <w:pPr>
        <w:spacing w:after="150"/>
      </w:pPr>
      <w:r>
        <w:rPr/>
        <w:t xml:space="preserve">一、美甲o2o行业发展机遇分析</w:t>
      </w:r>
    </w:p>
    <w:p>
      <w:pPr>
        <w:spacing w:after="150"/>
      </w:pPr>
      <w:r>
        <w:rPr/>
        <w:t xml:space="preserve">二、美甲o2o行业市场发展趋势分析</w:t>
      </w:r>
    </w:p>
    <w:p>
      <w:pPr>
        <w:spacing w:after="150"/>
      </w:pPr>
      <w:r>
        <w:rPr/>
        <w:t xml:space="preserve">三、美甲o2o行业发展前景分析</w:t>
      </w:r>
    </w:p>
    <w:p>
      <w:pPr>
        <w:spacing w:after="150"/>
      </w:pPr>
      <w:r>
        <w:rPr>
          <w:b w:val="1"/>
          <w:bCs w:val="1"/>
        </w:rPr>
        <w:t xml:space="preserve">第八章 美发o2o市场发展分析</w:t>
      </w:r>
    </w:p>
    <w:p>
      <w:pPr>
        <w:spacing w:after="150"/>
      </w:pPr>
      <w:r>
        <w:rPr/>
        <w:t xml:space="preserve">第一节 美发o2o行业发展概况</w:t>
      </w:r>
    </w:p>
    <w:p>
      <w:pPr>
        <w:spacing w:after="150"/>
      </w:pPr>
      <w:r>
        <w:rPr/>
        <w:t xml:space="preserve">二、美发o2o行业起源</w:t>
      </w:r>
    </w:p>
    <w:p>
      <w:pPr>
        <w:spacing w:after="150"/>
      </w:pPr>
      <w:r>
        <w:rPr/>
        <w:t xml:space="preserve">二、美发o2o行业资本运作分析</w:t>
      </w:r>
    </w:p>
    <w:p>
      <w:pPr>
        <w:spacing w:after="150"/>
      </w:pPr>
      <w:r>
        <w:rPr/>
        <w:t xml:space="preserve">三、美发o2o行业发展存在的问题</w:t>
      </w:r>
    </w:p>
    <w:p>
      <w:pPr>
        <w:spacing w:after="150"/>
      </w:pPr>
      <w:r>
        <w:rPr/>
        <w:t xml:space="preserve">第二节 美发o2o行业投融资分析</w:t>
      </w:r>
    </w:p>
    <w:p>
      <w:pPr>
        <w:spacing w:after="150"/>
      </w:pPr>
      <w:r>
        <w:rPr/>
        <w:t xml:space="preserve">一、美发o2o行业投融资次数</w:t>
      </w:r>
    </w:p>
    <w:p>
      <w:pPr>
        <w:spacing w:after="150"/>
      </w:pPr>
      <w:r>
        <w:rPr/>
        <w:t xml:space="preserve">二、美发o2o行业投融资总额</w:t>
      </w:r>
    </w:p>
    <w:p>
      <w:pPr>
        <w:spacing w:after="150"/>
      </w:pPr>
      <w:r>
        <w:rPr/>
        <w:t xml:space="preserve">第三节 美发o2o行业市场发展现状</w:t>
      </w:r>
    </w:p>
    <w:p>
      <w:pPr>
        <w:spacing w:after="150"/>
      </w:pPr>
      <w:r>
        <w:rPr/>
        <w:t xml:space="preserve">一、美发o2o行业交易总额</w:t>
      </w:r>
    </w:p>
    <w:p>
      <w:pPr>
        <w:spacing w:after="150"/>
      </w:pPr>
      <w:r>
        <w:rPr/>
        <w:t xml:space="preserve">二、美发o2o行业订单数量</w:t>
      </w:r>
    </w:p>
    <w:p>
      <w:pPr>
        <w:spacing w:after="150"/>
      </w:pPr>
      <w:r>
        <w:rPr/>
        <w:t xml:space="preserve">三、美发o2o行业平台数量</w:t>
      </w:r>
    </w:p>
    <w:p>
      <w:pPr>
        <w:spacing w:after="150"/>
      </w:pPr>
      <w:r>
        <w:rPr/>
        <w:t xml:space="preserve">四、美发o2o行业利润总额</w:t>
      </w:r>
    </w:p>
    <w:p>
      <w:pPr>
        <w:spacing w:after="150"/>
      </w:pPr>
      <w:r>
        <w:rPr/>
        <w:t xml:space="preserve">第四节 美发o2o行业发展模式分析</w:t>
      </w:r>
    </w:p>
    <w:p>
      <w:pPr>
        <w:spacing w:after="150"/>
      </w:pPr>
      <w:r>
        <w:rPr/>
        <w:t xml:space="preserve">一、美发o2o行业运营模式</w:t>
      </w:r>
    </w:p>
    <w:p>
      <w:pPr>
        <w:spacing w:after="150"/>
      </w:pPr>
      <w:r>
        <w:rPr/>
        <w:t xml:space="preserve">二、美发o2o行业盈利模式</w:t>
      </w:r>
    </w:p>
    <w:p>
      <w:pPr>
        <w:spacing w:after="150"/>
      </w:pPr>
      <w:r>
        <w:rPr/>
        <w:t xml:space="preserve">三、美发o2o行业商业模式</w:t>
      </w:r>
    </w:p>
    <w:p>
      <w:pPr>
        <w:spacing w:after="150"/>
      </w:pPr>
      <w:r>
        <w:rPr/>
        <w:t xml:space="preserve">第五节 美发o2o行业发展趋势及前景分析</w:t>
      </w:r>
    </w:p>
    <w:p>
      <w:pPr>
        <w:spacing w:after="150"/>
      </w:pPr>
      <w:r>
        <w:rPr/>
        <w:t xml:space="preserve">一、美发o2o行业发展机遇分析</w:t>
      </w:r>
    </w:p>
    <w:p>
      <w:pPr>
        <w:spacing w:after="150"/>
      </w:pPr>
      <w:r>
        <w:rPr/>
        <w:t xml:space="preserve">二、美发o2o行业市场发展趋势分析</w:t>
      </w:r>
    </w:p>
    <w:p>
      <w:pPr>
        <w:spacing w:after="150"/>
      </w:pPr>
      <w:r>
        <w:rPr/>
        <w:t xml:space="preserve">三、美发o2o行业发展前景分析</w:t>
      </w:r>
    </w:p>
    <w:p>
      <w:pPr>
        <w:spacing w:after="150"/>
      </w:pPr>
      <w:r>
        <w:rPr>
          <w:b w:val="1"/>
          <w:bCs w:val="1"/>
        </w:rPr>
        <w:t xml:space="preserve">第九章 美妆o2o市场发展分析</w:t>
      </w:r>
    </w:p>
    <w:p>
      <w:pPr>
        <w:spacing w:after="150"/>
      </w:pPr>
      <w:r>
        <w:rPr/>
        <w:t xml:space="preserve">第一节 美妆o2o行业发展概况</w:t>
      </w:r>
    </w:p>
    <w:p>
      <w:pPr>
        <w:spacing w:after="150"/>
      </w:pPr>
      <w:r>
        <w:rPr/>
        <w:t xml:space="preserve">二、美妆o2o行业驱动因素</w:t>
      </w:r>
    </w:p>
    <w:p>
      <w:pPr>
        <w:spacing w:after="150"/>
      </w:pPr>
      <w:r>
        <w:rPr/>
        <w:t xml:space="preserve">二、美妆o2o行业资本运作分析</w:t>
      </w:r>
    </w:p>
    <w:p>
      <w:pPr>
        <w:spacing w:after="150"/>
      </w:pPr>
      <w:r>
        <w:rPr/>
        <w:t xml:space="preserve">三、美妆o2o行业用户规模分析</w:t>
      </w:r>
    </w:p>
    <w:p>
      <w:pPr>
        <w:spacing w:after="150"/>
      </w:pPr>
      <w:r>
        <w:rPr/>
        <w:t xml:space="preserve">第二节 美妆o2o行业投融资分析</w:t>
      </w:r>
    </w:p>
    <w:p>
      <w:pPr>
        <w:spacing w:after="150"/>
      </w:pPr>
      <w:r>
        <w:rPr/>
        <w:t xml:space="preserve">一、美妆o2o行业投融资次数</w:t>
      </w:r>
    </w:p>
    <w:p>
      <w:pPr>
        <w:spacing w:after="150"/>
      </w:pPr>
      <w:r>
        <w:rPr/>
        <w:t xml:space="preserve">二、美妆o2o行业投融资总额</w:t>
      </w:r>
    </w:p>
    <w:p>
      <w:pPr>
        <w:spacing w:after="150"/>
      </w:pPr>
      <w:r>
        <w:rPr/>
        <w:t xml:space="preserve">第三节 美妆o2o行业市场发展现状</w:t>
      </w:r>
    </w:p>
    <w:p>
      <w:pPr>
        <w:spacing w:after="150"/>
      </w:pPr>
      <w:r>
        <w:rPr/>
        <w:t xml:space="preserve">一、美妆o2o行业交易总额</w:t>
      </w:r>
    </w:p>
    <w:p>
      <w:pPr>
        <w:spacing w:after="150"/>
      </w:pPr>
      <w:r>
        <w:rPr/>
        <w:t xml:space="preserve">二、美妆o2o行业订单数量</w:t>
      </w:r>
    </w:p>
    <w:p>
      <w:pPr>
        <w:spacing w:after="150"/>
      </w:pPr>
      <w:r>
        <w:rPr/>
        <w:t xml:space="preserve">三、美妆o2o行业平台数量</w:t>
      </w:r>
    </w:p>
    <w:p>
      <w:pPr>
        <w:spacing w:after="150"/>
      </w:pPr>
      <w:r>
        <w:rPr/>
        <w:t xml:space="preserve">四、美妆o2o行业利润总额</w:t>
      </w:r>
    </w:p>
    <w:p>
      <w:pPr>
        <w:spacing w:after="150"/>
      </w:pPr>
      <w:r>
        <w:rPr/>
        <w:t xml:space="preserve">第四节 美妆o2o行业发展模式分析</w:t>
      </w:r>
    </w:p>
    <w:p>
      <w:pPr>
        <w:spacing w:after="150"/>
      </w:pPr>
      <w:r>
        <w:rPr/>
        <w:t xml:space="preserve">一、美妆o2o行业运营模式</w:t>
      </w:r>
    </w:p>
    <w:p>
      <w:pPr>
        <w:spacing w:after="150"/>
      </w:pPr>
      <w:r>
        <w:rPr/>
        <w:t xml:space="preserve">二、美妆o2o行业盈利模式</w:t>
      </w:r>
    </w:p>
    <w:p>
      <w:pPr>
        <w:spacing w:after="150"/>
      </w:pPr>
      <w:r>
        <w:rPr/>
        <w:t xml:space="preserve">三、美妆o2o行业商业模式</w:t>
      </w:r>
    </w:p>
    <w:p>
      <w:pPr>
        <w:spacing w:after="150"/>
      </w:pPr>
      <w:r>
        <w:rPr/>
        <w:t xml:space="preserve">第五节 美妆o2o行业发展趋势及前景分析</w:t>
      </w:r>
    </w:p>
    <w:p>
      <w:pPr>
        <w:spacing w:after="150"/>
      </w:pPr>
      <w:r>
        <w:rPr/>
        <w:t xml:space="preserve">一、美妆o2o行业发展机遇分析</w:t>
      </w:r>
    </w:p>
    <w:p>
      <w:pPr>
        <w:spacing w:after="150"/>
      </w:pPr>
      <w:r>
        <w:rPr/>
        <w:t xml:space="preserve">二、美妆o2o行业市场发展趋势分析</w:t>
      </w:r>
    </w:p>
    <w:p>
      <w:pPr>
        <w:spacing w:after="150"/>
      </w:pPr>
      <w:r>
        <w:rPr/>
        <w:t xml:space="preserve">三、美妆o2o行业发展前景分析</w:t>
      </w:r>
    </w:p>
    <w:p>
      <w:pPr>
        <w:spacing w:after="150"/>
      </w:pPr>
      <w:r>
        <w:rPr>
          <w:b w:val="1"/>
          <w:bCs w:val="1"/>
        </w:rPr>
        <w:t xml:space="preserve">第十章 美容o2o市场发展分析</w:t>
      </w:r>
    </w:p>
    <w:p>
      <w:pPr>
        <w:spacing w:after="150"/>
      </w:pPr>
      <w:r>
        <w:rPr/>
        <w:t xml:space="preserve">第一节 美容o2o行业发展概况</w:t>
      </w:r>
    </w:p>
    <w:p>
      <w:pPr>
        <w:spacing w:after="150"/>
      </w:pPr>
      <w:r>
        <w:rPr/>
        <w:t xml:space="preserve">二、美容o2o行业起源</w:t>
      </w:r>
    </w:p>
    <w:p>
      <w:pPr>
        <w:spacing w:after="150"/>
      </w:pPr>
      <w:r>
        <w:rPr/>
        <w:t xml:space="preserve">二、美容o2o行业资本运作分析</w:t>
      </w:r>
    </w:p>
    <w:p>
      <w:pPr>
        <w:spacing w:after="150"/>
      </w:pPr>
      <w:r>
        <w:rPr/>
        <w:t xml:space="preserve">三、美容o2o行业发展存在的问题</w:t>
      </w:r>
    </w:p>
    <w:p>
      <w:pPr>
        <w:spacing w:after="150"/>
      </w:pPr>
      <w:r>
        <w:rPr/>
        <w:t xml:space="preserve">第二节 美容o2o行业投融资分析</w:t>
      </w:r>
    </w:p>
    <w:p>
      <w:pPr>
        <w:spacing w:after="150"/>
      </w:pPr>
      <w:r>
        <w:rPr/>
        <w:t xml:space="preserve">一、美容o2o行业投融资次数</w:t>
      </w:r>
    </w:p>
    <w:p>
      <w:pPr>
        <w:spacing w:after="150"/>
      </w:pPr>
      <w:r>
        <w:rPr/>
        <w:t xml:space="preserve">二、美容o2o行业投融资总额</w:t>
      </w:r>
    </w:p>
    <w:p>
      <w:pPr>
        <w:spacing w:after="150"/>
      </w:pPr>
      <w:r>
        <w:rPr/>
        <w:t xml:space="preserve">第三节 美容o2o行业市场发展现状</w:t>
      </w:r>
    </w:p>
    <w:p>
      <w:pPr>
        <w:spacing w:after="150"/>
      </w:pPr>
      <w:r>
        <w:rPr/>
        <w:t xml:space="preserve">一、美容o2o行业交易总额</w:t>
      </w:r>
    </w:p>
    <w:p>
      <w:pPr>
        <w:spacing w:after="150"/>
      </w:pPr>
      <w:r>
        <w:rPr/>
        <w:t xml:space="preserve">二、美容o2o行业订单数量</w:t>
      </w:r>
    </w:p>
    <w:p>
      <w:pPr>
        <w:spacing w:after="150"/>
      </w:pPr>
      <w:r>
        <w:rPr/>
        <w:t xml:space="preserve">三、美容o2o行业平台数量</w:t>
      </w:r>
    </w:p>
    <w:p>
      <w:pPr>
        <w:spacing w:after="150"/>
      </w:pPr>
      <w:r>
        <w:rPr/>
        <w:t xml:space="preserve">四、美容o2o行业利润总额</w:t>
      </w:r>
    </w:p>
    <w:p>
      <w:pPr>
        <w:spacing w:after="150"/>
      </w:pPr>
      <w:r>
        <w:rPr/>
        <w:t xml:space="preserve">第四节 美容o2o行业发展模式分析</w:t>
      </w:r>
    </w:p>
    <w:p>
      <w:pPr>
        <w:spacing w:after="150"/>
      </w:pPr>
      <w:r>
        <w:rPr/>
        <w:t xml:space="preserve">一、美容o2o行业运营模式</w:t>
      </w:r>
    </w:p>
    <w:p>
      <w:pPr>
        <w:spacing w:after="150"/>
      </w:pPr>
      <w:r>
        <w:rPr/>
        <w:t xml:space="preserve">二、美容o2o行业盈利模式</w:t>
      </w:r>
    </w:p>
    <w:p>
      <w:pPr>
        <w:spacing w:after="150"/>
      </w:pPr>
      <w:r>
        <w:rPr/>
        <w:t xml:space="preserve">三、美容o2o行业商业模式</w:t>
      </w:r>
    </w:p>
    <w:p>
      <w:pPr>
        <w:spacing w:after="150"/>
      </w:pPr>
      <w:r>
        <w:rPr/>
        <w:t xml:space="preserve">第五节 美容o2o行业发展趋势及前景分析</w:t>
      </w:r>
    </w:p>
    <w:p>
      <w:pPr>
        <w:spacing w:after="150"/>
      </w:pPr>
      <w:r>
        <w:rPr/>
        <w:t xml:space="preserve">一、美容o2o行业发展机遇分析</w:t>
      </w:r>
    </w:p>
    <w:p>
      <w:pPr>
        <w:spacing w:after="150"/>
      </w:pPr>
      <w:r>
        <w:rPr/>
        <w:t xml:space="preserve">二、美容o2o行业市场发展趋势分析</w:t>
      </w:r>
    </w:p>
    <w:p>
      <w:pPr>
        <w:spacing w:after="150"/>
      </w:pPr>
      <w:r>
        <w:rPr/>
        <w:t xml:space="preserve">三、美容o2o行业发展前景分析</w:t>
      </w:r>
    </w:p>
    <w:p>
      <w:pPr>
        <w:spacing w:after="150"/>
      </w:pPr>
      <w:r>
        <w:rPr>
          <w:b w:val="1"/>
          <w:bCs w:val="1"/>
        </w:rPr>
        <w:t xml:space="preserve">第十一章 医美o2o行业发展分析</w:t>
      </w:r>
    </w:p>
    <w:p>
      <w:pPr>
        <w:spacing w:after="150"/>
      </w:pPr>
      <w:r>
        <w:rPr/>
        <w:t xml:space="preserve">第一节 医美o2o行业发展概况</w:t>
      </w:r>
    </w:p>
    <w:p>
      <w:pPr>
        <w:spacing w:after="150"/>
      </w:pPr>
      <w:r>
        <w:rPr/>
        <w:t xml:space="preserve">一、“颜值经济”热浪来袭</w:t>
      </w:r>
    </w:p>
    <w:p>
      <w:pPr>
        <w:spacing w:after="150"/>
      </w:pPr>
      <w:r>
        <w:rPr/>
        <w:t xml:space="preserve">二、传统医美营销痛点多</w:t>
      </w:r>
    </w:p>
    <w:p>
      <w:pPr>
        <w:spacing w:after="150"/>
      </w:pPr>
      <w:r>
        <w:rPr/>
        <w:t xml:space="preserve">三、医美o2o应势而生</w:t>
      </w:r>
    </w:p>
    <w:p>
      <w:pPr>
        <w:spacing w:after="150"/>
      </w:pPr>
      <w:r>
        <w:rPr/>
        <w:t xml:space="preserve">第二节 医美o2o行业发展现状</w:t>
      </w:r>
    </w:p>
    <w:p>
      <w:pPr>
        <w:spacing w:after="150"/>
      </w:pPr>
      <w:r>
        <w:rPr/>
        <w:t xml:space="preserve">一、医生品牌成核心资源</w:t>
      </w:r>
    </w:p>
    <w:p>
      <w:pPr>
        <w:spacing w:after="150"/>
      </w:pPr>
      <w:r>
        <w:rPr/>
        <w:t xml:space="preserve">二、金融服务等成必选项</w:t>
      </w:r>
    </w:p>
    <w:p>
      <w:pPr>
        <w:spacing w:after="150"/>
      </w:pPr>
      <w:r>
        <w:rPr/>
        <w:t xml:space="preserve">三、新玩家入场医美</w:t>
      </w:r>
    </w:p>
    <w:p>
      <w:pPr>
        <w:spacing w:after="150"/>
      </w:pPr>
      <w:r>
        <w:rPr/>
        <w:t xml:space="preserve">第三节 医美o2o行业投融资情况分析</w:t>
      </w:r>
    </w:p>
    <w:p>
      <w:pPr>
        <w:spacing w:after="150"/>
      </w:pPr>
      <w:r>
        <w:rPr/>
        <w:t xml:space="preserve">一、行业投融资次数</w:t>
      </w:r>
    </w:p>
    <w:p>
      <w:pPr>
        <w:spacing w:after="150"/>
      </w:pPr>
      <w:r>
        <w:rPr/>
        <w:t xml:space="preserve">二、行业投融资总额</w:t>
      </w:r>
    </w:p>
    <w:p>
      <w:pPr>
        <w:spacing w:after="150"/>
      </w:pPr>
      <w:r>
        <w:rPr/>
        <w:t xml:space="preserve">三、行业主要资本分析</w:t>
      </w:r>
    </w:p>
    <w:p>
      <w:pPr>
        <w:spacing w:after="150"/>
      </w:pPr>
      <w:r>
        <w:rPr/>
        <w:t xml:space="preserve">第四节 医美o2o行业发展模式分析</w:t>
      </w:r>
    </w:p>
    <w:p>
      <w:pPr>
        <w:spacing w:after="150"/>
      </w:pPr>
      <w:r>
        <w:rPr/>
        <w:t xml:space="preserve">一、医美o2o行业运营模式</w:t>
      </w:r>
    </w:p>
    <w:p>
      <w:pPr>
        <w:spacing w:after="150"/>
      </w:pPr>
      <w:r>
        <w:rPr/>
        <w:t xml:space="preserve">二、医美o2o行业盈利模式</w:t>
      </w:r>
    </w:p>
    <w:p>
      <w:pPr>
        <w:spacing w:after="150"/>
      </w:pPr>
      <w:r>
        <w:rPr/>
        <w:t xml:space="preserve">三、医美o2o行业商业模式</w:t>
      </w:r>
    </w:p>
    <w:p>
      <w:pPr>
        <w:spacing w:after="150"/>
      </w:pPr>
      <w:r>
        <w:rPr/>
        <w:t xml:space="preserve">第五节 医美o2o行业发展趋势及前景</w:t>
      </w:r>
    </w:p>
    <w:p>
      <w:pPr>
        <w:spacing w:after="150"/>
      </w:pPr>
      <w:r>
        <w:rPr/>
        <w:t xml:space="preserve">一、消费群体快速增长</w:t>
      </w:r>
    </w:p>
    <w:p>
      <w:pPr>
        <w:spacing w:after="150"/>
      </w:pPr>
      <w:r>
        <w:rPr/>
        <w:t xml:space="preserve">二、消费群体年轻化</w:t>
      </w:r>
    </w:p>
    <w:p>
      <w:pPr>
        <w:spacing w:after="150"/>
      </w:pPr>
      <w:r>
        <w:rPr/>
        <w:t xml:space="preserve">三、行业集中度逐渐提升</w:t>
      </w:r>
    </w:p>
    <w:p>
      <w:pPr>
        <w:spacing w:after="150"/>
      </w:pPr>
      <w:r>
        <w:rPr/>
        <w:t xml:space="preserve">四、行业区域特征逐渐显现</w:t>
      </w:r>
    </w:p>
    <w:p>
      <w:pPr>
        <w:spacing w:after="150"/>
      </w:pPr>
      <w:r>
        <w:rPr/>
        <w:t xml:space="preserve">五、行业发展空间巨大</w:t>
      </w:r>
    </w:p>
    <w:p>
      <w:pPr>
        <w:spacing w:after="150"/>
      </w:pPr>
      <w:r>
        <w:rPr>
          <w:b w:val="1"/>
          <w:bCs w:val="1"/>
        </w:rPr>
        <w:t xml:space="preserve">第四部分 行业竞争格局</w:t>
      </w:r>
    </w:p>
    <w:p>
      <w:pPr>
        <w:spacing w:after="150"/>
      </w:pPr>
      <w:r>
        <w:rPr>
          <w:b w:val="1"/>
          <w:bCs w:val="1"/>
        </w:rPr>
        <w:t xml:space="preserve">第十二章 美业o2o市场竞争格局及集中度分析</w:t>
      </w:r>
    </w:p>
    <w:p>
      <w:pPr>
        <w:spacing w:after="150"/>
      </w:pPr>
      <w:r>
        <w:rPr/>
        <w:t xml:space="preserve">第一节 美业o2o行业国际竞争格局分析</w:t>
      </w:r>
    </w:p>
    <w:p>
      <w:pPr>
        <w:spacing w:after="150"/>
      </w:pPr>
      <w:r>
        <w:rPr/>
        <w:t xml:space="preserve">一、国际美业o2o企业竞争分析</w:t>
      </w:r>
    </w:p>
    <w:p>
      <w:pPr>
        <w:spacing w:after="150"/>
      </w:pPr>
      <w:r>
        <w:rPr/>
        <w:t xml:space="preserve">二、国际美业o2o市场竞争分析</w:t>
      </w:r>
    </w:p>
    <w:p>
      <w:pPr>
        <w:spacing w:after="150"/>
      </w:pPr>
      <w:r>
        <w:rPr/>
        <w:t xml:space="preserve">三、国际美业o2o市场集中度分析</w:t>
      </w:r>
    </w:p>
    <w:p>
      <w:pPr>
        <w:spacing w:after="150"/>
      </w:pPr>
      <w:r>
        <w:rPr/>
        <w:t xml:space="preserve">四、国际美业o2o重点企业竞争力分析</w:t>
      </w:r>
    </w:p>
    <w:p>
      <w:pPr>
        <w:spacing w:after="150"/>
      </w:pPr>
      <w:r>
        <w:rPr/>
        <w:t xml:space="preserve">第二节 国内美业o2o行业竞争结构分析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美业o2o行业集中度分析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美业o2o品牌竞争状况分析</w:t>
      </w:r>
    </w:p>
    <w:p>
      <w:pPr>
        <w:spacing w:after="150"/>
      </w:pPr>
      <w:r>
        <w:rPr/>
        <w:t xml:space="preserve">一、美业o2o品牌消费将主导市场</w:t>
      </w:r>
    </w:p>
    <w:p>
      <w:pPr>
        <w:spacing w:after="150"/>
      </w:pPr>
      <w:r>
        <w:rPr/>
        <w:t xml:space="preserve">二、外资占国内美业o2o市场</w:t>
      </w:r>
    </w:p>
    <w:p>
      <w:pPr>
        <w:spacing w:after="150"/>
      </w:pPr>
      <w:r>
        <w:rPr/>
        <w:t xml:space="preserve">三、国内美业o2o行业swot分析</w:t>
      </w:r>
    </w:p>
    <w:p>
      <w:pPr>
        <w:spacing w:after="150"/>
      </w:pPr>
      <w:r>
        <w:rPr>
          <w:b w:val="1"/>
          <w:bCs w:val="1"/>
        </w:rPr>
        <w:t xml:space="preserve">第十三章 美业o2o成功案例分析</w:t>
      </w:r>
    </w:p>
    <w:p>
      <w:pPr>
        <w:spacing w:after="150"/>
      </w:pPr>
      <w:r>
        <w:rPr/>
        <w:t xml:space="preserve">第一节 河狸家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第二节 南瓜车</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第三节 俏猫</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第四节 美上门</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第五节 美甲帮</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第六节 美芽</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第七节 新氧美容</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第八节 容么么</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第九节 美丽元</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t xml:space="preserve">第十节 小美到家</w:t>
      </w:r>
    </w:p>
    <w:p>
      <w:pPr>
        <w:spacing w:after="150"/>
      </w:pPr>
      <w:r>
        <w:rPr/>
        <w:t xml:space="preserve">一、平台发展概况</w:t>
      </w:r>
    </w:p>
    <w:p>
      <w:pPr>
        <w:spacing w:after="150"/>
      </w:pPr>
      <w:r>
        <w:rPr/>
        <w:t xml:space="preserve">二、平台经营情况</w:t>
      </w:r>
    </w:p>
    <w:p>
      <w:pPr>
        <w:spacing w:after="150"/>
      </w:pPr>
      <w:r>
        <w:rPr/>
        <w:t xml:space="preserve">三、平台运行模式分析</w:t>
      </w:r>
    </w:p>
    <w:p>
      <w:pPr>
        <w:spacing w:after="150"/>
      </w:pPr>
      <w:r>
        <w:rPr/>
        <w:t xml:space="preserve">四、平台产业布局分析</w:t>
      </w:r>
    </w:p>
    <w:p>
      <w:pPr>
        <w:spacing w:after="150"/>
      </w:pPr>
      <w:r>
        <w:rPr/>
        <w:t xml:space="preserve">五、平台发展战略分析</w:t>
      </w:r>
    </w:p>
    <w:p>
      <w:pPr>
        <w:spacing w:after="150"/>
      </w:pPr>
      <w:r>
        <w:rPr>
          <w:b w:val="1"/>
          <w:bCs w:val="1"/>
        </w:rPr>
        <w:t xml:space="preserve">第五部分 投资发展前景</w:t>
      </w:r>
    </w:p>
    <w:p>
      <w:pPr>
        <w:spacing w:after="150"/>
      </w:pPr>
      <w:r>
        <w:rPr>
          <w:b w:val="1"/>
          <w:bCs w:val="1"/>
        </w:rPr>
        <w:t xml:space="preserve">第十四章 2024-2029年美业o2o行业投资发展前景</w:t>
      </w:r>
    </w:p>
    <w:p>
      <w:pPr>
        <w:spacing w:after="150"/>
      </w:pPr>
      <w:r>
        <w:rPr/>
        <w:t xml:space="preserve">第一节 2024-2029年美业o2o市场发展趋势预测</w:t>
      </w:r>
    </w:p>
    <w:p>
      <w:pPr>
        <w:spacing w:after="150"/>
      </w:pPr>
      <w:r>
        <w:rPr/>
        <w:t xml:space="preserve">一、2024-2029年美业o2o行业发展趋势</w:t>
      </w:r>
    </w:p>
    <w:p>
      <w:pPr>
        <w:spacing w:after="150"/>
      </w:pPr>
      <w:r>
        <w:rPr/>
        <w:t xml:space="preserve">1、客户消费持续升级和“客户体验年”</w:t>
      </w:r>
    </w:p>
    <w:p>
      <w:pPr>
        <w:spacing w:after="150"/>
      </w:pPr>
      <w:r>
        <w:rPr/>
        <w:t xml:space="preserve">2、模式套路衰落，回归商业基本逻辑</w:t>
      </w:r>
    </w:p>
    <w:p>
      <w:pPr>
        <w:spacing w:after="150"/>
      </w:pPr>
      <w:r>
        <w:rPr/>
        <w:t xml:space="preserve">3、围城现象，写字楼店新趋势</w:t>
      </w:r>
    </w:p>
    <w:p>
      <w:pPr>
        <w:spacing w:after="150"/>
      </w:pPr>
      <w:r>
        <w:rPr/>
        <w:t xml:space="preserve">4、主题沙龙(社群)的兴起与探索</w:t>
      </w:r>
    </w:p>
    <w:p>
      <w:pPr>
        <w:spacing w:after="150"/>
      </w:pPr>
      <w:r>
        <w:rPr/>
        <w:t xml:space="preserve">5、发型师难招，发廊合并整合新趋势</w:t>
      </w:r>
    </w:p>
    <w:p>
      <w:pPr>
        <w:spacing w:after="150"/>
      </w:pPr>
      <w:r>
        <w:rPr/>
        <w:t xml:space="preserve">二、2024-2029年美业o2o市场规模预测</w:t>
      </w:r>
    </w:p>
    <w:p>
      <w:pPr>
        <w:spacing w:after="150"/>
      </w:pPr>
      <w:r>
        <w:rPr/>
        <w:t xml:space="preserve">三、中国上门美业020发展趋势预测</w:t>
      </w:r>
    </w:p>
    <w:p>
      <w:pPr>
        <w:spacing w:after="150"/>
      </w:pPr>
      <w:r>
        <w:rPr/>
        <w:t xml:space="preserve">1、补贴时代基本终结商业模式探索成核心</w:t>
      </w:r>
    </w:p>
    <w:p>
      <w:pPr>
        <w:spacing w:after="150"/>
      </w:pPr>
      <w:r>
        <w:rPr/>
        <w:t xml:space="preserve">2、从单服务模式向双服务模式发展</w:t>
      </w:r>
    </w:p>
    <w:p>
      <w:pPr>
        <w:spacing w:after="150"/>
      </w:pPr>
      <w:r>
        <w:rPr/>
        <w:t xml:space="preserve">3、大学生群体消费潜力大</w:t>
      </w:r>
    </w:p>
    <w:p>
      <w:pPr>
        <w:spacing w:after="150"/>
      </w:pPr>
      <w:r>
        <w:rPr/>
        <w:t xml:space="preserve">4、纹绣、医美020服务或成竞争转折点</w:t>
      </w:r>
    </w:p>
    <w:p>
      <w:pPr>
        <w:spacing w:after="150"/>
      </w:pPr>
      <w:r>
        <w:rPr/>
        <w:t xml:space="preserve">5、轻医美世未来一大趋势“午餐内容”或承常态</w:t>
      </w:r>
    </w:p>
    <w:p>
      <w:pPr>
        <w:spacing w:after="150"/>
      </w:pPr>
      <w:r>
        <w:rPr/>
        <w:t xml:space="preserve">第二节 2024-2029年中国美业o2o行业市场预测</w:t>
      </w:r>
    </w:p>
    <w:p>
      <w:pPr>
        <w:spacing w:after="150"/>
      </w:pPr>
      <w:r>
        <w:rPr/>
        <w:t xml:space="preserve">一、2024-2029年中国美业o2o行业平台数量预测</w:t>
      </w:r>
    </w:p>
    <w:p>
      <w:pPr>
        <w:spacing w:after="150"/>
      </w:pPr>
      <w:r>
        <w:rPr/>
        <w:t xml:space="preserve">二、2024-2029年中国美业o2o用户规模预测</w:t>
      </w:r>
    </w:p>
    <w:p>
      <w:pPr>
        <w:spacing w:after="150"/>
      </w:pPr>
      <w:r>
        <w:rPr/>
        <w:t xml:space="preserve">三、2024-2029年中国美业o2o市场订单成交量预测</w:t>
      </w:r>
    </w:p>
    <w:p>
      <w:pPr>
        <w:spacing w:after="150"/>
      </w:pPr>
      <w:r>
        <w:rPr/>
        <w:t xml:space="preserve">四、2024-2029年中国美业o2o市场空间预测</w:t>
      </w:r>
    </w:p>
    <w:p>
      <w:pPr>
        <w:spacing w:after="150"/>
      </w:pPr>
      <w:r>
        <w:rPr>
          <w:b w:val="1"/>
          <w:bCs w:val="1"/>
        </w:rPr>
        <w:t xml:space="preserve">第十五章 2024-2029年美业o2o行业投资机会与风险防范</w:t>
      </w:r>
    </w:p>
    <w:p>
      <w:pPr>
        <w:spacing w:after="150"/>
      </w:pPr>
      <w:r>
        <w:rPr/>
        <w:t xml:space="preserve">第一节 美业o2o行业投资特性分析</w:t>
      </w:r>
    </w:p>
    <w:p>
      <w:pPr>
        <w:spacing w:after="150"/>
      </w:pPr>
      <w:r>
        <w:rPr/>
        <w:t xml:space="preserve">一、美业o2o行业进入壁垒分析</w:t>
      </w:r>
    </w:p>
    <w:p>
      <w:pPr>
        <w:spacing w:after="150"/>
      </w:pPr>
      <w:r>
        <w:rPr/>
        <w:t xml:space="preserve">二、美业o2o行业盈利因素分析</w:t>
      </w:r>
    </w:p>
    <w:p>
      <w:pPr>
        <w:spacing w:after="150"/>
      </w:pPr>
      <w:r>
        <w:rPr/>
        <w:t xml:space="preserve">三、美业o2o行业盈利模式分析</w:t>
      </w:r>
    </w:p>
    <w:p>
      <w:pPr>
        <w:spacing w:after="150"/>
      </w:pPr>
      <w:r>
        <w:rPr/>
        <w:t xml:space="preserve">第二节 美业o2o行业发展的影响因素分析</w:t>
      </w:r>
    </w:p>
    <w:p>
      <w:pPr>
        <w:spacing w:after="150"/>
      </w:pPr>
      <w:r>
        <w:rPr/>
        <w:t xml:space="preserve">一、行业技术发展趋势</w:t>
      </w:r>
    </w:p>
    <w:p>
      <w:pPr>
        <w:spacing w:after="150"/>
      </w:pPr>
      <w:r>
        <w:rPr/>
        <w:t xml:space="preserve">二、宏观政策对于行业的影响</w:t>
      </w:r>
    </w:p>
    <w:p>
      <w:pPr>
        <w:spacing w:after="150"/>
      </w:pPr>
      <w:r>
        <w:rPr/>
        <w:t xml:space="preserve">三、其他可能存在的制约因素</w:t>
      </w:r>
    </w:p>
    <w:p>
      <w:pPr>
        <w:spacing w:after="150"/>
      </w:pPr>
      <w:r>
        <w:rPr/>
        <w:t xml:space="preserve">1、顾客服务体验不够好</w:t>
      </w:r>
    </w:p>
    <w:p>
      <w:pPr>
        <w:spacing w:after="150"/>
      </w:pPr>
      <w:r>
        <w:rPr/>
        <w:t xml:space="preserve">2、服务价格不透明</w:t>
      </w:r>
    </w:p>
    <w:p>
      <w:pPr>
        <w:spacing w:after="150"/>
      </w:pPr>
      <w:r>
        <w:rPr/>
        <w:t xml:space="preserve">3、信息严重不对称</w:t>
      </w:r>
    </w:p>
    <w:p>
      <w:pPr>
        <w:spacing w:after="150"/>
      </w:pPr>
      <w:r>
        <w:rPr/>
        <w:t xml:space="preserve">第三节 2024-2029年美业o2o行业投资机会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四、美业o2o行业投资机遇</w:t>
      </w:r>
    </w:p>
    <w:p>
      <w:pPr>
        <w:spacing w:after="150"/>
      </w:pPr>
      <w:r>
        <w:rPr/>
        <w:t xml:space="preserve">第四节 2024-2029年美业o2o行业投资风险及防范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中国美业o2o行业投资建议</w:t>
      </w:r>
    </w:p>
    <w:p>
      <w:pPr>
        <w:spacing w:after="150"/>
      </w:pPr>
      <w:r>
        <w:rPr/>
        <w:t xml:space="preserve">一、美业o2o行业未来发展方向</w:t>
      </w:r>
    </w:p>
    <w:p>
      <w:pPr>
        <w:spacing w:after="150"/>
      </w:pPr>
      <w:r>
        <w:rPr/>
        <w:t xml:space="preserve">二、美业o2o行业主要投资建议</w:t>
      </w:r>
    </w:p>
    <w:p>
      <w:pPr>
        <w:spacing w:after="150"/>
      </w:pPr>
      <w:r>
        <w:rPr/>
        <w:t xml:space="preserve">三、中国美业o2o企业融资分析</w:t>
      </w:r>
    </w:p>
    <w:p>
      <w:pPr>
        <w:spacing w:after="150"/>
      </w:pPr>
      <w:r>
        <w:rPr/>
        <w:t xml:space="preserve">1、中国美业o2o企业IPO融资分析</w:t>
      </w:r>
    </w:p>
    <w:p>
      <w:pPr>
        <w:spacing w:after="150"/>
      </w:pPr>
      <w:r>
        <w:rPr/>
        <w:t xml:space="preserve">2、中国美业o2o企业再融资分析</w:t>
      </w:r>
    </w:p>
    <w:p>
      <w:pPr>
        <w:spacing w:after="150"/>
      </w:pPr>
      <w:r>
        <w:rPr>
          <w:b w:val="1"/>
          <w:bCs w:val="1"/>
        </w:rPr>
        <w:t xml:space="preserve">第十六章 研究结论及发展建议</w:t>
      </w:r>
    </w:p>
    <w:p>
      <w:pPr>
        <w:spacing w:after="150"/>
      </w:pPr>
      <w:r>
        <w:rPr/>
        <w:t xml:space="preserve">第一节 美业o2o行业研究结论及建议</w:t>
      </w:r>
    </w:p>
    <w:p>
      <w:pPr>
        <w:spacing w:after="150"/>
      </w:pPr>
      <w:r>
        <w:rPr/>
        <w:t xml:space="preserve">第二节 美业o2o子行业研究结论及建议</w:t>
      </w:r>
    </w:p>
    <w:p>
      <w:pPr>
        <w:spacing w:after="150"/>
      </w:pPr>
      <w:r>
        <w:rPr/>
        <w:t xml:space="preserve">第三节 中道泰和美业o2o行业发展建议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图表：2019-2023年中国gdp增速分析</w:t>
      </w:r>
    </w:p>
    <w:p>
      <w:pPr>
        <w:spacing w:after="150"/>
      </w:pPr>
      <w:r>
        <w:rPr/>
        <w:t xml:space="preserve">图表：2019-2023年中国居民收入水平分析</w:t>
      </w:r>
    </w:p>
    <w:p>
      <w:pPr>
        <w:spacing w:after="150"/>
      </w:pPr>
      <w:r>
        <w:rPr/>
        <w:t xml:space="preserve">图表：2019-2023年中国美业行业市场规模分析</w:t>
      </w:r>
    </w:p>
    <w:p>
      <w:pPr>
        <w:spacing w:after="150"/>
      </w:pPr>
      <w:r>
        <w:rPr/>
        <w:t xml:space="preserve">图表：2019-2023年中国美业o2o行业资产规模分析</w:t>
      </w:r>
    </w:p>
    <w:p>
      <w:pPr>
        <w:spacing w:after="150"/>
      </w:pPr>
      <w:r>
        <w:rPr/>
        <w:t xml:space="preserve">图表：2019-2023年中国美业o2o行业市场规模分析</w:t>
      </w:r>
    </w:p>
    <w:p>
      <w:pPr>
        <w:spacing w:after="150"/>
      </w:pPr>
      <w:r>
        <w:rPr/>
        <w:t xml:space="preserve">图表：2019-2023年中国美业o2o行业市场发展特点</w:t>
      </w:r>
    </w:p>
    <w:p>
      <w:pPr>
        <w:spacing w:after="150"/>
      </w:pPr>
      <w:r>
        <w:rPr/>
        <w:t xml:space="preserve">图表：2019-2023年中国美业o2o行业交易总额分析</w:t>
      </w:r>
    </w:p>
    <w:p>
      <w:pPr>
        <w:spacing w:after="150"/>
      </w:pPr>
      <w:r>
        <w:rPr/>
        <w:t xml:space="preserve">图表：2019-2023年中国美业o2o行业利润总额分析</w:t>
      </w:r>
    </w:p>
    <w:p>
      <w:pPr>
        <w:spacing w:after="150"/>
      </w:pPr>
      <w:r>
        <w:rPr/>
        <w:t xml:space="preserve">图表：2019-2023年中国美业o2o行业订单量分析</w:t>
      </w:r>
    </w:p>
    <w:p>
      <w:pPr>
        <w:spacing w:after="150"/>
      </w:pPr>
      <w:r>
        <w:rPr/>
        <w:t xml:space="preserve">图表：2019-2023年美业o2o企业数量变化分析分析</w:t>
      </w:r>
    </w:p>
    <w:p>
      <w:pPr>
        <w:spacing w:after="150"/>
      </w:pPr>
      <w:r>
        <w:rPr/>
        <w:t xml:space="preserve">图表：2019-2023年美业o2o不同规模企业结构分析</w:t>
      </w:r>
    </w:p>
    <w:p>
      <w:pPr>
        <w:spacing w:after="150"/>
      </w:pPr>
      <w:r>
        <w:rPr/>
        <w:t xml:space="preserve">图表：2019-2023年美业o2o网络平台数量分析</w:t>
      </w:r>
    </w:p>
    <w:p>
      <w:pPr>
        <w:spacing w:after="150"/>
      </w:pPr>
      <w:r>
        <w:rPr/>
        <w:t xml:space="preserve">图表：2019-2023年美业o2o从业人员数量分析</w:t>
      </w:r>
    </w:p>
    <w:p>
      <w:pPr>
        <w:spacing w:after="150"/>
      </w:pPr>
      <w:r>
        <w:rPr/>
        <w:t xml:space="preserve">图表：2019-2023年美业o2o行业盈利能力分析</w:t>
      </w:r>
    </w:p>
    <w:p>
      <w:pPr>
        <w:spacing w:after="150"/>
      </w:pPr>
      <w:r>
        <w:rPr/>
        <w:t xml:space="preserve">图表：2019-2023年美业o2o行业营运能力分析</w:t>
      </w:r>
    </w:p>
    <w:p>
      <w:pPr>
        <w:spacing w:after="150"/>
      </w:pPr>
      <w:r>
        <w:rPr/>
        <w:t xml:space="preserve">图表：2019-2023年美业o2o行业偿债能力分析</w:t>
      </w:r>
    </w:p>
    <w:p>
      <w:pPr>
        <w:spacing w:after="150"/>
      </w:pPr>
      <w:r>
        <w:rPr/>
        <w:t xml:space="preserve">图表：2019-2023年美业o2o行业发展能力分析</w:t>
      </w:r>
    </w:p>
    <w:p>
      <w:pPr>
        <w:spacing w:after="150"/>
      </w:pPr>
      <w:r>
        <w:rPr/>
        <w:t xml:space="preserve">图表：2019-2023年美业o2o企业集中度分析</w:t>
      </w:r>
    </w:p>
    <w:p>
      <w:pPr>
        <w:spacing w:after="150"/>
      </w:pPr>
      <w:r>
        <w:rPr/>
        <w:t xml:space="preserve">图表：2019-2023年美业o2o市场集中度分析</w:t>
      </w:r>
    </w:p>
    <w:p>
      <w:pPr>
        <w:spacing w:after="150"/>
      </w:pPr>
      <w:r>
        <w:rPr/>
        <w:t xml:space="preserve">图表：2019-2023年美业o2o品牌集中度分析</w:t>
      </w:r>
    </w:p>
    <w:p>
      <w:pPr>
        <w:spacing w:after="150"/>
      </w:pPr>
      <w:r>
        <w:rPr/>
        <w:t xml:space="preserve">图表：2024-2029年中国美业o2o行业市场容量预测</w:t>
      </w:r>
    </w:p>
    <w:p>
      <w:pPr>
        <w:spacing w:after="150"/>
      </w:pPr>
      <w:r>
        <w:rPr/>
        <w:t xml:space="preserve">图表：2024-2029年中国美业o2o行业销售收入预测</w:t>
      </w:r>
    </w:p>
    <w:p>
      <w:pPr>
        <w:spacing w:after="150"/>
      </w:pPr>
      <w:r>
        <w:rPr/>
        <w:t xml:space="preserve">图表：2024-2029年中国美业o2o行业平台数量预测</w:t>
      </w:r>
    </w:p>
    <w:p>
      <w:pPr>
        <w:spacing w:after="150"/>
      </w:pPr>
      <w:r>
        <w:rPr/>
        <w:t xml:space="preserve">图表：2024-2029年中国美业o2o市场订单成交量预测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2024-2029年中国美业O2O行业市场全景调研及投资前景预测报告</dc:title>
  <dc:description>2024-2029年中国美业O2O行业市场全景调研及投资前景预测报告</dc:description>
  <dc:subject>2024-2029年中国美业O2O行业市场全景调研及投资前景预测报告</dc:subject>
  <cp:keywords>研究报告</cp:keywords>
  <cp:category>研究报告</cp:category>
  <cp:lastModifiedBy>北京中道泰和信息咨询有限公司</cp:lastModifiedBy>
  <dcterms:created xsi:type="dcterms:W3CDTF">2024-01-22T22:50:56+08:00</dcterms:created>
  <dcterms:modified xsi:type="dcterms:W3CDTF">2024-01-22T22:50:56+08:00</dcterms:modified>
</cp:coreProperties>
</file>

<file path=docProps/custom.xml><?xml version="1.0" encoding="utf-8"?>
<Properties xmlns="http://schemas.openxmlformats.org/officeDocument/2006/custom-properties" xmlns:vt="http://schemas.openxmlformats.org/officeDocument/2006/docPropsVTypes"/>
</file>