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2026-2031年中国轨道物业行业市场全景调研与竞争格局预测报告</w:t>
      </w:r>
    </w:p>
    <w:p>
      <w:pPr>
        <w:spacing w:after="150"/>
      </w:pPr>
      <w:r>
        <w:rPr>
          <w:b w:val="1"/>
          <w:bCs w:val="1"/>
        </w:rPr>
        <w:t xml:space="preserve">报告简介</w:t>
      </w:r>
    </w:p>
    <w:p>
      <w:pPr>
        <w:spacing w:after="150"/>
      </w:pPr>
      <w:r>
        <w:rPr/>
        <w:t xml:space="preserve">所谓轨道物业其实是一种以公交为导向的城市发展模式。核心在于以公交站点为中心，400-800米的范围内建立城市中心，并且伴随着居住、教育、商业等综合性配套设计。对国内开发商而言，“轨道物业”项目比较有吸引力的一点在于轨道交通带来稳定的客流支持，以及轨道带动下未来的土地价值增值。除此之外，在城市群的建设过程中，轨道物业也同样能够发挥一定的作用。从发达国家经验来看，“轨道+物业”模式有助于拓展都市圈可居住的边界，实现人口从中心城市的分散，大量增加住房和土地供应能力。从此类物业的投资来看，既带来了新商圈的培育，同时也加大了对近郊区轨道物业的开发。对开发商来说，轨道物业也有助于实现商业地产的更新和发展。</w:t>
      </w:r>
    </w:p>
    <w:p>
      <w:pPr>
        <w:spacing w:after="150"/>
      </w:pPr>
      <w:r>
        <w:rPr/>
        <w:t xml:space="preserve">党的十九大后，我国正逐步加大城市轨道交通投资力度与建设规模，城市轨道交通建设与城市发展的有机结合，更加凸显了我国目前正蕴藏着规模庞大且发展潜力巨大的轨道交通潜在经济带或经济区，具有规模化发展潜力的大市场轮廓与脉络越来越清晰可见，要以“轨道+物业”融合发展为主题，专注探讨城市土地的集约利用，以及轨道建设的可持续发展模式。城市轨道交通建设与城市发展的相互结合，在政策上还要需要有所突破，技术上要汲取成功的经验。</w:t>
      </w:r>
    </w:p>
    <w:p>
      <w:pPr>
        <w:spacing w:after="150"/>
      </w:pPr>
      <w:r>
        <w:rPr/>
        <w:t xml:space="preserve">深圳作为较早实施以公共交通为导向的TOD发展模式的倡导者，提出了建地铁就是建城市的发展理念，而作为深圳城市轨道交通建设的主体单位，深圳地铁集团实施投融资、建设、运营、物业开发四位一体的发展战略，坚持“轨道+物业”的创新发展模式，通过积极融入城市发展战略。通过这些年“轨道+物业”模式的探索和实践，将轨道交通建设运营带来的土地增值和物业升值真正反哺给地铁建设运营，不仅有效减轻了地方政府在轨道交通建设方面的投资压力，也使企业形成自我造血机制，为地铁经营构建了可持续的盈利机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城市轨道交通协会、、全国及海外多种相关报刊杂志以及专业研究机构公布和提供的大量资料，对中国轨道物业行业及各子行业的发展状况、上下游行业发展状况、市场供需形势、新产品与技术等进行了分析，并重点分析了中国轨道物业行业发展状况和特点，以及中国轨道物业行业将面临的挑战、企业的发展策略等。报告还对全球轨道物业行业发展态势作了详细分析，并对轨道物业行业进行了趋向研判，是轨道物业生产、经营企业，科研、投资机构等单位准确了解目前轨道物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轨道物业行业发展综述</w:t>
      </w:r>
    </w:p>
    <w:p>
      <w:pPr>
        <w:spacing w:before="75" w:after="0"/>
      </w:pPr>
      <w:r>
        <w:rPr/>
        <w:t xml:space="preserve">第一节 轨道物业基本情况</w:t>
      </w:r>
    </w:p>
    <w:p>
      <w:pPr>
        <w:spacing w:before="75" w:after="0"/>
      </w:pPr>
      <w:r>
        <w:rPr/>
        <w:t xml:space="preserve">一、轨道物业概念</w:t>
      </w:r>
    </w:p>
    <w:p>
      <w:pPr>
        <w:spacing w:before="75" w:after="0"/>
      </w:pPr>
      <w:r>
        <w:rPr/>
        <w:t xml:space="preserve">二、轨道物业优势</w:t>
      </w:r>
    </w:p>
    <w:p>
      <w:pPr>
        <w:spacing w:before="75" w:after="0"/>
      </w:pPr>
      <w:r>
        <w:rPr/>
        <w:t xml:space="preserve">三、轨道物业的发展意义</w:t>
      </w:r>
    </w:p>
    <w:p>
      <w:pPr>
        <w:spacing w:before="75" w:after="0"/>
      </w:pPr>
      <w:r>
        <w:rPr/>
        <w:t xml:space="preserve">1、城市轨道交通发展面临的主要问题</w:t>
      </w:r>
    </w:p>
    <w:p>
      <w:pPr>
        <w:spacing w:before="75" w:after="0"/>
      </w:pPr>
      <w:r>
        <w:rPr/>
        <w:t xml:space="preserve">2、轨道物业的发展意义</w:t>
      </w:r>
    </w:p>
    <w:p>
      <w:pPr>
        <w:spacing w:before="75" w:after="0"/>
      </w:pPr>
      <w:r>
        <w:rPr/>
        <w:t xml:space="preserve">第二节 轨道物业开发模式</w:t>
      </w:r>
    </w:p>
    <w:p>
      <w:pPr>
        <w:spacing w:before="75" w:after="0"/>
      </w:pPr>
      <w:r>
        <w:rPr/>
        <w:t xml:space="preserve">一、自主开发模式</w:t>
      </w:r>
    </w:p>
    <w:p>
      <w:pPr>
        <w:spacing w:before="75" w:after="0"/>
      </w:pPr>
      <w:r>
        <w:rPr/>
        <w:t xml:space="preserve">二、代开发+bt模式</w:t>
      </w:r>
    </w:p>
    <w:p>
      <w:pPr>
        <w:spacing w:before="75" w:after="0"/>
      </w:pPr>
      <w:r>
        <w:rPr/>
        <w:t xml:space="preserve">三、协议合作开发模式</w:t>
      </w:r>
    </w:p>
    <w:p>
      <w:pPr>
        <w:spacing w:before="75" w:after="0"/>
      </w:pPr>
      <w:r>
        <w:rPr/>
        <w:t xml:space="preserve">四、协议合作开发+bt模式</w:t>
      </w:r>
    </w:p>
    <w:p>
      <w:pPr>
        <w:spacing w:before="75" w:after="0"/>
      </w:pPr>
      <w:r>
        <w:rPr/>
        <w:t xml:space="preserve">五、法人型合作模式</w:t>
      </w:r>
    </w:p>
    <w:p>
      <w:pPr>
        <w:spacing w:before="75" w:after="0"/>
      </w:pPr>
      <w:r>
        <w:rPr/>
        <w:t xml:space="preserve">第三节 轨道物业行业经济指标分析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中国轨道物业行业发展环境分析</w:t>
      </w:r>
    </w:p>
    <w:p>
      <w:pPr>
        <w:spacing w:before="75" w:after="0"/>
      </w:pPr>
      <w:r>
        <w:rPr/>
        <w:t xml:space="preserve">第一节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第二节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第三节 社会环境分析</w:t>
      </w:r>
    </w:p>
    <w:p>
      <w:pPr>
        <w:spacing w:before="75" w:after="0"/>
      </w:pPr>
      <w:r>
        <w:rPr/>
        <w:t xml:space="preserve">一、行业社会环境</w:t>
      </w:r>
    </w:p>
    <w:p>
      <w:pPr>
        <w:spacing w:before="75" w:after="0"/>
      </w:pPr>
      <w:r>
        <w:rPr/>
        <w:t xml:space="preserve">1、城市新增城镇人口</w:t>
      </w:r>
    </w:p>
    <w:p>
      <w:pPr>
        <w:spacing w:before="75" w:after="0"/>
      </w:pPr>
      <w:r>
        <w:rPr/>
        <w:t xml:space="preserve">2、城镇化率</w:t>
      </w:r>
    </w:p>
    <w:p>
      <w:pPr>
        <w:spacing w:before="75" w:after="0"/>
      </w:pPr>
      <w:r>
        <w:rPr/>
        <w:t xml:space="preserve">3、城市群的兴起</w:t>
      </w:r>
    </w:p>
    <w:p>
      <w:pPr>
        <w:spacing w:before="75" w:after="0"/>
      </w:pPr>
      <w:r>
        <w:rPr/>
        <w:t xml:space="preserve">二、社会环境对行业的影响</w:t>
      </w:r>
    </w:p>
    <w:p>
      <w:pPr>
        <w:spacing w:before="75" w:after="0"/>
      </w:pPr>
      <w:r>
        <w:rPr/>
        <w:t xml:space="preserve">第四节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国际轨道物业行业发展分析及经验借鉴</w:t>
      </w:r>
    </w:p>
    <w:p>
      <w:pPr>
        <w:spacing w:before="75" w:after="0"/>
      </w:pPr>
      <w:r>
        <w:rPr/>
        <w:t xml:space="preserve">第一节 全球轨道物业市场总体情况分析</w:t>
      </w:r>
    </w:p>
    <w:p>
      <w:pPr>
        <w:spacing w:before="75" w:after="0"/>
      </w:pPr>
      <w:r>
        <w:rPr/>
        <w:t xml:space="preserve">一、全球轨道物业行业市场结构</w:t>
      </w:r>
    </w:p>
    <w:p>
      <w:pPr>
        <w:spacing w:before="75" w:after="0"/>
      </w:pPr>
      <w:r>
        <w:rPr/>
        <w:t xml:space="preserve">二、全球轨道物业行业发展现状</w:t>
      </w:r>
    </w:p>
    <w:p>
      <w:pPr>
        <w:spacing w:before="75" w:after="0"/>
      </w:pPr>
      <w:r>
        <w:rPr/>
        <w:t xml:space="preserve">三、全球轨道物业行业市场规模</w:t>
      </w:r>
    </w:p>
    <w:p>
      <w:pPr>
        <w:spacing w:before="75" w:after="0"/>
      </w:pPr>
      <w:r>
        <w:rPr/>
        <w:t xml:space="preserve">四、全球轨道物业行业竞争格局</w:t>
      </w:r>
    </w:p>
    <w:p>
      <w:pPr>
        <w:spacing w:before="75" w:after="0"/>
      </w:pPr>
      <w:r>
        <w:rPr/>
        <w:t xml:space="preserve">第二节 新加坡轨道物业行业发展经验借鉴</w:t>
      </w:r>
    </w:p>
    <w:p>
      <w:pPr>
        <w:spacing w:before="75" w:after="0"/>
      </w:pPr>
      <w:r>
        <w:rPr/>
        <w:t xml:space="preserve">一、新加坡轨道物业行业发展历程</w:t>
      </w:r>
    </w:p>
    <w:p>
      <w:pPr>
        <w:spacing w:before="75" w:after="0"/>
      </w:pPr>
      <w:r>
        <w:rPr/>
        <w:t xml:space="preserve">二、新加坡轨道物业行业市场现状</w:t>
      </w:r>
    </w:p>
    <w:p>
      <w:pPr>
        <w:spacing w:before="75" w:after="0"/>
      </w:pPr>
      <w:r>
        <w:rPr/>
        <w:t xml:space="preserve">三、新加坡轨道物业行业运作模式</w:t>
      </w:r>
    </w:p>
    <w:p>
      <w:pPr>
        <w:spacing w:before="75" w:after="0"/>
      </w:pPr>
      <w:r>
        <w:rPr/>
        <w:t xml:space="preserve">四、新加坡轨道物业行业发展趋势</w:t>
      </w:r>
    </w:p>
    <w:p>
      <w:pPr>
        <w:spacing w:before="75" w:after="0"/>
      </w:pPr>
      <w:r>
        <w:rPr/>
        <w:t xml:space="preserve">五、新加坡轨道物业行业对中国的启示</w:t>
      </w:r>
    </w:p>
    <w:p>
      <w:pPr>
        <w:spacing w:before="75" w:after="0"/>
      </w:pPr>
      <w:r>
        <w:rPr/>
        <w:t xml:space="preserve">第三节 日本轨道物业行业发展经验借鉴</w:t>
      </w:r>
    </w:p>
    <w:p>
      <w:pPr>
        <w:spacing w:before="75" w:after="0"/>
      </w:pPr>
      <w:r>
        <w:rPr/>
        <w:t xml:space="preserve">一、日本轨道物业行业发展历程</w:t>
      </w:r>
    </w:p>
    <w:p>
      <w:pPr>
        <w:spacing w:before="75" w:after="0"/>
      </w:pPr>
      <w:r>
        <w:rPr/>
        <w:t xml:space="preserve">二、日本轨道物业行业市场现状</w:t>
      </w:r>
    </w:p>
    <w:p>
      <w:pPr>
        <w:spacing w:before="75" w:after="0"/>
      </w:pPr>
      <w:r>
        <w:rPr/>
        <w:t xml:space="preserve">三、日本轨道物业行业运作模式</w:t>
      </w:r>
    </w:p>
    <w:p>
      <w:pPr>
        <w:spacing w:before="75" w:after="0"/>
      </w:pPr>
      <w:r>
        <w:rPr/>
        <w:t xml:space="preserve">四、日本轨道物业行业发展趋势</w:t>
      </w:r>
    </w:p>
    <w:p>
      <w:pPr>
        <w:spacing w:before="75" w:after="0"/>
      </w:pPr>
      <w:r>
        <w:rPr/>
        <w:t xml:space="preserve">五、日本轨道物业行业对中国的启示</w:t>
      </w:r>
    </w:p>
    <w:p>
      <w:pPr>
        <w:spacing w:before="75" w:after="0"/>
      </w:pPr>
      <w:r>
        <w:rPr/>
        <w:t xml:space="preserve">第四节 中国香港地区轨道物业行业发展经验借鉴</w:t>
      </w:r>
    </w:p>
    <w:p>
      <w:pPr>
        <w:spacing w:before="75" w:after="0"/>
      </w:pPr>
      <w:r>
        <w:rPr/>
        <w:t xml:space="preserve">一、香港轨道物业行业发展历程</w:t>
      </w:r>
    </w:p>
    <w:p>
      <w:pPr>
        <w:spacing w:before="75" w:after="0"/>
      </w:pPr>
      <w:r>
        <w:rPr/>
        <w:t xml:space="preserve">二、香港轨道物业行业市场现状</w:t>
      </w:r>
    </w:p>
    <w:p>
      <w:pPr>
        <w:spacing w:before="75" w:after="0"/>
      </w:pPr>
      <w:r>
        <w:rPr/>
        <w:t xml:space="preserve">三、香港轨道物业行业运作模式</w:t>
      </w:r>
    </w:p>
    <w:p>
      <w:pPr>
        <w:spacing w:before="75" w:after="0"/>
      </w:pPr>
      <w:r>
        <w:rPr/>
        <w:t xml:space="preserve">四、香港轨道物业行业发展趋势</w:t>
      </w:r>
    </w:p>
    <w:p>
      <w:pPr>
        <w:spacing w:before="75" w:after="0"/>
      </w:pPr>
      <w:r>
        <w:rPr/>
        <w:t xml:space="preserve">五、香港轨道物业行业对内地的启示</w:t>
      </w:r>
    </w:p>
    <w:p>
      <w:pPr>
        <w:spacing w:before="75" w:after="0"/>
      </w:pPr>
      <w:r>
        <w:rPr/>
        <w:t xml:space="preserve">第五节 国际轨道物业主要开发企业分析</w:t>
      </w:r>
    </w:p>
    <w:p>
      <w:pPr>
        <w:spacing w:before="75" w:after="0"/>
      </w:pPr>
      <w:r>
        <w:rPr/>
        <w:t xml:space="preserve">一、东急电铁</w:t>
      </w:r>
    </w:p>
    <w:p>
      <w:pPr>
        <w:spacing w:before="75" w:after="0"/>
      </w:pPr>
      <w:r>
        <w:rPr/>
        <w:t xml:space="preserve">二、港铁公司</w:t>
      </w:r>
    </w:p>
    <w:p>
      <w:pPr>
        <w:spacing w:before="75" w:after="0"/>
      </w:pPr>
      <w:r>
        <w:rPr>
          <w:b w:val="1"/>
          <w:bCs w:val="1"/>
        </w:rPr>
        <w:t xml:space="preserve">第二部分 市场深度分析</w:t>
      </w:r>
    </w:p>
    <w:p>
      <w:pPr>
        <w:spacing w:before="75" w:after="0"/>
      </w:pPr>
      <w:r>
        <w:rPr>
          <w:b w:val="1"/>
          <w:bCs w:val="1"/>
        </w:rPr>
        <w:t xml:space="preserve">第四章 中国轨道物业行业运行现状分析</w:t>
      </w:r>
    </w:p>
    <w:p>
      <w:pPr>
        <w:spacing w:before="75" w:after="0"/>
      </w:pPr>
      <w:r>
        <w:rPr/>
        <w:t xml:space="preserve">第一节 中国轨道物业行业发展状况分析</w:t>
      </w:r>
    </w:p>
    <w:p>
      <w:pPr>
        <w:spacing w:before="75" w:after="0"/>
      </w:pPr>
      <w:r>
        <w:rPr/>
        <w:t xml:space="preserve">一、中国轨道物业行业发展历程</w:t>
      </w:r>
    </w:p>
    <w:p>
      <w:pPr>
        <w:spacing w:before="75" w:after="0"/>
      </w:pPr>
      <w:r>
        <w:rPr/>
        <w:t xml:space="preserve">二、中国轨道物业行业发展概况</w:t>
      </w:r>
    </w:p>
    <w:p>
      <w:pPr>
        <w:spacing w:before="75" w:after="0"/>
      </w:pPr>
      <w:r>
        <w:rPr/>
        <w:t xml:space="preserve">三、中国轨道物业行业发展现状</w:t>
      </w:r>
    </w:p>
    <w:p>
      <w:pPr>
        <w:spacing w:before="75" w:after="0"/>
      </w:pPr>
      <w:r>
        <w:rPr/>
        <w:t xml:space="preserve">四、中国轨道物业行业发展特点</w:t>
      </w:r>
    </w:p>
    <w:p>
      <w:pPr>
        <w:spacing w:before="75" w:after="0"/>
      </w:pPr>
      <w:r>
        <w:rPr/>
        <w:t xml:space="preserve">第二节 2021-2026年轨道物业市场情况分析</w:t>
      </w:r>
    </w:p>
    <w:p>
      <w:pPr>
        <w:spacing w:before="75" w:after="0"/>
      </w:pPr>
      <w:r>
        <w:rPr/>
        <w:t xml:space="preserve">一、中国轨道物业市场容量</w:t>
      </w:r>
    </w:p>
    <w:p>
      <w:pPr>
        <w:spacing w:before="75" w:after="0"/>
      </w:pPr>
      <w:r>
        <w:rPr/>
        <w:t xml:space="preserve">二、中国轨道物业市场规模</w:t>
      </w:r>
    </w:p>
    <w:p>
      <w:pPr>
        <w:spacing w:before="75" w:after="0"/>
      </w:pPr>
      <w:r>
        <w:rPr/>
        <w:t xml:space="preserve">第三节 中国轨道物业市场供需分析</w:t>
      </w:r>
    </w:p>
    <w:p>
      <w:pPr>
        <w:spacing w:before="75" w:after="0"/>
      </w:pPr>
      <w:r>
        <w:rPr/>
        <w:t xml:space="preserve">一、2021-2026年中国轨道物业行业供给情况</w:t>
      </w:r>
    </w:p>
    <w:p>
      <w:pPr>
        <w:spacing w:before="75" w:after="0"/>
      </w:pPr>
      <w:r>
        <w:rPr/>
        <w:t xml:space="preserve">二、2021-2026年中国轨道物业行业需求情况</w:t>
      </w:r>
    </w:p>
    <w:p>
      <w:pPr>
        <w:spacing w:before="75" w:after="0"/>
      </w:pPr>
      <w:r>
        <w:rPr/>
        <w:t xml:space="preserve">三、2021-2026年中国轨道物业行业供需平衡分析</w:t>
      </w:r>
    </w:p>
    <w:p>
      <w:pPr>
        <w:spacing w:before="75" w:after="0"/>
      </w:pPr>
      <w:r>
        <w:rPr>
          <w:b w:val="1"/>
          <w:bCs w:val="1"/>
        </w:rPr>
        <w:t xml:space="preserve">第五章 轨道交通物业开发用地的获取方式</w:t>
      </w:r>
    </w:p>
    <w:p>
      <w:pPr>
        <w:spacing w:before="75" w:after="0"/>
      </w:pPr>
      <w:r>
        <w:rPr/>
        <w:t xml:space="preserve">第一节 轨道交通物业开发用地一般取得方式</w:t>
      </w:r>
    </w:p>
    <w:p>
      <w:pPr>
        <w:spacing w:before="75" w:after="0"/>
      </w:pPr>
      <w:r>
        <w:rPr/>
        <w:t xml:space="preserve">一、轨道交通物业开发用地特征</w:t>
      </w:r>
    </w:p>
    <w:p>
      <w:pPr>
        <w:spacing w:before="75" w:after="0"/>
      </w:pPr>
      <w:r>
        <w:rPr/>
        <w:t xml:space="preserve">二、轨道交通物业开发用地取得方式</w:t>
      </w:r>
    </w:p>
    <w:p>
      <w:pPr>
        <w:spacing w:before="75" w:after="0"/>
      </w:pPr>
      <w:r>
        <w:rPr/>
        <w:t xml:space="preserve">1、招拍挂出让方式</w:t>
      </w:r>
    </w:p>
    <w:p>
      <w:pPr>
        <w:spacing w:before="75" w:after="0"/>
      </w:pPr>
      <w:r>
        <w:rPr/>
        <w:t xml:space="preserve">2、协议出让方式</w:t>
      </w:r>
    </w:p>
    <w:p>
      <w:pPr>
        <w:spacing w:before="75" w:after="0"/>
      </w:pPr>
      <w:r>
        <w:rPr/>
        <w:t xml:space="preserve">3、授权经营(整备)方式</w:t>
      </w:r>
    </w:p>
    <w:p>
      <w:pPr>
        <w:spacing w:before="75" w:after="0"/>
      </w:pPr>
      <w:r>
        <w:rPr/>
        <w:t xml:space="preserve">第二节 轨道物业开发用地使用权取得的障碍与对策</w:t>
      </w:r>
    </w:p>
    <w:p>
      <w:pPr>
        <w:spacing w:before="75" w:after="0"/>
      </w:pPr>
      <w:r>
        <w:rPr/>
        <w:t xml:space="preserve">一、开发用地使用权取得障碍分析</w:t>
      </w:r>
    </w:p>
    <w:p>
      <w:pPr>
        <w:spacing w:before="75" w:after="0"/>
      </w:pPr>
      <w:r>
        <w:rPr/>
        <w:t xml:space="preserve">1、沿线土地储备的征收、征用及拆迁问题</w:t>
      </w:r>
    </w:p>
    <w:p>
      <w:pPr>
        <w:spacing w:before="75" w:after="0"/>
      </w:pPr>
      <w:r>
        <w:rPr/>
        <w:t xml:space="preserve">2、建设用地使用权出让制度问题</w:t>
      </w:r>
    </w:p>
    <w:p>
      <w:pPr>
        <w:spacing w:before="75" w:after="0"/>
      </w:pPr>
      <w:r>
        <w:rPr/>
        <w:t xml:space="preserve">二、轨道物业开发的法律与技术基础</w:t>
      </w:r>
    </w:p>
    <w:p>
      <w:pPr>
        <w:spacing w:before="75" w:after="0"/>
      </w:pPr>
      <w:r>
        <w:rPr/>
        <w:t xml:space="preserve">三、轨道交通开发用地取得方式的对策与创新</w:t>
      </w:r>
    </w:p>
    <w:p>
      <w:pPr>
        <w:spacing w:before="75" w:after="0"/>
      </w:pPr>
      <w:r>
        <w:rPr/>
        <w:t xml:space="preserve">1、关于“招拍挂”的适用的对策</w:t>
      </w:r>
    </w:p>
    <w:p>
      <w:pPr>
        <w:spacing w:before="75" w:after="0"/>
      </w:pPr>
      <w:r>
        <w:rPr/>
        <w:t xml:space="preserve">2、特许经营或授权经营模式的对策</w:t>
      </w:r>
    </w:p>
    <w:p>
      <w:pPr>
        <w:spacing w:before="75" w:after="0"/>
      </w:pPr>
      <w:r>
        <w:rPr/>
        <w:t xml:space="preserve">3、土地作价出资(入股)模式的对策</w:t>
      </w:r>
    </w:p>
    <w:p>
      <w:pPr>
        <w:spacing w:before="75" w:after="0"/>
      </w:pPr>
      <w:r>
        <w:rPr/>
        <w:t xml:space="preserve">第三节 深圳轨道物业土地取得实践</w:t>
      </w:r>
    </w:p>
    <w:p>
      <w:pPr>
        <w:spacing w:before="75" w:after="0"/>
      </w:pPr>
      <w:r>
        <w:rPr/>
        <w:t xml:space="preserve">一、深圳轨道交通物业开发已取得的土地情况</w:t>
      </w:r>
    </w:p>
    <w:p>
      <w:pPr>
        <w:spacing w:before="75" w:after="0"/>
      </w:pPr>
      <w:r>
        <w:rPr/>
        <w:t xml:space="preserve">二、“招拍挂”方式取得物业开发权的实践案例——前海车辆段</w:t>
      </w:r>
    </w:p>
    <w:p>
      <w:pPr>
        <w:spacing w:before="75" w:after="0"/>
      </w:pPr>
      <w:r>
        <w:rPr/>
        <w:t xml:space="preserve">三、“土地作价出资”方式取得物业开发权的实践案例——前海枢纽</w:t>
      </w:r>
    </w:p>
    <w:p>
      <w:pPr>
        <w:spacing w:before="75" w:after="0"/>
      </w:pPr>
      <w:r>
        <w:rPr>
          <w:b w:val="1"/>
          <w:bCs w:val="1"/>
        </w:rPr>
        <w:t xml:space="preserve">第三部分 市场全景分析</w:t>
      </w:r>
    </w:p>
    <w:p>
      <w:pPr>
        <w:spacing w:before="75" w:after="0"/>
      </w:pPr>
      <w:r>
        <w:rPr>
          <w:b w:val="1"/>
          <w:bCs w:val="1"/>
        </w:rPr>
        <w:t xml:space="preserve">第六章 中国城市轨道交通建设情况</w:t>
      </w:r>
    </w:p>
    <w:p>
      <w:pPr>
        <w:spacing w:before="75" w:after="0"/>
      </w:pPr>
      <w:r>
        <w:rPr/>
        <w:t xml:space="preserve">第一节 城市轨道交通特征</w:t>
      </w:r>
    </w:p>
    <w:p>
      <w:pPr>
        <w:spacing w:before="75" w:after="0"/>
      </w:pPr>
      <w:r>
        <w:rPr/>
        <w:t xml:space="preserve">一、城市轨道交通的经济特征</w:t>
      </w:r>
    </w:p>
    <w:p>
      <w:pPr>
        <w:spacing w:before="75" w:after="0"/>
      </w:pPr>
      <w:r>
        <w:rPr/>
        <w:t xml:space="preserve">1、准公共物品</w:t>
      </w:r>
    </w:p>
    <w:p>
      <w:pPr>
        <w:spacing w:before="75" w:after="0"/>
      </w:pPr>
      <w:r>
        <w:rPr/>
        <w:t xml:space="preserve">2、正外部效应</w:t>
      </w:r>
    </w:p>
    <w:p>
      <w:pPr>
        <w:spacing w:before="75" w:after="0"/>
      </w:pPr>
      <w:r>
        <w:rPr/>
        <w:t xml:space="preserve">3、规模经济</w:t>
      </w:r>
    </w:p>
    <w:p>
      <w:pPr>
        <w:spacing w:before="75" w:after="0"/>
      </w:pPr>
      <w:r>
        <w:rPr/>
        <w:t xml:space="preserve">4、资产保值增值能力强</w:t>
      </w:r>
    </w:p>
    <w:p>
      <w:pPr>
        <w:spacing w:before="75" w:after="0"/>
      </w:pPr>
      <w:r>
        <w:rPr/>
        <w:t xml:space="preserve">二、城市轨道交通的产业特征</w:t>
      </w:r>
    </w:p>
    <w:p>
      <w:pPr>
        <w:spacing w:before="75" w:after="0"/>
      </w:pPr>
      <w:r>
        <w:rPr/>
        <w:t xml:space="preserve">三、地铁的经营特点</w:t>
      </w:r>
    </w:p>
    <w:p>
      <w:pPr>
        <w:spacing w:before="75" w:after="0"/>
      </w:pPr>
      <w:r>
        <w:rPr/>
        <w:t xml:space="preserve">第二节 中国城市轨道交通发展概述</w:t>
      </w:r>
    </w:p>
    <w:p>
      <w:pPr>
        <w:spacing w:before="75" w:after="0"/>
      </w:pPr>
      <w:r>
        <w:rPr/>
        <w:t xml:space="preserve">一、中国城市轨道交通发展历程</w:t>
      </w:r>
    </w:p>
    <w:p>
      <w:pPr>
        <w:spacing w:before="75" w:after="0"/>
      </w:pPr>
      <w:r>
        <w:rPr/>
        <w:t xml:space="preserve">二、中国城市轨道交通发展现状</w:t>
      </w:r>
    </w:p>
    <w:p>
      <w:pPr>
        <w:spacing w:before="75" w:after="0"/>
      </w:pPr>
      <w:r>
        <w:rPr/>
        <w:t xml:space="preserve">三、中国城市轨道交通已有里程</w:t>
      </w:r>
    </w:p>
    <w:p>
      <w:pPr>
        <w:spacing w:before="75" w:after="0"/>
      </w:pPr>
      <w:r>
        <w:rPr/>
        <w:t xml:space="preserve">四、中国城市轨道交通投资规模</w:t>
      </w:r>
    </w:p>
    <w:p>
      <w:pPr>
        <w:spacing w:before="75" w:after="0"/>
      </w:pPr>
      <w:r>
        <w:rPr/>
        <w:t xml:space="preserve">第三节 中国城市轨道交通建设情况</w:t>
      </w:r>
    </w:p>
    <w:p>
      <w:pPr>
        <w:spacing w:before="75" w:after="0"/>
      </w:pPr>
      <w:r>
        <w:rPr/>
        <w:t xml:space="preserve">一、政府部门对城市轨道交通发展的规划与态度</w:t>
      </w:r>
    </w:p>
    <w:p>
      <w:pPr>
        <w:spacing w:before="75" w:after="0"/>
      </w:pPr>
      <w:r>
        <w:rPr/>
        <w:t xml:space="preserve">二、中国已建、在建或规划城市轨道交通的城市分布</w:t>
      </w:r>
    </w:p>
    <w:p>
      <w:pPr>
        <w:spacing w:before="75" w:after="0"/>
      </w:pPr>
      <w:r>
        <w:rPr/>
        <w:t xml:space="preserve">三、中国主要城市的城市轨道交通建设里程</w:t>
      </w:r>
    </w:p>
    <w:p>
      <w:pPr>
        <w:spacing w:before="75" w:after="0"/>
      </w:pPr>
      <w:r>
        <w:rPr/>
        <w:t xml:space="preserve">四、中国在建城市轨道交通工程项目分析</w:t>
      </w:r>
    </w:p>
    <w:p>
      <w:pPr>
        <w:spacing w:before="75" w:after="0"/>
      </w:pPr>
      <w:r>
        <w:rPr/>
        <w:t xml:space="preserve">第四节 城市轨道交通常见投融资模式及其对比</w:t>
      </w:r>
    </w:p>
    <w:p>
      <w:pPr>
        <w:spacing w:before="75" w:after="0"/>
      </w:pPr>
      <w:r>
        <w:rPr/>
        <w:t xml:space="preserve">一、投融资模式类别</w:t>
      </w:r>
    </w:p>
    <w:p>
      <w:pPr>
        <w:spacing w:before="75" w:after="0"/>
      </w:pPr>
      <w:r>
        <w:rPr/>
        <w:t xml:space="preserve">二、部分城市投融资模式对比</w:t>
      </w:r>
    </w:p>
    <w:p>
      <w:pPr>
        <w:spacing w:before="75" w:after="0"/>
      </w:pPr>
      <w:r>
        <w:rPr/>
        <w:t xml:space="preserve">1、政府财政投融资模式——新加坡、巴黎模式</w:t>
      </w:r>
    </w:p>
    <w:p>
      <w:pPr>
        <w:spacing w:before="75" w:after="0"/>
      </w:pPr>
      <w:r>
        <w:rPr/>
        <w:t xml:space="preserve">2、商业投融资模式——香港模式</w:t>
      </w:r>
    </w:p>
    <w:p>
      <w:pPr>
        <w:spacing w:before="75" w:after="0"/>
      </w:pPr>
      <w:r>
        <w:rPr/>
        <w:t xml:space="preserve">3、混合投融资模式——日本模式</w:t>
      </w:r>
    </w:p>
    <w:p>
      <w:pPr>
        <w:spacing w:before="75" w:after="0"/>
      </w:pPr>
      <w:r>
        <w:rPr/>
        <w:t xml:space="preserve">4、“四分开”模式——上海模式</w:t>
      </w:r>
    </w:p>
    <w:p>
      <w:pPr>
        <w:spacing w:before="75" w:after="0"/>
      </w:pPr>
      <w:r>
        <w:rPr/>
        <w:t xml:space="preserve">5、政府主导的bot和ppp市场化投融资模式</w:t>
      </w:r>
    </w:p>
    <w:p>
      <w:pPr>
        <w:spacing w:before="75" w:after="0"/>
      </w:pPr>
      <w:r>
        <w:rPr/>
        <w:t xml:space="preserve">6、政府主导的负债型模式——广州“一体化”</w:t>
      </w:r>
    </w:p>
    <w:p>
      <w:pPr>
        <w:spacing w:before="75" w:after="0"/>
      </w:pPr>
      <w:r>
        <w:rPr/>
        <w:t xml:space="preserve">7、南京商业模式</w:t>
      </w:r>
    </w:p>
    <w:p>
      <w:pPr>
        <w:spacing w:before="75" w:after="0"/>
      </w:pPr>
      <w:r>
        <w:rPr/>
        <w:t xml:space="preserve">第五节 中国城市轨道交通发展前景</w:t>
      </w:r>
    </w:p>
    <w:p>
      <w:pPr>
        <w:spacing w:before="75" w:after="0"/>
      </w:pPr>
      <w:r>
        <w:rPr>
          <w:b w:val="1"/>
          <w:bCs w:val="1"/>
        </w:rPr>
        <w:t xml:space="preserve">第七章 中国房地产行业发展情况</w:t>
      </w:r>
    </w:p>
    <w:p>
      <w:pPr>
        <w:spacing w:before="75" w:after="0"/>
      </w:pPr>
      <w:r>
        <w:rPr/>
        <w:t xml:space="preserve">第一节 中国房地产行业发展分析</w:t>
      </w:r>
    </w:p>
    <w:p>
      <w:pPr>
        <w:spacing w:before="75" w:after="0"/>
      </w:pPr>
      <w:r>
        <w:rPr/>
        <w:t xml:space="preserve">一、中国房地产行业发展历程</w:t>
      </w:r>
    </w:p>
    <w:p>
      <w:pPr>
        <w:spacing w:before="75" w:after="0"/>
      </w:pPr>
      <w:r>
        <w:rPr/>
        <w:t xml:space="preserve">二、中国房地产行业发展现状</w:t>
      </w:r>
    </w:p>
    <w:p>
      <w:pPr>
        <w:spacing w:before="75" w:after="0"/>
      </w:pPr>
      <w:r>
        <w:rPr/>
        <w:t xml:space="preserve">三、中国房地产行业市场规模</w:t>
      </w:r>
    </w:p>
    <w:p>
      <w:pPr>
        <w:spacing w:before="75" w:after="0"/>
      </w:pPr>
      <w:r>
        <w:rPr/>
        <w:t xml:space="preserve">四、中国房地产行业竞争格局</w:t>
      </w:r>
    </w:p>
    <w:p>
      <w:pPr>
        <w:spacing w:before="75" w:after="0"/>
      </w:pPr>
      <w:r>
        <w:rPr/>
        <w:t xml:space="preserve">第二节 土地的获取与储备</w:t>
      </w:r>
    </w:p>
    <w:p>
      <w:pPr>
        <w:spacing w:before="75" w:after="0"/>
      </w:pPr>
      <w:r>
        <w:rPr/>
        <w:t xml:space="preserve">一、城市土地供应量</w:t>
      </w:r>
    </w:p>
    <w:p>
      <w:pPr>
        <w:spacing w:before="75" w:after="0"/>
      </w:pPr>
      <w:r>
        <w:rPr/>
        <w:t xml:space="preserve">二、中国土地招拍挂价格现状</w:t>
      </w:r>
    </w:p>
    <w:p>
      <w:pPr>
        <w:spacing w:before="75" w:after="0"/>
      </w:pPr>
      <w:r>
        <w:rPr/>
        <w:t xml:space="preserve">三、主要企业土地储备分析</w:t>
      </w:r>
    </w:p>
    <w:p>
      <w:pPr>
        <w:spacing w:before="75" w:after="0"/>
      </w:pPr>
      <w:r>
        <w:rPr/>
        <w:t xml:space="preserve">第三节 中国房地产行业发展困境分析</w:t>
      </w:r>
    </w:p>
    <w:p>
      <w:pPr>
        <w:spacing w:before="75" w:after="0"/>
      </w:pPr>
      <w:r>
        <w:rPr/>
        <w:t xml:space="preserve">一、房地产行业发展困境</w:t>
      </w:r>
    </w:p>
    <w:p>
      <w:pPr>
        <w:spacing w:before="75" w:after="0"/>
      </w:pPr>
      <w:r>
        <w:rPr/>
        <w:t xml:space="preserve">二、轨道物业是房地产的二次机遇</w:t>
      </w:r>
    </w:p>
    <w:p>
      <w:pPr>
        <w:spacing w:before="75" w:after="0"/>
      </w:pPr>
      <w:r>
        <w:rPr>
          <w:b w:val="1"/>
          <w:bCs w:val="1"/>
        </w:rPr>
        <w:t xml:space="preserve">第四部分 竞争格局分析</w:t>
      </w:r>
    </w:p>
    <w:p>
      <w:pPr>
        <w:spacing w:before="75" w:after="0"/>
      </w:pPr>
      <w:r>
        <w:rPr>
          <w:b w:val="1"/>
          <w:bCs w:val="1"/>
        </w:rPr>
        <w:t xml:space="preserve">第八章 轨道物业市场竞争格局及集中度分析</w:t>
      </w:r>
    </w:p>
    <w:p>
      <w:pPr>
        <w:spacing w:before="75" w:after="0"/>
      </w:pPr>
      <w:r>
        <w:rPr/>
        <w:t xml:space="preserve">第一节 轨道物业行业竞争结构分析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轨道物业行业swot分析</w:t>
      </w:r>
    </w:p>
    <w:p>
      <w:pPr>
        <w:spacing w:before="75" w:after="0"/>
      </w:pPr>
      <w:r>
        <w:rPr/>
        <w:t xml:space="preserve">一、轨道物业行业优势分析</w:t>
      </w:r>
    </w:p>
    <w:p>
      <w:pPr>
        <w:spacing w:before="75" w:after="0"/>
      </w:pPr>
      <w:r>
        <w:rPr/>
        <w:t xml:space="preserve">二、轨道物业行业劣势分析</w:t>
      </w:r>
    </w:p>
    <w:p>
      <w:pPr>
        <w:spacing w:before="75" w:after="0"/>
      </w:pPr>
      <w:r>
        <w:rPr/>
        <w:t xml:space="preserve">三、轨道物业行业机会分析</w:t>
      </w:r>
    </w:p>
    <w:p>
      <w:pPr>
        <w:spacing w:before="75" w:after="0"/>
      </w:pPr>
      <w:r>
        <w:rPr/>
        <w:t xml:space="preserve">四、轨道物业行业威胁分析</w:t>
      </w:r>
    </w:p>
    <w:p>
      <w:pPr>
        <w:spacing w:before="75" w:after="0"/>
      </w:pPr>
      <w:r>
        <w:rPr/>
        <w:t xml:space="preserve">第三节 中国轨道物业行业竞争格局分析</w:t>
      </w:r>
    </w:p>
    <w:p>
      <w:pPr>
        <w:spacing w:before="75" w:after="0"/>
      </w:pPr>
      <w:r>
        <w:rPr/>
        <w:t xml:space="preserve">一、轨道物业行业竞争现状</w:t>
      </w:r>
    </w:p>
    <w:p>
      <w:pPr>
        <w:spacing w:before="75" w:after="0"/>
      </w:pPr>
      <w:r>
        <w:rPr/>
        <w:t xml:space="preserve">二、轨道物业行业竞争格局</w:t>
      </w:r>
    </w:p>
    <w:p>
      <w:pPr>
        <w:spacing w:before="75" w:after="0"/>
      </w:pPr>
      <w:r>
        <w:rPr/>
        <w:t xml:space="preserve">三、轨道物业行业集中度</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第四节 中国轨道物业行业竞争力分析</w:t>
      </w:r>
    </w:p>
    <w:p>
      <w:pPr>
        <w:spacing w:before="75" w:after="0"/>
      </w:pPr>
      <w:r>
        <w:rPr/>
        <w:t xml:space="preserve">一、中国企业竞争力分析</w:t>
      </w:r>
    </w:p>
    <w:p>
      <w:pPr>
        <w:spacing w:before="75" w:after="0"/>
      </w:pPr>
      <w:r>
        <w:rPr/>
        <w:t xml:space="preserve">二、中外企业竞争力对比分析</w:t>
      </w:r>
    </w:p>
    <w:p>
      <w:pPr>
        <w:spacing w:before="75" w:after="0"/>
      </w:pPr>
      <w:r>
        <w:rPr/>
        <w:t xml:space="preserve">三、提升中国企业竞争力的途径</w:t>
      </w:r>
    </w:p>
    <w:p>
      <w:pPr>
        <w:spacing w:before="75" w:after="0"/>
      </w:pPr>
      <w:r>
        <w:rPr/>
        <w:t xml:space="preserve">第五节 中国轨道物业行业竞争策略分析</w:t>
      </w:r>
    </w:p>
    <w:p>
      <w:pPr>
        <w:spacing w:before="75" w:after="0"/>
      </w:pPr>
      <w:r>
        <w:rPr/>
        <w:t xml:space="preserve">一、轨道物业行业竞争策略</w:t>
      </w:r>
    </w:p>
    <w:p>
      <w:pPr>
        <w:spacing w:before="75" w:after="0"/>
      </w:pPr>
      <w:r>
        <w:rPr/>
        <w:t xml:space="preserve">二、轨道物业企业竞争策略</w:t>
      </w:r>
    </w:p>
    <w:p>
      <w:pPr>
        <w:spacing w:before="75" w:after="0"/>
      </w:pPr>
      <w:r>
        <w:rPr>
          <w:b w:val="1"/>
          <w:bCs w:val="1"/>
        </w:rPr>
        <w:t xml:space="preserve">第九章 轨道物业行业区域市场分析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北京轨道物业行业发展分析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第三节 深圳轨道物业行业发展分析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第四节 杭州轨道物业行业发展分析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第五节 武汉轨道物业行业发展分析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第六节 郑州轨道物业行业发展分析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第七节 重庆轨道物业行业发展分析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第八节 青岛轨道物业行业发展分析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第九节 宁波轨道物业行业发展分析</w:t>
      </w:r>
    </w:p>
    <w:p>
      <w:pPr>
        <w:spacing w:before="75" w:after="0"/>
      </w:pPr>
      <w:r>
        <w:rPr/>
        <w:t xml:space="preserve">一、城市轨道物业发展规划</w:t>
      </w:r>
    </w:p>
    <w:p>
      <w:pPr>
        <w:spacing w:before="75" w:after="0"/>
      </w:pPr>
      <w:r>
        <w:rPr/>
        <w:t xml:space="preserve">二、城市轨道物业建设项目</w:t>
      </w:r>
    </w:p>
    <w:p>
      <w:pPr>
        <w:spacing w:before="75" w:after="0"/>
      </w:pPr>
      <w:r>
        <w:rPr/>
        <w:t xml:space="preserve">三、城市轨道物业开发模式</w:t>
      </w:r>
    </w:p>
    <w:p>
      <w:pPr>
        <w:spacing w:before="75" w:after="0"/>
      </w:pPr>
      <w:r>
        <w:rPr/>
        <w:t xml:space="preserve">四、城市轨道物业资金来源</w:t>
      </w:r>
    </w:p>
    <w:p>
      <w:pPr>
        <w:spacing w:before="75" w:after="0"/>
      </w:pPr>
      <w:r>
        <w:rPr/>
        <w:t xml:space="preserve">第十节 各城市轨道物业开发对比分析</w:t>
      </w:r>
    </w:p>
    <w:p>
      <w:pPr>
        <w:spacing w:before="75" w:after="0"/>
      </w:pPr>
      <w:r>
        <w:rPr/>
        <w:t xml:space="preserve">一、开发定位方面</w:t>
      </w:r>
    </w:p>
    <w:p>
      <w:pPr>
        <w:spacing w:before="75" w:after="0"/>
      </w:pPr>
      <w:r>
        <w:rPr/>
        <w:t xml:space="preserve">二、公司组织方面</w:t>
      </w:r>
    </w:p>
    <w:p>
      <w:pPr>
        <w:spacing w:before="75" w:after="0"/>
      </w:pPr>
      <w:r>
        <w:rPr/>
        <w:t xml:space="preserve">三、资金来源方面</w:t>
      </w:r>
    </w:p>
    <w:p>
      <w:pPr>
        <w:spacing w:before="75" w:after="0"/>
      </w:pPr>
      <w:r>
        <w:rPr/>
        <w:t xml:space="preserve">四、规划层面</w:t>
      </w:r>
    </w:p>
    <w:p>
      <w:pPr>
        <w:spacing w:before="75" w:after="0"/>
      </w:pPr>
      <w:r>
        <w:rPr/>
        <w:t xml:space="preserve">五、土地获取层面</w:t>
      </w:r>
    </w:p>
    <w:p>
      <w:pPr>
        <w:spacing w:before="75" w:after="0"/>
      </w:pPr>
      <w:r>
        <w:rPr>
          <w:b w:val="1"/>
          <w:bCs w:val="1"/>
        </w:rPr>
        <w:t xml:space="preserve">第十章 中国轨道物业行业重点企业经营分析</w:t>
      </w:r>
    </w:p>
    <w:p>
      <w:pPr>
        <w:spacing w:before="75" w:after="0"/>
      </w:pPr>
      <w:r>
        <w:rPr/>
        <w:t xml:space="preserve">第一节 京投发展股份有限公司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六、京投tod生态圈战略</w:t>
      </w:r>
    </w:p>
    <w:p>
      <w:pPr>
        <w:spacing w:before="75" w:after="0"/>
      </w:pPr>
      <w:r>
        <w:rPr/>
        <w:t xml:space="preserve">第二节 绿城房地产集团有限公司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第三节 华润置地控股有限公司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第四节 万科企业股份有限公司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第五节 重庆龙湖地产发展有限公司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第六节 保利房地产(集团)股份有限公司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第七节 越秀地产股份有限公司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第八节 碧桂园地产集团有限公司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第九节 恒大地产集团有限公司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t xml:space="preserve">第十节 融创房地产集团有限公司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五、轨道物业相关项目</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b w:val="1"/>
          <w:bCs w:val="1"/>
        </w:rPr>
        <w:t xml:space="preserve">第十一章 2026-2031年轨道物业行业前景及趋势预测</w:t>
      </w:r>
    </w:p>
    <w:p>
      <w:pPr>
        <w:spacing w:before="75" w:after="0"/>
      </w:pPr>
      <w:r>
        <w:rPr/>
        <w:t xml:space="preserve">第一节 2026-2031年中国轨道物业行业市场发展预测</w:t>
      </w:r>
    </w:p>
    <w:p>
      <w:pPr>
        <w:spacing w:before="75" w:after="0"/>
      </w:pPr>
      <w:r>
        <w:rPr/>
        <w:t xml:space="preserve">一、2026-2031年轨道物业市场规模预测</w:t>
      </w:r>
    </w:p>
    <w:p>
      <w:pPr>
        <w:spacing w:before="75" w:after="0"/>
      </w:pPr>
      <w:r>
        <w:rPr/>
        <w:t xml:space="preserve">二、2026-2031年中国轨道物业市场供给预测</w:t>
      </w:r>
    </w:p>
    <w:p>
      <w:pPr>
        <w:spacing w:before="75" w:after="0"/>
      </w:pPr>
      <w:r>
        <w:rPr/>
        <w:t xml:space="preserve">三、2026-2031年中国轨道物业市场需求预测</w:t>
      </w:r>
    </w:p>
    <w:p>
      <w:pPr>
        <w:spacing w:before="75" w:after="0"/>
      </w:pPr>
      <w:r>
        <w:rPr/>
        <w:t xml:space="preserve">四、2026-2031年中国轨道物业行业供需平衡预测</w:t>
      </w:r>
    </w:p>
    <w:p>
      <w:pPr>
        <w:spacing w:before="75" w:after="0"/>
      </w:pPr>
      <w:r>
        <w:rPr/>
        <w:t xml:space="preserve">第二节 2026-2031年轨道物业市场发展前景</w:t>
      </w:r>
    </w:p>
    <w:p>
      <w:pPr>
        <w:spacing w:before="75" w:after="0"/>
      </w:pPr>
      <w:r>
        <w:rPr/>
        <w:t xml:space="preserve">一、2026-2031年轨道物业市场发展潜力</w:t>
      </w:r>
    </w:p>
    <w:p>
      <w:pPr>
        <w:spacing w:before="75" w:after="0"/>
      </w:pPr>
      <w:r>
        <w:rPr/>
        <w:t xml:space="preserve">二、2026-2031年轨道物业市场发展前景</w:t>
      </w:r>
    </w:p>
    <w:p>
      <w:pPr>
        <w:spacing w:before="75" w:after="0"/>
      </w:pPr>
      <w:r>
        <w:rPr/>
        <w:t xml:space="preserve">三、2026-2031年轨道物业行业发展趋势</w:t>
      </w:r>
    </w:p>
    <w:p>
      <w:pPr>
        <w:spacing w:before="75" w:after="0"/>
      </w:pPr>
      <w:r>
        <w:rPr>
          <w:b w:val="1"/>
          <w:bCs w:val="1"/>
        </w:rPr>
        <w:t xml:space="preserve">第十二章 2026-2031年轨道物业行业投资机会与风险防范</w:t>
      </w:r>
    </w:p>
    <w:p>
      <w:pPr>
        <w:spacing w:before="75" w:after="0"/>
      </w:pPr>
      <w:r>
        <w:rPr/>
        <w:t xml:space="preserve">第一节 中国轨道物业行业投资特性分析</w:t>
      </w:r>
    </w:p>
    <w:p>
      <w:pPr>
        <w:spacing w:before="75" w:after="0"/>
      </w:pPr>
      <w:r>
        <w:rPr/>
        <w:t xml:space="preserve">一、轨道物业行业进入壁垒分析</w:t>
      </w:r>
    </w:p>
    <w:p>
      <w:pPr>
        <w:spacing w:before="75" w:after="0"/>
      </w:pPr>
      <w:r>
        <w:rPr/>
        <w:t xml:space="preserve">二、轨道物业行业盈利模式分析</w:t>
      </w:r>
    </w:p>
    <w:p>
      <w:pPr>
        <w:spacing w:before="75" w:after="0"/>
      </w:pPr>
      <w:r>
        <w:rPr/>
        <w:t xml:space="preserve">三、轨道物业行业盈利因素分析</w:t>
      </w:r>
    </w:p>
    <w:p>
      <w:pPr>
        <w:spacing w:before="75" w:after="0"/>
      </w:pPr>
      <w:r>
        <w:rPr/>
        <w:t xml:space="preserve">第二节 中国轨道物业行业投资情况分析</w:t>
      </w:r>
    </w:p>
    <w:p>
      <w:pPr>
        <w:spacing w:before="75" w:after="0"/>
      </w:pPr>
      <w:r>
        <w:rPr/>
        <w:t xml:space="preserve">一、轨道物业行业总体投资及结构</w:t>
      </w:r>
    </w:p>
    <w:p>
      <w:pPr>
        <w:spacing w:before="75" w:after="0"/>
      </w:pPr>
      <w:r>
        <w:rPr/>
        <w:t xml:space="preserve">二、轨道物业行业投资规模情况</w:t>
      </w:r>
    </w:p>
    <w:p>
      <w:pPr>
        <w:spacing w:before="75" w:after="0"/>
      </w:pPr>
      <w:r>
        <w:rPr/>
        <w:t xml:space="preserve">三、轨道物业行业投资项目分析</w:t>
      </w:r>
    </w:p>
    <w:p>
      <w:pPr>
        <w:spacing w:before="75" w:after="0"/>
      </w:pPr>
      <w:r>
        <w:rPr/>
        <w:t xml:space="preserve">第三节 中国轨道物业行业投资风险</w:t>
      </w:r>
    </w:p>
    <w:p>
      <w:pPr>
        <w:spacing w:before="75" w:after="0"/>
      </w:pPr>
      <w:r>
        <w:rPr/>
        <w:t xml:space="preserve">一、轨道物业行业供求风险</w:t>
      </w:r>
    </w:p>
    <w:p>
      <w:pPr>
        <w:spacing w:before="75" w:after="0"/>
      </w:pPr>
      <w:r>
        <w:rPr/>
        <w:t xml:space="preserve">二、轨道物业行业关联产业风险</w:t>
      </w:r>
    </w:p>
    <w:p>
      <w:pPr>
        <w:spacing w:before="75" w:after="0"/>
      </w:pPr>
      <w:r>
        <w:rPr/>
        <w:t xml:space="preserve">三、轨道物业行业其它风险</w:t>
      </w:r>
    </w:p>
    <w:p>
      <w:pPr>
        <w:spacing w:before="75" w:after="0"/>
      </w:pPr>
      <w:r>
        <w:rPr/>
        <w:t xml:space="preserve">四、轨道物业行业技术风险</w:t>
      </w:r>
    </w:p>
    <w:p>
      <w:pPr>
        <w:spacing w:before="75" w:after="0"/>
      </w:pPr>
      <w:r>
        <w:rPr/>
        <w:t xml:space="preserve">第四节 轨道物业行业投资机会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四、轨道物业行业投资机遇</w:t>
      </w:r>
    </w:p>
    <w:p>
      <w:pPr>
        <w:spacing w:before="75" w:after="0"/>
      </w:pPr>
      <w:r>
        <w:rPr/>
        <w:t xml:space="preserve">第五节 中国轨道物业行业投资建议</w:t>
      </w:r>
    </w:p>
    <w:p>
      <w:pPr>
        <w:spacing w:before="75" w:after="0"/>
      </w:pPr>
      <w:r>
        <w:rPr/>
        <w:t xml:space="preserve">一、轨道物业行业未来发展方向</w:t>
      </w:r>
    </w:p>
    <w:p>
      <w:pPr>
        <w:spacing w:before="75" w:after="0"/>
      </w:pPr>
      <w:r>
        <w:rPr/>
        <w:t xml:space="preserve">二、轨道物业行业主要投资建议</w:t>
      </w:r>
    </w:p>
    <w:p>
      <w:pPr>
        <w:spacing w:before="75" w:after="0"/>
      </w:pPr>
      <w:r>
        <w:rPr>
          <w:b w:val="1"/>
          <w:bCs w:val="1"/>
        </w:rPr>
        <w:t xml:space="preserve">第六部分 发展战略研究</w:t>
      </w:r>
    </w:p>
    <w:p>
      <w:pPr>
        <w:spacing w:before="75" w:after="0"/>
      </w:pPr>
      <w:r>
        <w:rPr>
          <w:b w:val="1"/>
          <w:bCs w:val="1"/>
        </w:rPr>
        <w:t xml:space="preserve">第十三章 2026-2031年轨道物业行业面临的困境及对策</w:t>
      </w:r>
    </w:p>
    <w:p>
      <w:pPr>
        <w:spacing w:before="75" w:after="0"/>
      </w:pPr>
      <w:r>
        <w:rPr/>
        <w:t xml:space="preserve">第一节 轨道物业行业面临的困境</w:t>
      </w:r>
    </w:p>
    <w:p>
      <w:pPr>
        <w:spacing w:before="75" w:after="0"/>
      </w:pPr>
      <w:r>
        <w:rPr/>
        <w:t xml:space="preserve">一、行业面临的困境</w:t>
      </w:r>
    </w:p>
    <w:p>
      <w:pPr>
        <w:spacing w:before="75" w:after="0"/>
      </w:pPr>
      <w:r>
        <w:rPr/>
        <w:t xml:space="preserve">二、企业面临的困境</w:t>
      </w:r>
    </w:p>
    <w:p>
      <w:pPr>
        <w:spacing w:before="75" w:after="0"/>
      </w:pPr>
      <w:r>
        <w:rPr/>
        <w:t xml:space="preserve">三、轨道物业企业的出路分析</w:t>
      </w:r>
    </w:p>
    <w:p>
      <w:pPr>
        <w:spacing w:before="75" w:after="0"/>
      </w:pPr>
      <w:r>
        <w:rPr/>
        <w:t xml:space="preserve">第二节 中国轨道物业开发过程中的问题与对策</w:t>
      </w:r>
    </w:p>
    <w:p>
      <w:pPr>
        <w:spacing w:before="75" w:after="0"/>
      </w:pPr>
      <w:r>
        <w:rPr/>
        <w:t xml:space="preserve">一、中国轨道物业开发过程中的问题</w:t>
      </w:r>
    </w:p>
    <w:p>
      <w:pPr>
        <w:spacing w:before="75" w:after="0"/>
      </w:pPr>
      <w:r>
        <w:rPr/>
        <w:t xml:space="preserve">1、土地利用和城市规划难以同步</w:t>
      </w:r>
    </w:p>
    <w:p>
      <w:pPr>
        <w:spacing w:before="75" w:after="0"/>
      </w:pPr>
      <w:r>
        <w:rPr/>
        <w:t xml:space="preserve">2、物业建设难以进入资金循环，持续开发困难</w:t>
      </w:r>
    </w:p>
    <w:p>
      <w:pPr>
        <w:spacing w:before="75" w:after="0"/>
      </w:pPr>
      <w:r>
        <w:rPr/>
        <w:t xml:space="preserve">3、轨道与物业权属分离，出现管理摩擦</w:t>
      </w:r>
    </w:p>
    <w:p>
      <w:pPr>
        <w:spacing w:before="75" w:after="0"/>
      </w:pPr>
      <w:r>
        <w:rPr/>
        <w:t xml:space="preserve">4、轨道运营盈利困难</w:t>
      </w:r>
    </w:p>
    <w:p>
      <w:pPr>
        <w:spacing w:before="75" w:after="0"/>
      </w:pPr>
      <w:r>
        <w:rPr/>
        <w:t xml:space="preserve">二、轨道物业发展面临的主要挑战</w:t>
      </w:r>
    </w:p>
    <w:p>
      <w:pPr>
        <w:spacing w:before="75" w:after="0"/>
      </w:pPr>
      <w:r>
        <w:rPr/>
        <w:t xml:space="preserve">三、轨道物业发展对策</w:t>
      </w:r>
    </w:p>
    <w:p>
      <w:pPr>
        <w:spacing w:before="75" w:after="0"/>
      </w:pPr>
      <w:r>
        <w:rPr>
          <w:b w:val="1"/>
          <w:bCs w:val="1"/>
        </w:rPr>
        <w:t xml:space="preserve">第十四章 轨道物业行业发展战略研究</w:t>
      </w:r>
    </w:p>
    <w:p>
      <w:pPr>
        <w:spacing w:before="75" w:after="0"/>
      </w:pPr>
      <w:r>
        <w:rPr/>
        <w:t xml:space="preserve">第一节 轨道物业行业发展战略研究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对中国轨道物业品牌的战略思考</w:t>
      </w:r>
    </w:p>
    <w:p>
      <w:pPr>
        <w:spacing w:before="75" w:after="0"/>
      </w:pPr>
      <w:r>
        <w:rPr/>
        <w:t xml:space="preserve">一、轨道物业品牌的重要性</w:t>
      </w:r>
    </w:p>
    <w:p>
      <w:pPr>
        <w:spacing w:before="75" w:after="0"/>
      </w:pPr>
      <w:r>
        <w:rPr/>
        <w:t xml:space="preserve">二、轨道物业实施品牌战略的意义</w:t>
      </w:r>
    </w:p>
    <w:p>
      <w:pPr>
        <w:spacing w:before="75" w:after="0"/>
      </w:pPr>
      <w:r>
        <w:rPr/>
        <w:t xml:space="preserve">三、轨道物业企业品牌的现状分析</w:t>
      </w:r>
    </w:p>
    <w:p>
      <w:pPr>
        <w:spacing w:before="75" w:after="0"/>
      </w:pPr>
      <w:r>
        <w:rPr/>
        <w:t xml:space="preserve">四、中国轨道物业企业的品牌战略</w:t>
      </w:r>
    </w:p>
    <w:p>
      <w:pPr>
        <w:spacing w:before="75" w:after="0"/>
      </w:pPr>
      <w:r>
        <w:rPr/>
        <w:t xml:space="preserve">五、轨道物业品牌战略管理的策略</w:t>
      </w:r>
    </w:p>
    <w:p>
      <w:pPr>
        <w:spacing w:before="75" w:after="0"/>
      </w:pPr>
      <w:r>
        <w:rPr/>
        <w:t xml:space="preserve">第三节 轨道物业经营策略分析</w:t>
      </w:r>
    </w:p>
    <w:p>
      <w:pPr>
        <w:spacing w:before="75" w:after="0"/>
      </w:pPr>
      <w:r>
        <w:rPr/>
        <w:t xml:space="preserve">一、轨道物业市场细分策略</w:t>
      </w:r>
    </w:p>
    <w:p>
      <w:pPr>
        <w:spacing w:before="75" w:after="0"/>
      </w:pPr>
      <w:r>
        <w:rPr/>
        <w:t xml:space="preserve">二、轨道物业市场创新策略</w:t>
      </w:r>
    </w:p>
    <w:p>
      <w:pPr>
        <w:spacing w:before="75" w:after="0"/>
      </w:pPr>
      <w:r>
        <w:rPr/>
        <w:t xml:space="preserve">三、品牌定位与品类规划</w:t>
      </w:r>
    </w:p>
    <w:p>
      <w:pPr>
        <w:spacing w:before="75" w:after="0"/>
      </w:pPr>
      <w:r>
        <w:rPr/>
        <w:t xml:space="preserve">四、轨道物业新产品差异化战略</w:t>
      </w:r>
    </w:p>
    <w:p>
      <w:pPr>
        <w:spacing w:before="75" w:after="0"/>
      </w:pPr>
      <w:r>
        <w:rPr/>
        <w:t xml:space="preserve">第四节 轨道物业行业投资战略研究</w:t>
      </w:r>
    </w:p>
    <w:p>
      <w:pPr>
        <w:spacing w:before="75" w:after="0"/>
      </w:pPr>
      <w:r>
        <w:rPr>
          <w:b w:val="1"/>
          <w:bCs w:val="1"/>
        </w:rPr>
        <w:t xml:space="preserve">第十五章 研究结论及投资建议</w:t>
      </w:r>
    </w:p>
    <w:p>
      <w:pPr>
        <w:spacing w:before="75" w:after="0"/>
      </w:pPr>
      <w:r>
        <w:rPr/>
        <w:t xml:space="preserve">第一节 轨道物业行业研究结论及建议</w:t>
      </w:r>
    </w:p>
    <w:p>
      <w:pPr>
        <w:spacing w:before="75" w:after="0"/>
      </w:pPr>
      <w:r>
        <w:rPr/>
        <w:t xml:space="preserve">第二节 中道泰和轨道物业行业投资建议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图表：单个站点可开发轨道物业面积(万平方米)</w:t>
      </w:r>
    </w:p>
    <w:p>
      <w:pPr>
        <w:spacing w:before="75" w:after="0"/>
      </w:pPr>
      <w:r>
        <w:rPr/>
        <w:t xml:space="preserve">图表：总计可开发轨道物业面积(亿平方米)</w:t>
      </w:r>
    </w:p>
    <w:p>
      <w:pPr>
        <w:spacing w:before="75" w:after="0"/>
      </w:pPr>
      <w:r>
        <w:rPr/>
        <w:t xml:space="preserve">图表：2021-2026年中国城市新增城镇人口</w:t>
      </w:r>
    </w:p>
    <w:p>
      <w:pPr>
        <w:spacing w:before="75" w:after="0"/>
      </w:pPr>
      <w:r>
        <w:rPr/>
        <w:t xml:space="preserve">图表：2021-2026年中国城市城镇化率</w:t>
      </w:r>
    </w:p>
    <w:p>
      <w:pPr>
        <w:spacing w:before="75" w:after="0"/>
      </w:pPr>
      <w:r>
        <w:rPr/>
        <w:t xml:space="preserve">图表：2021-2026年全球轨道物业市场规模</w:t>
      </w:r>
    </w:p>
    <w:p>
      <w:pPr>
        <w:spacing w:before="75" w:after="0"/>
      </w:pPr>
      <w:r>
        <w:rPr/>
        <w:t xml:space="preserve">图表：2021-2026年全球轨道物业竞争格局</w:t>
      </w:r>
    </w:p>
    <w:p>
      <w:pPr>
        <w:spacing w:before="75" w:after="0"/>
      </w:pPr>
      <w:r>
        <w:rPr/>
        <w:t xml:space="preserve">图表：2021-2026年新加坡轨道物业行业运作模式</w:t>
      </w:r>
    </w:p>
    <w:p>
      <w:pPr>
        <w:spacing w:before="75" w:after="0"/>
      </w:pPr>
      <w:r>
        <w:rPr/>
        <w:t xml:space="preserve">图表：2021-2026年日本轨道物业行业运作模式</w:t>
      </w:r>
    </w:p>
    <w:p>
      <w:pPr>
        <w:spacing w:before="75" w:after="0"/>
      </w:pPr>
      <w:r>
        <w:rPr/>
        <w:t xml:space="preserve">图表：2021-2026年香港轨道物业行业运作模式</w:t>
      </w:r>
    </w:p>
    <w:p>
      <w:pPr>
        <w:spacing w:before="75" w:after="0"/>
      </w:pPr>
      <w:r>
        <w:rPr/>
        <w:t xml:space="preserve">图表：2021-2026年中国轨道物业市场规模</w:t>
      </w:r>
    </w:p>
    <w:p>
      <w:pPr>
        <w:spacing w:before="75" w:after="0"/>
      </w:pPr>
      <w:r>
        <w:rPr/>
        <w:t xml:space="preserve">图表：2021-2026年中国轨道物业行业供给情况</w:t>
      </w:r>
    </w:p>
    <w:p>
      <w:pPr>
        <w:spacing w:before="75" w:after="0"/>
      </w:pPr>
      <w:r>
        <w:rPr/>
        <w:t xml:space="preserve">图表：2021-2026年中国轨道物业行业需求情况</w:t>
      </w:r>
    </w:p>
    <w:p>
      <w:pPr>
        <w:spacing w:before="75" w:after="0"/>
      </w:pPr>
      <w:r>
        <w:rPr/>
        <w:t xml:space="preserve">图表：2021-2026年中国轨道物业行业供需平衡分析</w:t>
      </w:r>
    </w:p>
    <w:p>
      <w:pPr>
        <w:spacing w:before="75" w:after="0"/>
      </w:pPr>
      <w:r>
        <w:rPr/>
        <w:t xml:space="preserve">图表：中国城市轨道交通已有里程</w:t>
      </w:r>
    </w:p>
    <w:p>
      <w:pPr>
        <w:spacing w:before="75" w:after="0"/>
      </w:pPr>
      <w:r>
        <w:rPr/>
        <w:t xml:space="preserve">图表：中国城市轨道交通投资规模</w:t>
      </w:r>
    </w:p>
    <w:p>
      <w:pPr>
        <w:spacing w:before="75" w:after="0"/>
      </w:pPr>
      <w:r>
        <w:rPr/>
        <w:t xml:space="preserve">图表：中国已建、在建或规划城市轨道交通的城市分布</w:t>
      </w:r>
    </w:p>
    <w:p>
      <w:pPr>
        <w:spacing w:before="75" w:after="0"/>
      </w:pPr>
      <w:r>
        <w:rPr/>
        <w:t xml:space="preserve">图表：中国主要城市的城市轨道交通建设里程</w:t>
      </w:r>
    </w:p>
    <w:p>
      <w:pPr>
        <w:spacing w:before="75" w:after="0"/>
      </w:pPr>
      <w:r>
        <w:rPr/>
        <w:t xml:space="preserve">图表：中国房地产行业市场规模</w:t>
      </w:r>
    </w:p>
    <w:p>
      <w:pPr>
        <w:spacing w:before="75" w:after="0"/>
      </w:pPr>
      <w:r>
        <w:rPr/>
        <w:t xml:space="preserve">图表：中国房地产行业竞争格局</w:t>
      </w:r>
    </w:p>
    <w:p>
      <w:pPr>
        <w:spacing w:before="75" w:after="0"/>
      </w:pPr>
      <w:r>
        <w:rPr/>
        <w:t xml:space="preserve">图表：2021-2026年城市土地供应量</w:t>
      </w:r>
    </w:p>
    <w:p>
      <w:pPr>
        <w:spacing w:before="75" w:after="0"/>
      </w:pPr>
      <w:r>
        <w:rPr/>
        <w:t xml:space="preserve">图表：2021-2026年中国土地招拍挂价格</w:t>
      </w:r>
    </w:p>
    <w:p>
      <w:pPr>
        <w:spacing w:before="75" w:after="0"/>
      </w:pPr>
      <w:r>
        <w:rPr/>
        <w:t xml:space="preserve">图表：2021-2026年主要企业土地储备分析</w:t>
      </w:r>
    </w:p>
    <w:p>
      <w:pPr>
        <w:spacing w:before="75" w:after="0"/>
      </w:pPr>
      <w:r>
        <w:rPr/>
        <w:t xml:space="preserve">图表：2021-2026年中国轨道物业竞争格局</w:t>
      </w:r>
    </w:p>
    <w:p>
      <w:pPr>
        <w:spacing w:before="75" w:after="0"/>
      </w:pPr>
      <w:r>
        <w:rPr/>
        <w:t xml:space="preserve">图表：2021-2026年北京城市轨道物业建设项目</w:t>
      </w:r>
    </w:p>
    <w:p>
      <w:pPr>
        <w:spacing w:before="75" w:after="0"/>
      </w:pPr>
      <w:r>
        <w:rPr/>
        <w:t xml:space="preserve">图表：2021-2026年深圳城市轨道物业建设项目</w:t>
      </w:r>
    </w:p>
    <w:p>
      <w:pPr>
        <w:spacing w:before="75" w:after="0"/>
      </w:pPr>
      <w:r>
        <w:rPr/>
        <w:t xml:space="preserve">图表：2021-2026年宁波城市轨道物业建设项目</w:t>
      </w:r>
    </w:p>
    <w:p>
      <w:pPr>
        <w:spacing w:before="75" w:after="0"/>
      </w:pPr>
      <w:r>
        <w:rPr/>
        <w:t xml:space="preserve">图表：2026-2031年轨道物业市场规模预测</w:t>
      </w:r>
    </w:p>
    <w:p>
      <w:pPr>
        <w:spacing w:before="75" w:after="0"/>
      </w:pPr>
      <w:r>
        <w:rPr/>
        <w:t xml:space="preserve">图表：2026-2031年中国轨道物业市场供给预测</w:t>
      </w:r>
    </w:p>
    <w:p>
      <w:pPr>
        <w:spacing w:before="75" w:after="0"/>
      </w:pPr>
      <w:r>
        <w:rPr/>
        <w:t xml:space="preserve">图表：2026-2031年中国轨道物业市场需求预测</w:t>
      </w:r>
    </w:p>
    <w:p>
      <w:pPr>
        <w:spacing w:before="75" w:after="0"/>
      </w:pPr>
      <w:r>
        <w:rPr/>
        <w:t xml:space="preserve">图表：2026-2031年中国轨道物业行业供需平衡预测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2026-2031年中国轨道物业行业市场全景调研与竞争格局预测报告</dc:title>
  <dc:description>2026-2031年中国轨道物业行业市场全景调研与竞争格局预测报告</dc:description>
  <dc:subject>2026-2031年中国轨道物业行业市场全景调研与竞争格局预测报告</dc:subject>
  <cp:keywords>研究报告</cp:keywords>
  <cp:category>研究报告</cp:category>
  <cp:lastModifiedBy>北京中道泰和信息咨询有限公司</cp:lastModifiedBy>
  <dcterms:created xsi:type="dcterms:W3CDTF">2026-03-29T08:15:45+08:00</dcterms:created>
  <dcterms:modified xsi:type="dcterms:W3CDTF">2026-03-29T08:15:45+08:00</dcterms:modified>
</cp:coreProperties>
</file>

<file path=docProps/custom.xml><?xml version="1.0" encoding="utf-8"?>
<Properties xmlns="http://schemas.openxmlformats.org/officeDocument/2006/custom-properties" xmlns:vt="http://schemas.openxmlformats.org/officeDocument/2006/docPropsVTypes"/>
</file>