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2026-2031年中国书写纸行业市场全景调研及投资价值评估咨询报告</w:t>
      </w:r>
    </w:p>
    <w:p>
      <w:pPr>
        <w:spacing w:after="150"/>
      </w:pPr>
      <w:r>
        <w:rPr>
          <w:b w:val="1"/>
          <w:bCs w:val="1"/>
        </w:rPr>
        <w:t xml:space="preserve">报告简介</w:t>
      </w:r>
    </w:p>
    <w:p>
      <w:pPr>
        <w:spacing w:after="150"/>
      </w:pPr>
      <w:r>
        <w:rPr/>
        <w:t xml:space="preserve">在现代市场经济活动中，信息已经是一种重要的经济资源，信息资源的优先占有者胜，反之则处于劣势。中国每年有近百万家企业倒闭，对于企业经营而言，因为失误而出局，极有可能意味着从此退出历史舞台。他们的失败、他们的经验教训，可能再也没有机会转化为他们下一次的成功了!企业成功的关键就在于，是否能够在需求尚未形成之时就牢牢地锁定并捕捉到它。那些成功的公司往往都会倾尽毕生的精力及资源搜寻产业的当前需求及前景。</w:t>
      </w:r>
    </w:p>
    <w:p>
      <w:pPr>
        <w:spacing w:after="150"/>
      </w:pPr>
      <w:r>
        <w:rPr/>
        <w:t xml:space="preserve">本报告由中道泰和的资深专家和研究人员通过长期周密的市场调研，参考国家统计局、国家商务部、国家发改委、国务院发展研究中心、行业协会、51行业报告网、全国及海外专业研究机构提供的大量权威资料，并对多位业内资深专家进行深入访谈的基础上，通过与国际同步的市场研究工具、理论和模型撰写而成。全面而准确地为您从行业的整体高度来架构分析体系。让您全面、准确地把握整个书写纸行业的市场走向和发展趋势。</w:t>
      </w:r>
    </w:p>
    <w:p>
      <w:pPr>
        <w:spacing w:after="150"/>
      </w:pPr>
      <w:r>
        <w:rPr/>
        <w:t xml:space="preserve">本报告专业!权威!报告根据书写纸行业的发展轨迹及多年的实践经验，对中国书写纸行业的内外部环境、行业发展现状、产业链发展状况、市场供需、竞争格局、标杆企业、发展趋势、机会风险、发展策略与投资建议等进行了分析，并重点分析了我国书写纸行业将面临的机遇与挑战，对书写纸行业未来的发展趋势及前景作出审慎分析与预测。是书写纸企业、学术科研单位、投资企业准确了解行业最新发展动态，把握市场机会，正确制定企业发展战略的必备参考工具，极具参考价值!</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中国书写纸行业发展概述</w:t>
      </w:r>
    </w:p>
    <w:p>
      <w:pPr>
        <w:spacing w:before="75" w:after="0"/>
      </w:pPr>
      <w:r>
        <w:rPr/>
        <w:t xml:space="preserve">第一节 书写纸行业发展情况</w:t>
      </w:r>
    </w:p>
    <w:p>
      <w:pPr>
        <w:spacing w:before="75" w:after="0"/>
      </w:pPr>
      <w:r>
        <w:rPr/>
        <w:t xml:space="preserve">第二节 最近3-5年中国书写纸行业经济指标分析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八、当前行业发展所属周期阶段的判断</w:t>
      </w:r>
    </w:p>
    <w:p>
      <w:pPr>
        <w:spacing w:before="75" w:after="0"/>
      </w:pPr>
      <w:r>
        <w:rPr/>
        <w:t xml:space="preserve">第三节 关联产业发展分析</w:t>
      </w:r>
    </w:p>
    <w:p>
      <w:pPr>
        <w:spacing w:before="75" w:after="0"/>
      </w:pPr>
      <w:r>
        <w:rPr>
          <w:b w:val="1"/>
          <w:bCs w:val="1"/>
        </w:rPr>
        <w:t xml:space="preserve">第二章 中国书写纸行业的国际比较分析</w:t>
      </w:r>
    </w:p>
    <w:p>
      <w:pPr>
        <w:spacing w:before="75" w:after="0"/>
      </w:pPr>
      <w:r>
        <w:rPr/>
        <w:t xml:space="preserve">第一节 中国书写纸行业竞争力指标分析</w:t>
      </w:r>
    </w:p>
    <w:p>
      <w:pPr>
        <w:spacing w:before="75" w:after="0"/>
      </w:pPr>
      <w:r>
        <w:rPr/>
        <w:t xml:space="preserve">第二节 中国书写纸行业经济指标国际比较分析</w:t>
      </w:r>
    </w:p>
    <w:p>
      <w:pPr>
        <w:spacing w:before="75" w:after="0"/>
      </w:pPr>
      <w:r>
        <w:rPr/>
        <w:t xml:space="preserve">第三节 全球书写纸行业市场需求分析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全球书写纸行业市场供给分析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2021-2026年中国书写纸行业整体运行指标分析</w:t>
      </w:r>
    </w:p>
    <w:p>
      <w:pPr>
        <w:spacing w:before="75" w:after="0"/>
      </w:pPr>
      <w:r>
        <w:rPr/>
        <w:t xml:space="preserve">第一节 中国书写纸行业总体规模分析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中国书写纸行业产销分析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中国书写纸行业财务指标总体分析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书写纸产业链的分析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书写纸行业主要市场大区发展状况及竞争力研究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书写纸行业领域2026-2031年需求量预测</w:t>
      </w:r>
    </w:p>
    <w:p>
      <w:pPr>
        <w:spacing w:before="75" w:after="0"/>
      </w:pPr>
      <w:r>
        <w:rPr/>
        <w:t xml:space="preserve">第二节 2026-2031年书写纸行业领域需求功能预测</w:t>
      </w:r>
    </w:p>
    <w:p>
      <w:pPr>
        <w:spacing w:before="75" w:after="0"/>
      </w:pPr>
      <w:r>
        <w:rPr/>
        <w:t xml:space="preserve">第三节 2026-2031年书写纸行业领域需求市场格局预测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书写纸市场竞争格局分析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书写纸行业主要企业竞争力分析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书写纸行业竞争格局分析</w:t>
      </w:r>
    </w:p>
    <w:p>
      <w:pPr>
        <w:spacing w:before="75" w:after="0"/>
      </w:pPr>
      <w:r>
        <w:rPr/>
        <w:t xml:space="preserve">一、2021-2026年书写纸行业竞争分析</w:t>
      </w:r>
    </w:p>
    <w:p>
      <w:pPr>
        <w:spacing w:before="75" w:after="0"/>
      </w:pPr>
      <w:r>
        <w:rPr/>
        <w:t xml:space="preserve">二、2021-2026年国内外书写纸竞争分析</w:t>
      </w:r>
    </w:p>
    <w:p>
      <w:pPr>
        <w:spacing w:before="75" w:after="0"/>
      </w:pPr>
      <w:r>
        <w:rPr/>
        <w:t xml:space="preserve">三、2021-2026年中国书写纸市场竞争分析</w:t>
      </w:r>
    </w:p>
    <w:p>
      <w:pPr>
        <w:spacing w:before="75" w:after="0"/>
      </w:pPr>
      <w:r>
        <w:rPr/>
        <w:t xml:space="preserve">四、2021-2026年中国书写纸市场集中度分析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三、中国书写纸行业参与国际竞争的战略市场定位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一、书写纸行业需求市场</w:t>
      </w:r>
    </w:p>
    <w:p>
      <w:pPr>
        <w:spacing w:before="75" w:after="0"/>
      </w:pPr>
      <w:r>
        <w:rPr/>
        <w:t xml:space="preserve">二、书写纸行业客户结构</w:t>
      </w:r>
    </w:p>
    <w:p>
      <w:pPr>
        <w:spacing w:before="75" w:after="0"/>
      </w:pPr>
      <w:r>
        <w:rPr/>
        <w:t xml:space="preserve">三、书写纸行业需求的地区差异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一、书写纸行业的需求预测</w:t>
      </w:r>
    </w:p>
    <w:p>
      <w:pPr>
        <w:spacing w:before="75" w:after="0"/>
      </w:pPr>
      <w:r>
        <w:rPr/>
        <w:t xml:space="preserve">二、书写纸行业的供应预测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中国书写纸行业swot分析</w:t>
      </w:r>
    </w:p>
    <w:p>
      <w:pPr>
        <w:spacing w:before="75" w:after="0"/>
      </w:pPr>
      <w:r>
        <w:rPr>
          <w:b w:val="1"/>
          <w:bCs w:val="1"/>
        </w:rPr>
        <w:t xml:space="preserve">第十二章 2026-2031年书写纸行业投资价值评估分析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图表：书写纸产业链分析</w:t>
      </w:r>
    </w:p>
    <w:p>
      <w:pPr>
        <w:spacing w:before="75" w:after="0"/>
      </w:pPr>
      <w:r>
        <w:rPr/>
        <w:t xml:space="preserve">图表：国际书写纸市场规模</w:t>
      </w:r>
    </w:p>
    <w:p>
      <w:pPr>
        <w:spacing w:before="75" w:after="0"/>
      </w:pPr>
      <w:r>
        <w:rPr/>
        <w:t xml:space="preserve">图表：国际书写纸生命周期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图表：2021-2026年中国书写纸供应情况</w:t>
      </w:r>
    </w:p>
    <w:p>
      <w:pPr>
        <w:spacing w:before="75" w:after="0"/>
      </w:pPr>
      <w:r>
        <w:rPr/>
        <w:t xml:space="preserve">图表：2021-2026年中国书写纸需求情况</w:t>
      </w:r>
    </w:p>
    <w:p>
      <w:pPr>
        <w:spacing w:before="75" w:after="0"/>
      </w:pPr>
      <w:r>
        <w:rPr/>
        <w:t xml:space="preserve">图表：2026-2031年中国书写纸市场规模预测</w:t>
      </w:r>
    </w:p>
    <w:p>
      <w:pPr>
        <w:spacing w:before="75" w:after="0"/>
      </w:pPr>
      <w:r>
        <w:rPr/>
        <w:t xml:space="preserve">图表：2026-2031年中国书写纸供应情况预测</w:t>
      </w:r>
    </w:p>
    <w:p>
      <w:pPr>
        <w:spacing w:before="75" w:after="0"/>
      </w:pPr>
      <w:r>
        <w:rPr/>
        <w:t xml:space="preserve">图表：2026-2031年中国书写纸需求情况预测</w:t>
      </w:r>
    </w:p>
    <w:p>
      <w:pPr>
        <w:spacing w:before="75" w:after="0"/>
      </w:pPr>
      <w:r>
        <w:rPr/>
        <w:t xml:space="preserve">图表：2021-2026年中国书写纸市场规模统计表</w:t>
      </w:r>
    </w:p>
    <w:p>
      <w:pPr>
        <w:spacing w:before="75" w:after="0"/>
      </w:pPr>
      <w:r>
        <w:rPr/>
        <w:t xml:space="preserve">图表：2026-2031年中国书写纸行业市场规模预测</w:t>
      </w:r>
    </w:p>
    <w:p>
      <w:pPr>
        <w:spacing w:before="75" w:after="0"/>
      </w:pPr>
      <w:r>
        <w:rPr/>
        <w:t xml:space="preserve">图表：2026-2031年中国书写纸行业资产规模预测</w:t>
      </w:r>
    </w:p>
    <w:p>
      <w:pPr>
        <w:spacing w:before="75" w:after="0"/>
      </w:pPr>
      <w:r>
        <w:rPr/>
        <w:t xml:space="preserve">图表：2026-2031年中国书写纸行业利润合计预测</w:t>
      </w:r>
    </w:p>
    <w:p>
      <w:pPr>
        <w:spacing w:before="75" w:after="0"/>
      </w:pPr>
      <w:r>
        <w:rPr/>
        <w:t xml:space="preserve">图表：2026-2031年中国书写纸行业盈利能力预测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本文地址：https://www.51baogao.cn/bg/20181010/102951.shtml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81010/1029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2026-2031年中国书写纸行业市场全景调研及投资价值评估咨询报告</dc:title>
  <dc:description>2026-2031年中国书写纸行业市场全景调研及投资价值评估咨询报告</dc:description>
  <dc:subject>2026-2031年中国书写纸行业市场全景调研及投资价值评估咨询报告</dc:subject>
  <cp:keywords>研究报告</cp:keywords>
  <cp:category>研究报告</cp:category>
  <cp:lastModifiedBy>北京中道泰和信息咨询有限公司</cp:lastModifiedBy>
  <dcterms:created xsi:type="dcterms:W3CDTF">2026-03-29T08:16:32+08:00</dcterms:created>
  <dcterms:modified xsi:type="dcterms:W3CDTF">2026-03-29T08:16:32+08:00</dcterms:modified>
</cp:coreProperties>
</file>

<file path=docProps/custom.xml><?xml version="1.0" encoding="utf-8"?>
<Properties xmlns="http://schemas.openxmlformats.org/officeDocument/2006/custom-properties" xmlns:vt="http://schemas.openxmlformats.org/officeDocument/2006/docPropsVTypes"/>
</file>